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 Bold+FPEF" w:hAnsi="Times New Roman Bold+FPEF" w:cs="Times New Roman Bold+FPEF"/>
          <w:b/>
          <w:bCs/>
          <w:color w:val="000000"/>
          <w:sz w:val="32"/>
          <w:szCs w:val="32"/>
        </w:rPr>
      </w:pPr>
      <w:r>
        <w:rPr>
          <w:rFonts w:ascii="Times New Roman Bold+FPEF" w:hAnsi="Times New Roman Bold+FPEF" w:cs="Times New Roman Bold+FPEF"/>
          <w:b/>
          <w:bCs/>
          <w:color w:val="000000"/>
          <w:sz w:val="32"/>
          <w:szCs w:val="32"/>
        </w:rPr>
        <w:t>Abstract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Automation of manufacturing processes became an important objective after the industrial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revelation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since the 19</w:t>
      </w:r>
      <w:r>
        <w:rPr>
          <w:rFonts w:ascii="Times New Roman+FPEF" w:hAnsi="Times New Roman+FPEF" w:cs="Times New Roman+FPEF"/>
          <w:color w:val="000000"/>
          <w:sz w:val="16"/>
          <w:szCs w:val="16"/>
        </w:rPr>
        <w:t xml:space="preserve">th </w:t>
      </w:r>
      <w:r>
        <w:rPr>
          <w:rFonts w:ascii="Times New Roman+FPEF" w:hAnsi="Times New Roman+FPEF" w:cs="Times New Roman+FPEF"/>
          <w:color w:val="000000"/>
          <w:sz w:val="24"/>
          <w:szCs w:val="24"/>
        </w:rPr>
        <w:t>century. Machining operations used to be done manually, where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they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will take time to finish the work. Nowadays, these operation are done by computer,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that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will increase the performance of the operation.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CNC machines are now taking place approximately in each operation, if that is important,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though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. This project concerned with the milling operation for small pats. It contains three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main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components, the mechanical one talks about the mechanical design of machine’s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parts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. The electrical one, which focuses on the controllers and the safety circuits and the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driving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motors. And the software, that talks about the programs that are going to be used in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programming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and operating the machine.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Manufacturing processes modified from manual operation to be automated. This will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increase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the efficiency of the operations, decrease the production time, reduce the labor cost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and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reduce the losses in row materials.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Machining is the most versatile and accurate of all manufacturing processes in its capability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to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produce a diversity of part geometries and geometric features. CNC milling machines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replaced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the traditional milling operation, due to its high accuracy.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Most of CNC milling machines are computer controlled vertical mills with the ability to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move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the spindle vertically along the Z-axis. This extra degree of freedom permits their use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in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engraving applications, and also allows to create 3D surfaces such as relief sculptures.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When combined with the use of conical tools or a ball nose cutter, it also significantly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improves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milling precision without impacting speed, providing a cost-efficient alternative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to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most flat-surface hand-engraving work.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CNC is a field where </w:t>
      </w:r>
      <w:proofErr w:type="spellStart"/>
      <w:r>
        <w:rPr>
          <w:rFonts w:ascii="Times New Roman+FPEF" w:hAnsi="Times New Roman+FPEF" w:cs="Times New Roman+FPEF"/>
          <w:color w:val="000000"/>
          <w:sz w:val="24"/>
          <w:szCs w:val="24"/>
        </w:rPr>
        <w:t>Mechatronics</w:t>
      </w:r>
      <w:proofErr w:type="spell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engineering takes a place, 3D CNC milling machine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aims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to produce small, simple and complex products that are not easy to be made manually.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This project aims </w:t>
      </w: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To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understand the </w:t>
      </w:r>
      <w:proofErr w:type="spellStart"/>
      <w:r>
        <w:rPr>
          <w:rFonts w:ascii="Times New Roman+FPEF" w:hAnsi="Times New Roman+FPEF" w:cs="Times New Roman+FPEF"/>
          <w:color w:val="000000"/>
          <w:sz w:val="24"/>
          <w:szCs w:val="24"/>
        </w:rPr>
        <w:t>Mechatronics</w:t>
      </w:r>
      <w:proofErr w:type="spell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systems and how to build such one.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Learn the team work, learns the responsibility. Also it is a good way to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8"/>
          <w:szCs w:val="28"/>
        </w:rPr>
      </w:pPr>
      <w:r>
        <w:rPr>
          <w:rFonts w:ascii="Times New Roman+FPEF" w:hAnsi="Times New Roman+FPEF" w:cs="Times New Roman+FPEF"/>
          <w:color w:val="000000"/>
          <w:sz w:val="28"/>
          <w:szCs w:val="28"/>
        </w:rPr>
        <w:lastRenderedPageBreak/>
        <w:t xml:space="preserve">1.1 Overview of </w:t>
      </w:r>
      <w:proofErr w:type="gramStart"/>
      <w:r>
        <w:rPr>
          <w:rFonts w:ascii="Times New Roman+FPEF" w:hAnsi="Times New Roman+FPEF" w:cs="Times New Roman+FPEF"/>
          <w:color w:val="000000"/>
          <w:sz w:val="28"/>
          <w:szCs w:val="28"/>
        </w:rPr>
        <w:t>The</w:t>
      </w:r>
      <w:proofErr w:type="gramEnd"/>
      <w:r>
        <w:rPr>
          <w:rFonts w:ascii="Times New Roman+FPEF" w:hAnsi="Times New Roman+FPEF" w:cs="Times New Roman+FPEF"/>
          <w:color w:val="000000"/>
          <w:sz w:val="28"/>
          <w:szCs w:val="28"/>
        </w:rPr>
        <w:t xml:space="preserve"> Project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The machining or cutting of metals portion of manufacturing became important around the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time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of the industrial revolution. In 1775, John Wilkinson invented a cannon-boring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machine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(lathe) in England .He adapted that machine for boring the cylinders for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Boulton</w:t>
      </w:r>
      <w:proofErr w:type="spell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&amp; Watt's steam engines.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His boring process was the only one of its kind to produce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the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smooth, tightly tolerance bores required of the cylinder of a steam engine.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A bit later in the year 1818 Eli Whitney (inventor of the cotton gin) invented a milling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machine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in New Haven Connecticut .Prior to the milling machine, a machinist's tools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were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primarily files and required a highly skilled operator. The milling machine allowed a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less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skilled operator to make the same quality of parts as the skilled operator with the file.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The spindle of Eli Whitney's milling machine was moved from being horizontal to being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vertical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. This is commonly seen in the Bridgeport style knee-mill.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In year 1952 John Parsons invented NC (Numeric Control) milling machine. Parsons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worked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to attach servomotors to the x and y axis controlling them with a computer that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reads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punch cards to give it positioning instructions .The reason for devising such a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system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was to machine complex shapes like arcs that can be made into airfoils for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airplanes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Today, modern machinery are CNC (Computer Numeric Control) milling machines and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lathes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. A microprocessor in each machine reads the G-Code program that the user creates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and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performs the programmed operations. Personal Computers are used to design the parts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and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are also used to write programs by either manual typing of G-Code or using CAM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(Computer Aided Manufacturing) software that outputs G-Code from the users input of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cutters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and tool path . CNC can be classified according work as lathes, milling machines,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laser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cutters and other industrial tools. The CNC term refers to a large group of these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machines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that utilize computer logic to control movements and perform the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metalworking[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2].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Lathes are designed for the precise machining of relative hard materials. These rigid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machine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tools remove material from a rotating work piece via the (typically linear)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movements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of various cutting tools, such as tool bits and drill bits.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Rotating is the way that lathe shapes the material and with a rapid speed, this is done by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pressing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a fixed cutting or abrading tool. </w:t>
      </w: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Now a days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, lathes equipped with the CNC to help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fashion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tool and products.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The machine is controlled electronically via a computer menu style interface, the program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may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be modified and displayed at the machine, along with a simulated view of the process.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The operator needs a high level of skill to perform the process, however the knowledge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lastRenderedPageBreak/>
        <w:t>base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is broader compared to the older production machines where intimate knowledge of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each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machine was considered essential. These machines are often set and operated by the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same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person, where the operator will supervise a small number of machines (cell)[3].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Milling is the process of cutting away material by feeding a </w:t>
      </w:r>
      <w:proofErr w:type="spellStart"/>
      <w:r>
        <w:rPr>
          <w:rFonts w:ascii="Times New Roman+FPEF" w:hAnsi="Times New Roman+FPEF" w:cs="Times New Roman+FPEF"/>
          <w:color w:val="000000"/>
          <w:sz w:val="24"/>
          <w:szCs w:val="24"/>
        </w:rPr>
        <w:t>workpiece</w:t>
      </w:r>
      <w:proofErr w:type="spell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past a rotating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multiple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tooth cutter. The cutting action of the many teeth around the milling cutter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provides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a fast method of machining. Milling machines are classified to, peripheral milling,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Another classification of milling according to the movement is the vertical and horizontal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milling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. In the vertical mill, the spindle axis is vertically oriented. The horizontal mill has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the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same sort of x–y table, but the cutters are mounted on a horizontal arbor across the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table[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>4].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r>
        <w:rPr>
          <w:rFonts w:ascii="Times New Roman+FPEF" w:hAnsi="Times New Roman+FPEF" w:cs="Times New Roman+FPEF"/>
          <w:color w:val="000000"/>
          <w:sz w:val="24"/>
          <w:szCs w:val="24"/>
        </w:rPr>
        <w:t>All CNC machine types share this commonality: They all have two or more programmable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directions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of motion called axes. An axis of motion can be linear (along a straight line) or</w:t>
      </w:r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rotary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(along a circular path). One of the first specifications that implies a CNC </w:t>
      </w: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machine's</w:t>
      </w:r>
      <w:proofErr w:type="gramEnd"/>
    </w:p>
    <w:p w:rsidR="006F67A0" w:rsidRDefault="006F67A0" w:rsidP="006F67A0">
      <w:pPr>
        <w:autoSpaceDE w:val="0"/>
        <w:autoSpaceDN w:val="0"/>
        <w:adjustRightInd w:val="0"/>
        <w:spacing w:after="0" w:line="240" w:lineRule="auto"/>
        <w:rPr>
          <w:rFonts w:ascii="Times New Roman+FPEF" w:hAnsi="Times New Roman+FPEF" w:cs="Times New Roman+FPEF"/>
          <w:color w:val="000000"/>
          <w:sz w:val="24"/>
          <w:szCs w:val="24"/>
        </w:rPr>
      </w:pPr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complexity</w:t>
      </w:r>
      <w:proofErr w:type="gramEnd"/>
      <w:r>
        <w:rPr>
          <w:rFonts w:ascii="Times New Roman+FPEF" w:hAnsi="Times New Roman+FPEF" w:cs="Times New Roman+FPEF"/>
          <w:color w:val="000000"/>
          <w:sz w:val="24"/>
          <w:szCs w:val="24"/>
        </w:rPr>
        <w:t xml:space="preserve"> is how many axes it has. Generally, the more axes, the more complex the</w:t>
      </w:r>
    </w:p>
    <w:p w:rsidR="00B33F5D" w:rsidRDefault="006F67A0" w:rsidP="006F67A0">
      <w:proofErr w:type="gramStart"/>
      <w:r>
        <w:rPr>
          <w:rFonts w:ascii="Times New Roman+FPEF" w:hAnsi="Times New Roman+FPEF" w:cs="Times New Roman+FPEF"/>
          <w:color w:val="000000"/>
          <w:sz w:val="24"/>
          <w:szCs w:val="24"/>
        </w:rPr>
        <w:t>machine .</w:t>
      </w:r>
      <w:proofErr w:type="gramEnd"/>
    </w:p>
    <w:sectPr w:rsidR="00B33F5D" w:rsidSect="00B33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67A0"/>
    <w:rsid w:val="006F67A0"/>
    <w:rsid w:val="00B3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5116</Characters>
  <Application>Microsoft Office Word</Application>
  <DocSecurity>0</DocSecurity>
  <Lines>42</Lines>
  <Paragraphs>12</Paragraphs>
  <ScaleCrop>false</ScaleCrop>
  <Company> 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2012-05-27T08:06:00Z</dcterms:created>
  <dcterms:modified xsi:type="dcterms:W3CDTF">2012-05-27T08:09:00Z</dcterms:modified>
</cp:coreProperties>
</file>