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color w:val="17365D" w:themeColor="text2" w:themeShade="BF"/>
          <w:sz w:val="44"/>
          <w:szCs w:val="44"/>
          <w:rtl/>
        </w:rPr>
        <w:id w:val="10533113"/>
        <w:docPartObj>
          <w:docPartGallery w:val="Cover Pages"/>
          <w:docPartUnique/>
        </w:docPartObj>
      </w:sdtPr>
      <w:sdtEndPr>
        <w:rPr>
          <w:rtl w:val="0"/>
        </w:rPr>
      </w:sdtEndPr>
      <w:sdtContent>
        <w:p w:rsidR="00CE39CB" w:rsidRPr="001D5978" w:rsidRDefault="00CE39CB" w:rsidP="00CE39CB">
          <w:pPr>
            <w:jc w:val="center"/>
            <w:rPr>
              <w:b/>
              <w:bCs/>
              <w:color w:val="17365D" w:themeColor="text2" w:themeShade="BF"/>
              <w:sz w:val="44"/>
              <w:szCs w:val="44"/>
            </w:rPr>
          </w:pPr>
          <w:r w:rsidRPr="00124F6A">
            <w:rPr>
              <w:rFonts w:ascii="Lucida Calligraphy" w:hAnsi="Lucida Calligraphy"/>
              <w:b/>
              <w:bCs/>
              <w:color w:val="17365D" w:themeColor="text2" w:themeShade="BF"/>
              <w:sz w:val="44"/>
              <w:szCs w:val="44"/>
            </w:rPr>
            <w:t>An-</w:t>
          </w:r>
          <w:proofErr w:type="spellStart"/>
          <w:r w:rsidRPr="00124F6A">
            <w:rPr>
              <w:rFonts w:ascii="Lucida Calligraphy" w:hAnsi="Lucida Calligraphy"/>
              <w:b/>
              <w:bCs/>
              <w:color w:val="17365D" w:themeColor="text2" w:themeShade="BF"/>
              <w:sz w:val="44"/>
              <w:szCs w:val="44"/>
            </w:rPr>
            <w:t>Najah</w:t>
          </w:r>
          <w:proofErr w:type="spellEnd"/>
          <w:r w:rsidRPr="00124F6A">
            <w:rPr>
              <w:rFonts w:ascii="Lucida Calligraphy" w:hAnsi="Lucida Calligraphy"/>
              <w:b/>
              <w:bCs/>
              <w:color w:val="17365D" w:themeColor="text2" w:themeShade="BF"/>
              <w:sz w:val="44"/>
              <w:szCs w:val="44"/>
            </w:rPr>
            <w:t xml:space="preserve"> National University</w:t>
          </w:r>
        </w:p>
        <w:p w:rsidR="00CE39CB" w:rsidRDefault="008B0AD4" w:rsidP="008B0AD4">
          <w:pPr>
            <w:ind w:left="-908" w:right="-709"/>
            <w:jc w:val="center"/>
            <w:rPr>
              <w:b/>
              <w:bCs/>
              <w:color w:val="17365D" w:themeColor="text2" w:themeShade="BF"/>
              <w:sz w:val="44"/>
              <w:szCs w:val="44"/>
            </w:rPr>
          </w:pPr>
          <w:r>
            <w:rPr>
              <w:noProof/>
            </w:rPr>
            <w:drawing>
              <wp:inline distT="0" distB="0" distL="0" distR="0">
                <wp:extent cx="1573257" cy="1562196"/>
                <wp:effectExtent l="19050" t="0" r="7893" b="0"/>
                <wp:docPr id="3" name="Picture 1" descr="http://www.usp1.ps/up/uploads/images/usp1-ps-blla3a-eda7ea9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p1.ps/up/uploads/images/usp1-ps-blla3a-eda7ea9cec.jpg"/>
                        <pic:cNvPicPr>
                          <a:picLocks noChangeAspect="1" noChangeArrowheads="1"/>
                        </pic:cNvPicPr>
                      </pic:nvPicPr>
                      <pic:blipFill>
                        <a:blip r:embed="rId9" cstate="print"/>
                        <a:srcRect/>
                        <a:stretch>
                          <a:fillRect/>
                        </a:stretch>
                      </pic:blipFill>
                      <pic:spPr bwMode="auto">
                        <a:xfrm>
                          <a:off x="0" y="0"/>
                          <a:ext cx="1572639" cy="1561582"/>
                        </a:xfrm>
                        <a:prstGeom prst="rect">
                          <a:avLst/>
                        </a:prstGeom>
                        <a:noFill/>
                        <a:ln w="9525">
                          <a:noFill/>
                          <a:miter lim="800000"/>
                          <a:headEnd/>
                          <a:tailEnd/>
                        </a:ln>
                      </pic:spPr>
                    </pic:pic>
                  </a:graphicData>
                </a:graphic>
              </wp:inline>
            </w:drawing>
          </w:r>
        </w:p>
        <w:p w:rsidR="00CE39CB" w:rsidRPr="002C2016" w:rsidRDefault="00CE39CB" w:rsidP="00CE39CB">
          <w:pPr>
            <w:ind w:left="-908" w:right="-709"/>
            <w:jc w:val="center"/>
            <w:rPr>
              <w:rFonts w:ascii="Andalus" w:hAnsi="Andalus" w:cs="Andalus"/>
              <w:b/>
              <w:bCs/>
              <w:color w:val="17365D" w:themeColor="text2" w:themeShade="BF"/>
              <w:sz w:val="44"/>
              <w:szCs w:val="44"/>
              <w:rtl/>
            </w:rPr>
          </w:pPr>
        </w:p>
        <w:p w:rsidR="00CE39CB" w:rsidRPr="002C2016" w:rsidRDefault="00CE39CB" w:rsidP="00124F6A">
          <w:pPr>
            <w:jc w:val="center"/>
            <w:rPr>
              <w:rFonts w:ascii="Andalus" w:hAnsi="Andalus" w:cs="Andalus"/>
              <w:b/>
              <w:bCs/>
              <w:color w:val="17365D" w:themeColor="text2" w:themeShade="BF"/>
              <w:sz w:val="44"/>
              <w:szCs w:val="44"/>
              <w:rtl/>
            </w:rPr>
          </w:pPr>
          <w:r w:rsidRPr="002C2016">
            <w:rPr>
              <w:rFonts w:ascii="Andalus" w:hAnsi="Andalus" w:cs="Andalus"/>
              <w:b/>
              <w:bCs/>
              <w:color w:val="17365D" w:themeColor="text2" w:themeShade="BF"/>
              <w:sz w:val="44"/>
              <w:szCs w:val="44"/>
            </w:rPr>
            <w:t>Faculty of Engineering</w:t>
          </w:r>
        </w:p>
        <w:p w:rsidR="00CE39CB" w:rsidRPr="002C2016" w:rsidRDefault="00CE39CB" w:rsidP="00124F6A">
          <w:pPr>
            <w:jc w:val="center"/>
            <w:rPr>
              <w:rFonts w:ascii="Andalus" w:hAnsi="Andalus" w:cs="Andalus"/>
            </w:rPr>
          </w:pPr>
          <w:r w:rsidRPr="002C2016">
            <w:rPr>
              <w:rFonts w:ascii="Andalus" w:hAnsi="Andalus" w:cs="Andalus"/>
              <w:b/>
              <w:bCs/>
              <w:color w:val="17365D" w:themeColor="text2" w:themeShade="BF"/>
              <w:sz w:val="44"/>
              <w:szCs w:val="44"/>
            </w:rPr>
            <w:t>Civil Engineering Department</w:t>
          </w:r>
          <w:r w:rsidR="0046147B">
            <w:rPr>
              <w:rFonts w:ascii="Andalus" w:hAnsi="Andalus" w:cs="Andalus"/>
              <w:noProof/>
              <w:lang w:eastAsia="zh-TW"/>
            </w:rPr>
            <w:pict>
              <v:group id="_x0000_s1037" style="position:absolute;left:0;text-align:left;margin-left:85.6pt;margin-top:50.25pt;width:464.8pt;height:380.95pt;z-index:25166233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sidR="0046147B">
            <w:rPr>
              <w:rFonts w:ascii="Andalus" w:hAnsi="Andalus" w:cs="Andalus"/>
              <w:noProof/>
              <w:lang w:eastAsia="zh-TW"/>
            </w:rPr>
            <w:pict>
              <v:group id="_x0000_s1026" style="position:absolute;left:0;text-align:left;margin-left:2470.6pt;margin-top:0;width:264.55pt;height:690.65pt;z-index:251660288;mso-position-horizontal:right;mso-position-horizontal-relative:page;mso-position-vertical:bottom;mso-position-vertical-relative:page" coordorigin="5531,1258" coordsize="5291,13813">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p>
        <w:tbl>
          <w:tblPr>
            <w:tblpPr w:leftFromText="187" w:rightFromText="187" w:vertAnchor="page" w:horzAnchor="margin" w:tblpY="8152"/>
            <w:tblW w:w="3000" w:type="pct"/>
            <w:tblLook w:val="04A0"/>
          </w:tblPr>
          <w:tblGrid>
            <w:gridCol w:w="5113"/>
          </w:tblGrid>
          <w:tr w:rsidR="00CE39CB" w:rsidTr="00CE39CB">
            <w:tc>
              <w:tcPr>
                <w:tcW w:w="5113" w:type="dxa"/>
              </w:tcPr>
              <w:p w:rsidR="00CE39CB" w:rsidRDefault="0046147B" w:rsidP="003A452B">
                <w:pPr>
                  <w:pStyle w:val="NoSpacing"/>
                  <w:bidi/>
                  <w:jc w:val="center"/>
                  <w:rPr>
                    <w:rFonts w:asciiTheme="majorHAnsi" w:eastAsiaTheme="majorEastAsia" w:hAnsiTheme="majorHAnsi" w:cstheme="majorBidi"/>
                    <w:b/>
                    <w:bCs/>
                    <w:color w:val="365F91" w:themeColor="accent1" w:themeShade="BF"/>
                    <w:sz w:val="48"/>
                    <w:szCs w:val="48"/>
                  </w:rPr>
                </w:pPr>
                <w:sdt>
                  <w:sdtPr>
                    <w:rPr>
                      <w:b/>
                      <w:bCs/>
                      <w:i/>
                      <w:iCs/>
                      <w:color w:val="17365D" w:themeColor="text2" w:themeShade="BF"/>
                      <w:sz w:val="44"/>
                      <w:szCs w:val="44"/>
                      <w:rtl/>
                    </w:rPr>
                    <w:alias w:val="Title"/>
                    <w:id w:val="703864190"/>
                    <w:placeholder>
                      <w:docPart w:val="09E9ACC963194A6D9B13A2DC51512B73"/>
                    </w:placeholder>
                    <w:dataBinding w:prefixMappings="xmlns:ns0='http://schemas.openxmlformats.org/package/2006/metadata/core-properties' xmlns:ns1='http://purl.org/dc/elements/1.1/'" w:xpath="/ns0:coreProperties[1]/ns1:title[1]" w:storeItemID="{6C3C8BC8-F283-45AE-878A-BAB7291924A1}"/>
                    <w:text/>
                  </w:sdtPr>
                  <w:sdtContent>
                    <w:r w:rsidR="00124F6A" w:rsidRPr="003A452B">
                      <w:rPr>
                        <w:b/>
                        <w:bCs/>
                        <w:i/>
                        <w:iCs/>
                        <w:color w:val="17365D" w:themeColor="text2" w:themeShade="BF"/>
                        <w:sz w:val="44"/>
                        <w:szCs w:val="44"/>
                      </w:rPr>
                      <w:t xml:space="preserve"> Graduation Project          3D Dynamic Design of    Al-Zahra Building </w:t>
                    </w:r>
                    <w:r w:rsidR="007F01AD" w:rsidRPr="003A452B">
                      <w:rPr>
                        <w:b/>
                        <w:bCs/>
                        <w:i/>
                        <w:iCs/>
                        <w:color w:val="17365D" w:themeColor="text2" w:themeShade="BF"/>
                        <w:sz w:val="44"/>
                        <w:szCs w:val="44"/>
                      </w:rPr>
                      <w:t xml:space="preserve">          </w:t>
                    </w:r>
                    <w:r w:rsidR="00124F6A" w:rsidRPr="003A452B">
                      <w:rPr>
                        <w:b/>
                        <w:bCs/>
                        <w:i/>
                        <w:iCs/>
                        <w:color w:val="17365D" w:themeColor="text2" w:themeShade="BF"/>
                        <w:sz w:val="44"/>
                        <w:szCs w:val="44"/>
                      </w:rPr>
                      <w:t>with Shear Wall Inclusions</w:t>
                    </w:r>
                    <w:r w:rsidR="003A452B" w:rsidRPr="003A452B">
                      <w:rPr>
                        <w:b/>
                        <w:bCs/>
                        <w:i/>
                        <w:iCs/>
                        <w:color w:val="17365D" w:themeColor="text2" w:themeShade="BF"/>
                        <w:sz w:val="44"/>
                        <w:szCs w:val="44"/>
                      </w:rPr>
                      <w:t xml:space="preserve"> Study</w:t>
                    </w:r>
                    <w:r w:rsidR="00124F6A" w:rsidRPr="003A452B">
                      <w:rPr>
                        <w:b/>
                        <w:bCs/>
                        <w:i/>
                        <w:iCs/>
                        <w:color w:val="17365D" w:themeColor="text2" w:themeShade="BF"/>
                        <w:sz w:val="44"/>
                        <w:szCs w:val="44"/>
                      </w:rPr>
                      <w:t xml:space="preserve"> </w:t>
                    </w:r>
                  </w:sdtContent>
                </w:sdt>
              </w:p>
            </w:tc>
          </w:tr>
          <w:tr w:rsidR="00CE39CB" w:rsidTr="00CE39CB">
            <w:tc>
              <w:tcPr>
                <w:tcW w:w="5113" w:type="dxa"/>
              </w:tcPr>
              <w:p w:rsidR="00CE39CB" w:rsidRDefault="00CE39CB" w:rsidP="00124F6A">
                <w:pPr>
                  <w:pStyle w:val="NoSpacing"/>
                  <w:rPr>
                    <w:color w:val="484329" w:themeColor="background2" w:themeShade="3F"/>
                    <w:sz w:val="28"/>
                    <w:szCs w:val="28"/>
                  </w:rPr>
                </w:pPr>
              </w:p>
            </w:tc>
          </w:tr>
          <w:tr w:rsidR="00CE39CB" w:rsidTr="00CE39CB">
            <w:tc>
              <w:tcPr>
                <w:tcW w:w="5113" w:type="dxa"/>
              </w:tcPr>
              <w:p w:rsidR="00CE39CB" w:rsidRDefault="00CE39CB" w:rsidP="00CE39CB">
                <w:pPr>
                  <w:pStyle w:val="NoSpacing"/>
                  <w:rPr>
                    <w:color w:val="484329" w:themeColor="background2" w:themeShade="3F"/>
                    <w:sz w:val="28"/>
                    <w:szCs w:val="28"/>
                  </w:rPr>
                </w:pPr>
              </w:p>
            </w:tc>
          </w:tr>
          <w:tr w:rsidR="00CE39CB" w:rsidTr="00CE39CB">
            <w:sdt>
              <w:sdtPr>
                <w:rPr>
                  <w:rFonts w:eastAsiaTheme="minorHAnsi"/>
                  <w:b/>
                  <w:bCs/>
                  <w:i/>
                  <w:iCs/>
                  <w:color w:val="17365D" w:themeColor="text2" w:themeShade="BF"/>
                  <w:sz w:val="40"/>
                  <w:szCs w:val="40"/>
                </w:rPr>
                <w:alias w:val="Abstract"/>
                <w:id w:val="703864200"/>
                <w:dataBinding w:prefixMappings="xmlns:ns0='http://schemas.microsoft.com/office/2006/coverPageProps'" w:xpath="/ns0:CoverPageProperties[1]/ns0:Abstract[1]" w:storeItemID="{55AF091B-3C7A-41E3-B477-F2FDAA23CFDA}"/>
                <w:text/>
              </w:sdtPr>
              <w:sdtContent>
                <w:tc>
                  <w:tcPr>
                    <w:tcW w:w="5113" w:type="dxa"/>
                  </w:tcPr>
                  <w:p w:rsidR="00CE39CB" w:rsidRDefault="00124F6A" w:rsidP="003A452B">
                    <w:pPr>
                      <w:pStyle w:val="NoSpacing"/>
                    </w:pPr>
                    <w:r w:rsidRPr="003A452B">
                      <w:rPr>
                        <w:rFonts w:eastAsiaTheme="minorHAnsi"/>
                        <w:b/>
                        <w:bCs/>
                        <w:i/>
                        <w:iCs/>
                        <w:color w:val="17365D" w:themeColor="text2" w:themeShade="BF"/>
                        <w:sz w:val="40"/>
                        <w:szCs w:val="40"/>
                      </w:rPr>
                      <w:t xml:space="preserve"> Prepared By:  </w:t>
                    </w:r>
                    <w:r w:rsidR="007F01AD" w:rsidRPr="003A452B">
                      <w:rPr>
                        <w:rFonts w:eastAsiaTheme="minorHAnsi"/>
                        <w:b/>
                        <w:bCs/>
                        <w:i/>
                        <w:iCs/>
                        <w:color w:val="17365D" w:themeColor="text2" w:themeShade="BF"/>
                        <w:sz w:val="40"/>
                        <w:szCs w:val="40"/>
                      </w:rPr>
                      <w:t xml:space="preserve">     </w:t>
                    </w:r>
                    <w:r w:rsidRPr="003A452B">
                      <w:rPr>
                        <w:rFonts w:eastAsiaTheme="minorHAnsi"/>
                        <w:b/>
                        <w:bCs/>
                        <w:i/>
                        <w:iCs/>
                        <w:color w:val="17365D" w:themeColor="text2" w:themeShade="BF"/>
                        <w:sz w:val="40"/>
                        <w:szCs w:val="40"/>
                      </w:rPr>
                      <w:t xml:space="preserve">Mohammad </w:t>
                    </w:r>
                    <w:proofErr w:type="spellStart"/>
                    <w:r w:rsidRPr="003A452B">
                      <w:rPr>
                        <w:rFonts w:eastAsiaTheme="minorHAnsi"/>
                        <w:b/>
                        <w:bCs/>
                        <w:i/>
                        <w:iCs/>
                        <w:color w:val="17365D" w:themeColor="text2" w:themeShade="BF"/>
                        <w:sz w:val="40"/>
                        <w:szCs w:val="40"/>
                      </w:rPr>
                      <w:t>Bani</w:t>
                    </w:r>
                    <w:proofErr w:type="spellEnd"/>
                    <w:r w:rsidRPr="003A452B">
                      <w:rPr>
                        <w:rFonts w:eastAsiaTheme="minorHAnsi"/>
                        <w:b/>
                        <w:bCs/>
                        <w:i/>
                        <w:iCs/>
                        <w:color w:val="17365D" w:themeColor="text2" w:themeShade="BF"/>
                        <w:sz w:val="40"/>
                        <w:szCs w:val="40"/>
                      </w:rPr>
                      <w:t xml:space="preserve"> </w:t>
                    </w:r>
                    <w:proofErr w:type="spellStart"/>
                    <w:r w:rsidRPr="003A452B">
                      <w:rPr>
                        <w:rFonts w:eastAsiaTheme="minorHAnsi"/>
                        <w:b/>
                        <w:bCs/>
                        <w:i/>
                        <w:iCs/>
                        <w:color w:val="17365D" w:themeColor="text2" w:themeShade="BF"/>
                        <w:sz w:val="40"/>
                        <w:szCs w:val="40"/>
                      </w:rPr>
                      <w:t>Jaber</w:t>
                    </w:r>
                    <w:proofErr w:type="spellEnd"/>
                    <w:r w:rsidRPr="003A452B">
                      <w:rPr>
                        <w:rFonts w:eastAsiaTheme="minorHAnsi"/>
                        <w:b/>
                        <w:bCs/>
                        <w:i/>
                        <w:iCs/>
                        <w:color w:val="17365D" w:themeColor="text2" w:themeShade="BF"/>
                        <w:sz w:val="40"/>
                        <w:szCs w:val="40"/>
                      </w:rPr>
                      <w:t xml:space="preserve"> Osama </w:t>
                    </w:r>
                    <w:proofErr w:type="spellStart"/>
                    <w:r w:rsidRPr="003A452B">
                      <w:rPr>
                        <w:rFonts w:eastAsiaTheme="minorHAnsi"/>
                        <w:b/>
                        <w:bCs/>
                        <w:i/>
                        <w:iCs/>
                        <w:color w:val="17365D" w:themeColor="text2" w:themeShade="BF"/>
                        <w:sz w:val="40"/>
                        <w:szCs w:val="40"/>
                      </w:rPr>
                      <w:t>Moghrabi</w:t>
                    </w:r>
                    <w:proofErr w:type="spellEnd"/>
                    <w:r w:rsidRPr="003A452B">
                      <w:rPr>
                        <w:rFonts w:eastAsiaTheme="minorHAnsi"/>
                        <w:b/>
                        <w:bCs/>
                        <w:i/>
                        <w:iCs/>
                        <w:color w:val="17365D" w:themeColor="text2" w:themeShade="BF"/>
                        <w:sz w:val="40"/>
                        <w:szCs w:val="40"/>
                      </w:rPr>
                      <w:t xml:space="preserve">     </w:t>
                    </w:r>
                    <w:r w:rsidR="007F01AD" w:rsidRPr="003A452B">
                      <w:rPr>
                        <w:rFonts w:eastAsiaTheme="minorHAnsi"/>
                        <w:b/>
                        <w:bCs/>
                        <w:i/>
                        <w:iCs/>
                        <w:color w:val="17365D" w:themeColor="text2" w:themeShade="BF"/>
                        <w:sz w:val="40"/>
                        <w:szCs w:val="40"/>
                      </w:rPr>
                      <w:t xml:space="preserve">      </w:t>
                    </w:r>
                    <w:r w:rsidRPr="003A452B">
                      <w:rPr>
                        <w:rFonts w:eastAsiaTheme="minorHAnsi"/>
                        <w:b/>
                        <w:bCs/>
                        <w:i/>
                        <w:iCs/>
                        <w:color w:val="17365D" w:themeColor="text2" w:themeShade="BF"/>
                        <w:sz w:val="40"/>
                        <w:szCs w:val="40"/>
                      </w:rPr>
                      <w:t xml:space="preserve">   </w:t>
                    </w:r>
                    <w:proofErr w:type="spellStart"/>
                    <w:r w:rsidRPr="003A452B">
                      <w:rPr>
                        <w:rFonts w:eastAsiaTheme="minorHAnsi"/>
                        <w:b/>
                        <w:bCs/>
                        <w:i/>
                        <w:iCs/>
                        <w:color w:val="17365D" w:themeColor="text2" w:themeShade="BF"/>
                        <w:sz w:val="40"/>
                        <w:szCs w:val="40"/>
                      </w:rPr>
                      <w:t>Nidal</w:t>
                    </w:r>
                    <w:proofErr w:type="spellEnd"/>
                    <w:r w:rsidRPr="003A452B">
                      <w:rPr>
                        <w:rFonts w:eastAsiaTheme="minorHAnsi"/>
                        <w:b/>
                        <w:bCs/>
                        <w:i/>
                        <w:iCs/>
                        <w:color w:val="17365D" w:themeColor="text2" w:themeShade="BF"/>
                        <w:sz w:val="40"/>
                        <w:szCs w:val="40"/>
                      </w:rPr>
                      <w:t xml:space="preserve"> </w:t>
                    </w:r>
                    <w:proofErr w:type="spellStart"/>
                    <w:r w:rsidRPr="003A452B">
                      <w:rPr>
                        <w:rFonts w:eastAsiaTheme="minorHAnsi"/>
                        <w:b/>
                        <w:bCs/>
                        <w:i/>
                        <w:iCs/>
                        <w:color w:val="17365D" w:themeColor="text2" w:themeShade="BF"/>
                        <w:sz w:val="40"/>
                        <w:szCs w:val="40"/>
                      </w:rPr>
                      <w:t>Tabanjeh</w:t>
                    </w:r>
                    <w:proofErr w:type="spellEnd"/>
                    <w:r w:rsidRPr="003A452B">
                      <w:rPr>
                        <w:rFonts w:eastAsiaTheme="minorHAnsi"/>
                        <w:b/>
                        <w:bCs/>
                        <w:i/>
                        <w:iCs/>
                        <w:color w:val="17365D" w:themeColor="text2" w:themeShade="BF"/>
                        <w:sz w:val="40"/>
                        <w:szCs w:val="40"/>
                      </w:rPr>
                      <w:t xml:space="preserve"> </w:t>
                    </w:r>
                  </w:p>
                </w:tc>
              </w:sdtContent>
            </w:sdt>
          </w:tr>
          <w:tr w:rsidR="00CE39CB" w:rsidTr="00CE39CB">
            <w:tc>
              <w:tcPr>
                <w:tcW w:w="5113" w:type="dxa"/>
              </w:tcPr>
              <w:p w:rsidR="00CE39CB" w:rsidRDefault="00CE39CB" w:rsidP="00CE39CB">
                <w:pPr>
                  <w:pStyle w:val="NoSpacing"/>
                </w:pPr>
              </w:p>
            </w:tc>
          </w:tr>
          <w:tr w:rsidR="00CE39CB" w:rsidTr="00CE39CB">
            <w:sdt>
              <w:sdtPr>
                <w:rPr>
                  <w:rFonts w:eastAsiaTheme="minorHAnsi"/>
                  <w:b/>
                  <w:bCs/>
                  <w:i/>
                  <w:iCs/>
                  <w:color w:val="17365D" w:themeColor="text2" w:themeShade="BF"/>
                  <w:sz w:val="44"/>
                  <w:szCs w:val="44"/>
                </w:rPr>
                <w:alias w:val="Author"/>
                <w:id w:val="703864205"/>
                <w:dataBinding w:prefixMappings="xmlns:ns0='http://schemas.openxmlformats.org/package/2006/metadata/core-properties' xmlns:ns1='http://purl.org/dc/elements/1.1/'" w:xpath="/ns0:coreProperties[1]/ns1:creator[1]" w:storeItemID="{6C3C8BC8-F283-45AE-878A-BAB7291924A1}"/>
                <w:text/>
              </w:sdtPr>
              <w:sdtContent>
                <w:tc>
                  <w:tcPr>
                    <w:tcW w:w="5113" w:type="dxa"/>
                  </w:tcPr>
                  <w:p w:rsidR="00CE39CB" w:rsidRPr="003A452B" w:rsidRDefault="007F01AD" w:rsidP="003A452B">
                    <w:pPr>
                      <w:pStyle w:val="NoSpacing"/>
                      <w:rPr>
                        <w:b/>
                        <w:bCs/>
                        <w:i/>
                        <w:iCs/>
                      </w:rPr>
                    </w:pPr>
                    <w:r w:rsidRPr="003A452B">
                      <w:rPr>
                        <w:rFonts w:eastAsiaTheme="minorHAnsi"/>
                        <w:b/>
                        <w:bCs/>
                        <w:i/>
                        <w:iCs/>
                        <w:color w:val="17365D" w:themeColor="text2" w:themeShade="BF"/>
                        <w:sz w:val="44"/>
                        <w:szCs w:val="44"/>
                      </w:rPr>
                      <w:t>Supervisor</w:t>
                    </w:r>
                    <w:r w:rsidR="00124F6A" w:rsidRPr="003A452B">
                      <w:rPr>
                        <w:rFonts w:eastAsiaTheme="minorHAnsi"/>
                        <w:b/>
                        <w:bCs/>
                        <w:i/>
                        <w:iCs/>
                        <w:color w:val="17365D" w:themeColor="text2" w:themeShade="BF"/>
                        <w:sz w:val="44"/>
                        <w:szCs w:val="44"/>
                      </w:rPr>
                      <w:t>:</w:t>
                    </w:r>
                    <w:r w:rsidR="003A452B">
                      <w:rPr>
                        <w:rFonts w:eastAsiaTheme="minorHAnsi"/>
                        <w:b/>
                        <w:bCs/>
                        <w:i/>
                        <w:iCs/>
                        <w:color w:val="17365D" w:themeColor="text2" w:themeShade="BF"/>
                        <w:sz w:val="44"/>
                        <w:szCs w:val="44"/>
                      </w:rPr>
                      <w:t xml:space="preserve"> </w:t>
                    </w:r>
                    <w:r w:rsidRPr="003A452B">
                      <w:rPr>
                        <w:rFonts w:eastAsiaTheme="minorHAnsi"/>
                        <w:b/>
                        <w:bCs/>
                        <w:i/>
                        <w:iCs/>
                        <w:color w:val="17365D" w:themeColor="text2" w:themeShade="BF"/>
                        <w:sz w:val="44"/>
                        <w:szCs w:val="44"/>
                      </w:rPr>
                      <w:t xml:space="preserve">          </w:t>
                    </w:r>
                    <w:r w:rsidR="003A452B">
                      <w:rPr>
                        <w:rFonts w:eastAsiaTheme="minorHAnsi"/>
                        <w:b/>
                        <w:bCs/>
                        <w:i/>
                        <w:iCs/>
                        <w:color w:val="17365D" w:themeColor="text2" w:themeShade="BF"/>
                        <w:sz w:val="44"/>
                        <w:szCs w:val="44"/>
                      </w:rPr>
                      <w:t xml:space="preserve"> </w:t>
                    </w:r>
                    <w:r w:rsidR="00124F6A" w:rsidRPr="003A452B">
                      <w:rPr>
                        <w:rFonts w:eastAsiaTheme="minorHAnsi"/>
                        <w:b/>
                        <w:bCs/>
                        <w:i/>
                        <w:iCs/>
                        <w:color w:val="17365D" w:themeColor="text2" w:themeShade="BF"/>
                        <w:sz w:val="44"/>
                        <w:szCs w:val="44"/>
                      </w:rPr>
                      <w:t xml:space="preserve"> </w:t>
                    </w:r>
                    <w:proofErr w:type="spellStart"/>
                    <w:r w:rsidR="00124F6A" w:rsidRPr="003A452B">
                      <w:rPr>
                        <w:rFonts w:eastAsiaTheme="minorHAnsi"/>
                        <w:b/>
                        <w:bCs/>
                        <w:i/>
                        <w:iCs/>
                        <w:color w:val="17365D" w:themeColor="text2" w:themeShade="BF"/>
                        <w:sz w:val="44"/>
                        <w:szCs w:val="44"/>
                      </w:rPr>
                      <w:t>Dr.Abdul</w:t>
                    </w:r>
                    <w:proofErr w:type="spellEnd"/>
                    <w:r w:rsidR="00124F6A" w:rsidRPr="003A452B">
                      <w:rPr>
                        <w:rFonts w:eastAsiaTheme="minorHAnsi"/>
                        <w:b/>
                        <w:bCs/>
                        <w:i/>
                        <w:iCs/>
                        <w:color w:val="17365D" w:themeColor="text2" w:themeShade="BF"/>
                        <w:sz w:val="44"/>
                        <w:szCs w:val="44"/>
                      </w:rPr>
                      <w:t xml:space="preserve"> </w:t>
                    </w:r>
                    <w:proofErr w:type="spellStart"/>
                    <w:r w:rsidR="00124F6A" w:rsidRPr="003A452B">
                      <w:rPr>
                        <w:rFonts w:eastAsiaTheme="minorHAnsi"/>
                        <w:b/>
                        <w:bCs/>
                        <w:i/>
                        <w:iCs/>
                        <w:color w:val="17365D" w:themeColor="text2" w:themeShade="BF"/>
                        <w:sz w:val="44"/>
                        <w:szCs w:val="44"/>
                      </w:rPr>
                      <w:t>Razzaq</w:t>
                    </w:r>
                    <w:proofErr w:type="spellEnd"/>
                    <w:r w:rsidR="00124F6A" w:rsidRPr="003A452B">
                      <w:rPr>
                        <w:rFonts w:eastAsiaTheme="minorHAnsi"/>
                        <w:b/>
                        <w:bCs/>
                        <w:i/>
                        <w:iCs/>
                        <w:color w:val="17365D" w:themeColor="text2" w:themeShade="BF"/>
                        <w:sz w:val="44"/>
                        <w:szCs w:val="44"/>
                      </w:rPr>
                      <w:t xml:space="preserve"> </w:t>
                    </w:r>
                    <w:proofErr w:type="spellStart"/>
                    <w:r w:rsidR="00124F6A" w:rsidRPr="003A452B">
                      <w:rPr>
                        <w:rFonts w:eastAsiaTheme="minorHAnsi"/>
                        <w:b/>
                        <w:bCs/>
                        <w:i/>
                        <w:iCs/>
                        <w:color w:val="17365D" w:themeColor="text2" w:themeShade="BF"/>
                        <w:sz w:val="44"/>
                        <w:szCs w:val="44"/>
                      </w:rPr>
                      <w:t>Touqan</w:t>
                    </w:r>
                    <w:proofErr w:type="spellEnd"/>
                    <w:r w:rsidR="00124F6A" w:rsidRPr="003A452B">
                      <w:rPr>
                        <w:rFonts w:eastAsiaTheme="minorHAnsi"/>
                        <w:b/>
                        <w:bCs/>
                        <w:i/>
                        <w:iCs/>
                        <w:color w:val="17365D" w:themeColor="text2" w:themeShade="BF"/>
                        <w:sz w:val="44"/>
                        <w:szCs w:val="44"/>
                      </w:rPr>
                      <w:t xml:space="preserve"> </w:t>
                    </w:r>
                  </w:p>
                </w:tc>
              </w:sdtContent>
            </w:sdt>
          </w:tr>
          <w:tr w:rsidR="00CE39CB" w:rsidTr="00CE39CB">
            <w:sdt>
              <w:sdtPr>
                <w:rPr>
                  <w:b/>
                  <w:bCs/>
                  <w:i/>
                  <w:i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113" w:type="dxa"/>
                  </w:tcPr>
                  <w:p w:rsidR="00CE39CB" w:rsidRPr="003A452B" w:rsidRDefault="00124F6A" w:rsidP="00124F6A">
                    <w:pPr>
                      <w:pStyle w:val="NoSpacing"/>
                      <w:rPr>
                        <w:b/>
                        <w:bCs/>
                        <w:i/>
                        <w:iCs/>
                      </w:rPr>
                    </w:pPr>
                    <w:r w:rsidRPr="003A452B">
                      <w:rPr>
                        <w:b/>
                        <w:bCs/>
                        <w:i/>
                        <w:iCs/>
                      </w:rPr>
                      <w:t>2010-2011</w:t>
                    </w:r>
                  </w:p>
                </w:tc>
              </w:sdtContent>
            </w:sdt>
          </w:tr>
          <w:tr w:rsidR="00CE39CB" w:rsidTr="00CE39CB">
            <w:tc>
              <w:tcPr>
                <w:tcW w:w="5113" w:type="dxa"/>
              </w:tcPr>
              <w:p w:rsidR="00CE39CB" w:rsidRDefault="00CE39CB" w:rsidP="00CE39CB">
                <w:pPr>
                  <w:pStyle w:val="NoSpacing"/>
                  <w:rPr>
                    <w:b/>
                    <w:bCs/>
                  </w:rPr>
                </w:pPr>
              </w:p>
            </w:tc>
          </w:tr>
        </w:tbl>
        <w:p w:rsidR="00CE39CB" w:rsidRDefault="00CE39CB">
          <w:pPr>
            <w:bidi w:val="0"/>
            <w:rPr>
              <w:b/>
              <w:bCs/>
              <w:color w:val="17365D" w:themeColor="text2" w:themeShade="BF"/>
              <w:sz w:val="44"/>
              <w:szCs w:val="44"/>
            </w:rPr>
          </w:pPr>
          <w:r>
            <w:rPr>
              <w:b/>
              <w:bCs/>
              <w:color w:val="17365D" w:themeColor="text2" w:themeShade="BF"/>
              <w:sz w:val="44"/>
              <w:szCs w:val="44"/>
            </w:rPr>
            <w:br w:type="page"/>
          </w:r>
        </w:p>
      </w:sdtContent>
    </w:sdt>
    <w:p w:rsidR="00393C69" w:rsidRPr="00393C69" w:rsidRDefault="00393C69" w:rsidP="00E825F5">
      <w:pPr>
        <w:jc w:val="center"/>
        <w:rPr>
          <w:b/>
          <w:bCs/>
          <w:sz w:val="44"/>
          <w:szCs w:val="44"/>
          <w:rtl/>
        </w:rPr>
      </w:pPr>
      <w:proofErr w:type="gramStart"/>
      <w:r w:rsidRPr="00393C69">
        <w:rPr>
          <w:rFonts w:hint="cs"/>
          <w:b/>
          <w:bCs/>
          <w:sz w:val="44"/>
          <w:szCs w:val="44"/>
          <w:rtl/>
        </w:rPr>
        <w:lastRenderedPageBreak/>
        <w:t>الإهداء</w:t>
      </w:r>
      <w:proofErr w:type="gramEnd"/>
    </w:p>
    <w:p w:rsidR="00393C69" w:rsidRDefault="00393C69" w:rsidP="00393C69">
      <w:pPr>
        <w:bidi w:val="0"/>
        <w:rPr>
          <w:sz w:val="34"/>
          <w:szCs w:val="34"/>
          <w:rtl/>
          <w:lang w:bidi="ar-JO"/>
        </w:rPr>
      </w:pPr>
      <w:r>
        <w:rPr>
          <w:rFonts w:hint="cs"/>
          <w:sz w:val="34"/>
          <w:szCs w:val="34"/>
          <w:rtl/>
          <w:lang w:bidi="ar-JO"/>
        </w:rPr>
        <w:t xml:space="preserve">نهدي هذا العمل </w:t>
      </w:r>
      <w:proofErr w:type="gramStart"/>
      <w:r>
        <w:rPr>
          <w:rFonts w:hint="cs"/>
          <w:sz w:val="34"/>
          <w:szCs w:val="34"/>
          <w:rtl/>
          <w:lang w:bidi="ar-JO"/>
        </w:rPr>
        <w:t>المتواضع</w:t>
      </w:r>
      <w:proofErr w:type="gramEnd"/>
      <w:r>
        <w:rPr>
          <w:rFonts w:hint="cs"/>
          <w:sz w:val="34"/>
          <w:szCs w:val="34"/>
          <w:rtl/>
          <w:lang w:bidi="ar-JO"/>
        </w:rPr>
        <w:t xml:space="preserve"> إلى نور الحياة ونبع الحنان أمهاتنا الفاضلات </w:t>
      </w:r>
    </w:p>
    <w:p w:rsidR="00393C69" w:rsidRDefault="00393C69" w:rsidP="00393C69">
      <w:pPr>
        <w:bidi w:val="0"/>
        <w:rPr>
          <w:sz w:val="34"/>
          <w:szCs w:val="34"/>
          <w:rtl/>
          <w:lang w:bidi="ar-JO"/>
        </w:rPr>
      </w:pPr>
      <w:proofErr w:type="gramStart"/>
      <w:r>
        <w:rPr>
          <w:rFonts w:hint="cs"/>
          <w:sz w:val="34"/>
          <w:szCs w:val="34"/>
          <w:rtl/>
          <w:lang w:bidi="ar-JO"/>
        </w:rPr>
        <w:t>وإلى</w:t>
      </w:r>
      <w:proofErr w:type="gramEnd"/>
      <w:r>
        <w:rPr>
          <w:rFonts w:hint="cs"/>
          <w:sz w:val="34"/>
          <w:szCs w:val="34"/>
          <w:rtl/>
          <w:lang w:bidi="ar-JO"/>
        </w:rPr>
        <w:t xml:space="preserve"> ذلك الرجل الذي أفنى حياته من أجل تحقيق طموحاتنا في الحياة آبائنا الفاضلين</w:t>
      </w:r>
    </w:p>
    <w:p w:rsidR="00393C69" w:rsidRDefault="00393C69" w:rsidP="00393C69">
      <w:pPr>
        <w:bidi w:val="0"/>
        <w:rPr>
          <w:sz w:val="34"/>
          <w:szCs w:val="34"/>
          <w:rtl/>
          <w:lang w:bidi="ar-JO"/>
        </w:rPr>
      </w:pPr>
      <w:r>
        <w:rPr>
          <w:rFonts w:hint="cs"/>
          <w:sz w:val="34"/>
          <w:szCs w:val="34"/>
          <w:rtl/>
          <w:lang w:bidi="ar-JO"/>
        </w:rPr>
        <w:t xml:space="preserve">ونهدي أيضا هذا العمل إلى أساتذتنا الفاضلين في قسم الهندسة </w:t>
      </w:r>
      <w:proofErr w:type="gramStart"/>
      <w:r>
        <w:rPr>
          <w:rFonts w:hint="cs"/>
          <w:sz w:val="34"/>
          <w:szCs w:val="34"/>
          <w:rtl/>
          <w:lang w:bidi="ar-JO"/>
        </w:rPr>
        <w:t>المدنية  وعلى</w:t>
      </w:r>
      <w:proofErr w:type="gramEnd"/>
      <w:r>
        <w:rPr>
          <w:rFonts w:hint="cs"/>
          <w:sz w:val="34"/>
          <w:szCs w:val="34"/>
          <w:rtl/>
          <w:lang w:bidi="ar-JO"/>
        </w:rPr>
        <w:t xml:space="preserve"> رأسهم الدكتور عبد الرزاق طوقان الذي أعطانا من وقته وإرشاداته التي كان لها الفضل الكبير في إنجاح هذا المشروع .</w:t>
      </w:r>
    </w:p>
    <w:p w:rsidR="00393C69" w:rsidRDefault="00393C69" w:rsidP="00393C69">
      <w:pPr>
        <w:bidi w:val="0"/>
        <w:rPr>
          <w:sz w:val="34"/>
          <w:szCs w:val="34"/>
          <w:rtl/>
          <w:lang w:bidi="ar-JO"/>
        </w:rPr>
      </w:pPr>
    </w:p>
    <w:p w:rsidR="00393C69" w:rsidRDefault="00393C69" w:rsidP="00393C69">
      <w:pPr>
        <w:bidi w:val="0"/>
        <w:rPr>
          <w:sz w:val="34"/>
          <w:szCs w:val="34"/>
          <w:rtl/>
          <w:lang w:bidi="ar-JO"/>
        </w:rPr>
      </w:pPr>
      <w:r>
        <w:rPr>
          <w:rFonts w:hint="cs"/>
          <w:sz w:val="34"/>
          <w:szCs w:val="34"/>
          <w:rtl/>
          <w:lang w:bidi="ar-JO"/>
        </w:rPr>
        <w:t xml:space="preserve">والله ولي التوفيق </w:t>
      </w:r>
    </w:p>
    <w:p w:rsidR="00393C69" w:rsidRPr="003A452B" w:rsidRDefault="00393C69" w:rsidP="00393C69">
      <w:pPr>
        <w:bidi w:val="0"/>
        <w:spacing w:after="0" w:line="240" w:lineRule="auto"/>
        <w:jc w:val="center"/>
        <w:textAlignment w:val="top"/>
        <w:rPr>
          <w:rFonts w:eastAsia="Times New Roman" w:cs="Arial"/>
          <w:b/>
          <w:bCs/>
          <w:i/>
          <w:iCs/>
          <w:color w:val="000000"/>
          <w:sz w:val="32"/>
          <w:szCs w:val="32"/>
        </w:rPr>
      </w:pPr>
      <w:r w:rsidRPr="003A452B">
        <w:rPr>
          <w:rFonts w:eastAsia="Times New Roman" w:cs="Arial"/>
          <w:b/>
          <w:bCs/>
          <w:i/>
          <w:iCs/>
          <w:color w:val="000000"/>
          <w:sz w:val="32"/>
          <w:szCs w:val="32"/>
        </w:rPr>
        <w:t>Dedication</w:t>
      </w:r>
    </w:p>
    <w:p w:rsidR="00393C69" w:rsidRPr="003A452B" w:rsidRDefault="00393C69" w:rsidP="00393C69">
      <w:pPr>
        <w:bidi w:val="0"/>
        <w:spacing w:after="0" w:line="240" w:lineRule="auto"/>
        <w:jc w:val="center"/>
        <w:textAlignment w:val="top"/>
        <w:rPr>
          <w:rFonts w:eastAsia="Times New Roman" w:cs="Arial"/>
          <w:i/>
          <w:iCs/>
          <w:color w:val="000000"/>
          <w:sz w:val="32"/>
          <w:szCs w:val="32"/>
        </w:rPr>
      </w:pPr>
    </w:p>
    <w:p w:rsidR="00393C69" w:rsidRPr="003A452B" w:rsidRDefault="00393C69" w:rsidP="00393C69">
      <w:pPr>
        <w:bidi w:val="0"/>
        <w:spacing w:after="0" w:line="240" w:lineRule="auto"/>
        <w:textAlignment w:val="top"/>
        <w:rPr>
          <w:rFonts w:eastAsia="Times New Roman" w:cs="Arial"/>
          <w:i/>
          <w:iCs/>
          <w:color w:val="000000"/>
          <w:sz w:val="32"/>
          <w:szCs w:val="32"/>
        </w:rPr>
      </w:pPr>
      <w:r w:rsidRPr="003A452B">
        <w:rPr>
          <w:rFonts w:eastAsia="Times New Roman" w:cs="Arial"/>
          <w:i/>
          <w:iCs/>
          <w:color w:val="000000"/>
          <w:sz w:val="32"/>
          <w:szCs w:val="32"/>
        </w:rPr>
        <w:t>We dedicate this humble work to the light of life and compassion spring our virtuous mothers.</w:t>
      </w:r>
    </w:p>
    <w:p w:rsidR="00393C69" w:rsidRPr="003A452B" w:rsidRDefault="00393C69" w:rsidP="00393C69">
      <w:pPr>
        <w:bidi w:val="0"/>
        <w:spacing w:after="0" w:line="240" w:lineRule="auto"/>
        <w:textAlignment w:val="top"/>
        <w:rPr>
          <w:rFonts w:eastAsia="Times New Roman" w:cs="Arial"/>
          <w:i/>
          <w:iCs/>
          <w:color w:val="000000"/>
          <w:sz w:val="32"/>
          <w:szCs w:val="32"/>
        </w:rPr>
      </w:pPr>
      <w:r w:rsidRPr="003A452B">
        <w:rPr>
          <w:rFonts w:eastAsia="Times New Roman" w:cs="Arial"/>
          <w:i/>
          <w:iCs/>
          <w:color w:val="000000"/>
          <w:sz w:val="32"/>
          <w:szCs w:val="32"/>
        </w:rPr>
        <w:br/>
        <w:t>And to the men who dedicated there life to achieve our ambitions in life our virtuous fathers.</w:t>
      </w:r>
    </w:p>
    <w:p w:rsidR="00393C69" w:rsidRPr="003A452B" w:rsidRDefault="00393C69" w:rsidP="00393C69">
      <w:pPr>
        <w:bidi w:val="0"/>
        <w:spacing w:after="0" w:line="240" w:lineRule="auto"/>
        <w:textAlignment w:val="top"/>
        <w:rPr>
          <w:rFonts w:eastAsia="Times New Roman" w:cs="Arial"/>
          <w:i/>
          <w:iCs/>
          <w:color w:val="000000"/>
          <w:sz w:val="32"/>
          <w:szCs w:val="32"/>
        </w:rPr>
      </w:pPr>
      <w:r w:rsidRPr="003A452B">
        <w:rPr>
          <w:rFonts w:eastAsia="Times New Roman" w:cs="Arial"/>
          <w:i/>
          <w:iCs/>
          <w:color w:val="000000"/>
          <w:sz w:val="32"/>
          <w:szCs w:val="32"/>
        </w:rPr>
        <w:br/>
        <w:t>And also dedicate this work to the virtuous our professors in the Department of Civil Engineering, headed by</w:t>
      </w:r>
    </w:p>
    <w:p w:rsidR="00393C69" w:rsidRPr="003A452B" w:rsidRDefault="00393C69" w:rsidP="001C77AC">
      <w:pPr>
        <w:bidi w:val="0"/>
        <w:spacing w:after="0" w:line="240" w:lineRule="auto"/>
        <w:textAlignment w:val="top"/>
        <w:rPr>
          <w:rFonts w:eastAsia="Times New Roman" w:cs="Arial"/>
          <w:i/>
          <w:iCs/>
          <w:color w:val="000000"/>
          <w:sz w:val="32"/>
          <w:szCs w:val="32"/>
        </w:rPr>
      </w:pPr>
      <w:r w:rsidRPr="003A452B">
        <w:rPr>
          <w:rFonts w:eastAsia="Times New Roman" w:cs="Arial"/>
          <w:i/>
          <w:iCs/>
          <w:color w:val="000000"/>
          <w:sz w:val="32"/>
          <w:szCs w:val="32"/>
        </w:rPr>
        <w:t xml:space="preserve">Dr. </w:t>
      </w:r>
      <w:r w:rsidRPr="003A452B">
        <w:rPr>
          <w:i/>
          <w:iCs/>
          <w:sz w:val="32"/>
          <w:szCs w:val="32"/>
        </w:rPr>
        <w:t xml:space="preserve">Abdul </w:t>
      </w:r>
      <w:proofErr w:type="spellStart"/>
      <w:r w:rsidRPr="003A452B">
        <w:rPr>
          <w:i/>
          <w:iCs/>
          <w:sz w:val="32"/>
          <w:szCs w:val="32"/>
        </w:rPr>
        <w:t>Razzaq</w:t>
      </w:r>
      <w:proofErr w:type="spellEnd"/>
      <w:r w:rsidRPr="003A452B">
        <w:rPr>
          <w:i/>
          <w:iCs/>
          <w:sz w:val="32"/>
          <w:szCs w:val="32"/>
        </w:rPr>
        <w:t xml:space="preserve"> </w:t>
      </w:r>
      <w:proofErr w:type="spellStart"/>
      <w:r w:rsidRPr="003A452B">
        <w:rPr>
          <w:i/>
          <w:iCs/>
          <w:sz w:val="32"/>
          <w:szCs w:val="32"/>
        </w:rPr>
        <w:t>Touqan</w:t>
      </w:r>
      <w:proofErr w:type="spellEnd"/>
      <w:r w:rsidRPr="003A452B">
        <w:rPr>
          <w:b/>
          <w:bCs/>
          <w:i/>
          <w:iCs/>
          <w:color w:val="17365D" w:themeColor="text2" w:themeShade="BF"/>
          <w:sz w:val="44"/>
          <w:szCs w:val="44"/>
        </w:rPr>
        <w:t xml:space="preserve"> </w:t>
      </w:r>
      <w:r w:rsidR="001C77AC">
        <w:rPr>
          <w:rFonts w:eastAsia="Times New Roman" w:cs="Arial"/>
          <w:i/>
          <w:iCs/>
          <w:color w:val="000000"/>
          <w:sz w:val="32"/>
          <w:szCs w:val="32"/>
        </w:rPr>
        <w:t>who</w:t>
      </w:r>
      <w:r w:rsidRPr="003A452B">
        <w:rPr>
          <w:rFonts w:eastAsia="Times New Roman" w:cs="Arial"/>
          <w:i/>
          <w:iCs/>
          <w:color w:val="000000"/>
          <w:sz w:val="32"/>
          <w:szCs w:val="32"/>
        </w:rPr>
        <w:t xml:space="preserve"> has given us of his time and guidance, which had a great credit to the success of this project.</w:t>
      </w:r>
    </w:p>
    <w:p w:rsidR="00393C69" w:rsidRDefault="00393C69" w:rsidP="00393C69">
      <w:pPr>
        <w:bidi w:val="0"/>
        <w:rPr>
          <w:sz w:val="34"/>
          <w:szCs w:val="34"/>
          <w:rtl/>
          <w:lang w:bidi="ar-JO"/>
        </w:rPr>
      </w:pPr>
    </w:p>
    <w:p w:rsidR="00393C69" w:rsidRDefault="00393C69" w:rsidP="00E825F5">
      <w:pPr>
        <w:jc w:val="center"/>
        <w:rPr>
          <w:b/>
          <w:bCs/>
          <w:color w:val="17365D" w:themeColor="text2" w:themeShade="BF"/>
          <w:sz w:val="44"/>
          <w:szCs w:val="44"/>
        </w:rPr>
      </w:pPr>
    </w:p>
    <w:p w:rsidR="00393C69" w:rsidRDefault="00393C69" w:rsidP="00E825F5">
      <w:pPr>
        <w:jc w:val="center"/>
        <w:rPr>
          <w:b/>
          <w:bCs/>
          <w:color w:val="17365D" w:themeColor="text2" w:themeShade="BF"/>
          <w:sz w:val="44"/>
          <w:szCs w:val="44"/>
        </w:rPr>
      </w:pPr>
    </w:p>
    <w:p w:rsidR="00E825F5" w:rsidRPr="001D5978" w:rsidRDefault="00E825F5" w:rsidP="00393C69">
      <w:pPr>
        <w:rPr>
          <w:b/>
          <w:bCs/>
          <w:color w:val="17365D" w:themeColor="text2" w:themeShade="BF"/>
          <w:sz w:val="44"/>
          <w:szCs w:val="44"/>
        </w:rPr>
      </w:pPr>
    </w:p>
    <w:sdt>
      <w:sdtPr>
        <w:rPr>
          <w:rFonts w:asciiTheme="minorHAnsi" w:eastAsiaTheme="minorHAnsi" w:hAnsiTheme="minorHAnsi" w:cstheme="minorBidi"/>
          <w:b w:val="0"/>
          <w:bCs w:val="0"/>
          <w:color w:val="auto"/>
          <w:sz w:val="22"/>
          <w:szCs w:val="22"/>
        </w:rPr>
        <w:id w:val="27875382"/>
        <w:docPartObj>
          <w:docPartGallery w:val="Table of Contents"/>
          <w:docPartUnique/>
        </w:docPartObj>
      </w:sdtPr>
      <w:sdtEndPr>
        <w:rPr>
          <w:rFonts w:asciiTheme="minorBidi" w:hAnsiTheme="minorBidi"/>
        </w:rPr>
      </w:sdtEndPr>
      <w:sdtContent>
        <w:p w:rsidR="00431C89" w:rsidRDefault="00431C89" w:rsidP="003A452B">
          <w:pPr>
            <w:pStyle w:val="TOCHeading"/>
          </w:pPr>
          <w:r>
            <w:t>Contents</w:t>
          </w:r>
        </w:p>
        <w:p w:rsidR="003A452B" w:rsidRPr="009E3666" w:rsidRDefault="0046147B" w:rsidP="003A452B">
          <w:pPr>
            <w:pStyle w:val="TOC1"/>
            <w:tabs>
              <w:tab w:val="right" w:leader="dot" w:pos="8296"/>
            </w:tabs>
            <w:bidi w:val="0"/>
            <w:rPr>
              <w:rFonts w:asciiTheme="minorBidi" w:eastAsiaTheme="minorEastAsia" w:hAnsiTheme="minorBidi"/>
              <w:i/>
              <w:iCs/>
              <w:noProof/>
              <w:rtl/>
            </w:rPr>
          </w:pPr>
          <w:r w:rsidRPr="009E3666">
            <w:rPr>
              <w:rFonts w:asciiTheme="minorBidi" w:hAnsiTheme="minorBidi"/>
            </w:rPr>
            <w:fldChar w:fldCharType="begin"/>
          </w:r>
          <w:r w:rsidR="00431C89" w:rsidRPr="009E3666">
            <w:rPr>
              <w:rFonts w:asciiTheme="minorBidi" w:hAnsiTheme="minorBidi"/>
            </w:rPr>
            <w:instrText xml:space="preserve"> TOC \o "1-3" \h \z \u </w:instrText>
          </w:r>
          <w:r w:rsidRPr="009E3666">
            <w:rPr>
              <w:rFonts w:asciiTheme="minorBidi" w:hAnsiTheme="minorBidi"/>
            </w:rPr>
            <w:fldChar w:fldCharType="separate"/>
          </w:r>
          <w:hyperlink w:anchor="_Toc279948578" w:history="1">
            <w:r w:rsidR="003A452B" w:rsidRPr="009E3666">
              <w:rPr>
                <w:rStyle w:val="Hyperlink"/>
                <w:rFonts w:asciiTheme="minorBidi" w:hAnsiTheme="minorBidi"/>
                <w:i/>
                <w:iCs/>
                <w:noProof/>
              </w:rPr>
              <w:t>chapter one</w:t>
            </w:r>
            <w:r w:rsidR="008C6F3B" w:rsidRPr="009E3666">
              <w:rPr>
                <w:rStyle w:val="Hyperlink"/>
                <w:rFonts w:asciiTheme="minorBidi" w:hAnsiTheme="minorBidi"/>
                <w:i/>
                <w:iCs/>
                <w:noProof/>
              </w:rPr>
              <w:t xml:space="preserve"> : General Description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Toc279948578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6</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79" w:history="1">
            <w:r w:rsidR="003A452B" w:rsidRPr="009E3666">
              <w:rPr>
                <w:rStyle w:val="Hyperlink"/>
                <w:rFonts w:asciiTheme="minorBidi" w:hAnsiTheme="minorBidi"/>
                <w:i/>
                <w:iCs/>
                <w:noProof/>
              </w:rPr>
              <w:t>1.1Abstract</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Toc279948579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0" w:history="1">
            <w:r w:rsidR="003A452B" w:rsidRPr="009E3666">
              <w:rPr>
                <w:rStyle w:val="Hyperlink"/>
                <w:rFonts w:asciiTheme="minorBidi" w:hAnsiTheme="minorBidi"/>
                <w:i/>
                <w:iCs/>
                <w:noProof/>
              </w:rPr>
              <w:t>1.2Introduction: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1" w:history="1">
            <w:r w:rsidR="003A452B" w:rsidRPr="009E3666">
              <w:rPr>
                <w:rStyle w:val="Hyperlink"/>
                <w:rFonts w:asciiTheme="minorBidi" w:hAnsiTheme="minorBidi"/>
                <w:i/>
                <w:iCs/>
                <w:noProof/>
              </w:rPr>
              <w:t>1.3 Plan View of the Building</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w:t>
            </w:r>
            <w:r w:rsidRPr="009E3666">
              <w:rPr>
                <w:rFonts w:asciiTheme="minorBidi" w:hAnsiTheme="minorBidi"/>
                <w:i/>
                <w:iCs/>
                <w:noProof/>
                <w:webHidden/>
                <w:rtl/>
              </w:rPr>
              <w:fldChar w:fldCharType="end"/>
            </w:r>
          </w:hyperlink>
        </w:p>
        <w:p w:rsidR="003A452B" w:rsidRPr="009E3666" w:rsidRDefault="0046147B" w:rsidP="008C6F3B">
          <w:pPr>
            <w:pStyle w:val="TOC1"/>
            <w:tabs>
              <w:tab w:val="right" w:leader="dot" w:pos="8296"/>
            </w:tabs>
            <w:bidi w:val="0"/>
            <w:rPr>
              <w:rFonts w:asciiTheme="minorBidi" w:eastAsiaTheme="minorEastAsia" w:hAnsiTheme="minorBidi"/>
              <w:i/>
              <w:iCs/>
              <w:noProof/>
              <w:rtl/>
            </w:rPr>
          </w:pPr>
          <w:hyperlink w:anchor="_Toc279948582" w:history="1">
            <w:r w:rsidR="003A452B" w:rsidRPr="009E3666">
              <w:rPr>
                <w:rStyle w:val="Hyperlink"/>
                <w:rFonts w:asciiTheme="minorBidi" w:hAnsiTheme="minorBidi"/>
                <w:i/>
                <w:iCs/>
                <w:noProof/>
              </w:rPr>
              <w:t>Chapter Two</w:t>
            </w:r>
            <w:r w:rsidR="008C6F3B" w:rsidRPr="009E3666">
              <w:rPr>
                <w:rStyle w:val="Hyperlink"/>
                <w:rFonts w:asciiTheme="minorBidi" w:hAnsiTheme="minorBidi"/>
                <w:i/>
                <w:iCs/>
                <w:noProof/>
              </w:rPr>
              <w:t xml:space="preserve"> :</w:t>
            </w:r>
            <w:r w:rsidR="008C6F3B" w:rsidRPr="009E3666">
              <w:rPr>
                <w:rFonts w:asciiTheme="minorBidi" w:hAnsiTheme="minorBidi"/>
                <w:i/>
                <w:iCs/>
              </w:rPr>
              <w:t xml:space="preserve"> </w:t>
            </w:r>
            <w:r w:rsidR="008C6F3B" w:rsidRPr="009E3666">
              <w:rPr>
                <w:rStyle w:val="Hyperlink"/>
                <w:rFonts w:asciiTheme="minorBidi" w:hAnsiTheme="minorBidi"/>
                <w:i/>
                <w:iCs/>
                <w:noProof/>
              </w:rPr>
              <w:t>Preliminary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11</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3" w:history="1">
            <w:r w:rsidR="003A452B" w:rsidRPr="009E3666">
              <w:rPr>
                <w:rStyle w:val="Hyperlink"/>
                <w:rFonts w:asciiTheme="minorBidi" w:hAnsiTheme="minorBidi"/>
                <w:i/>
                <w:iCs/>
                <w:noProof/>
              </w:rPr>
              <w:t>2.1 Selection of the System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12</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4" w:history="1">
            <w:r w:rsidR="003A452B" w:rsidRPr="009E3666">
              <w:rPr>
                <w:rStyle w:val="Hyperlink"/>
                <w:rFonts w:asciiTheme="minorBidi" w:hAnsiTheme="minorBidi"/>
                <w:i/>
                <w:iCs/>
                <w:noProof/>
              </w:rPr>
              <w:t>2.2 One Way Solid Slab</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12</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5" w:history="1">
            <w:r w:rsidR="003A452B" w:rsidRPr="009E3666">
              <w:rPr>
                <w:rStyle w:val="Hyperlink"/>
                <w:rFonts w:asciiTheme="minorBidi" w:hAnsiTheme="minorBidi"/>
                <w:i/>
                <w:iCs/>
                <w:noProof/>
              </w:rPr>
              <w:t>2.3 One Way Ribbed Slab</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Toc279948585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22</w:t>
            </w:r>
            <w:r w:rsidRPr="009E3666">
              <w:rPr>
                <w:rFonts w:asciiTheme="minorBidi" w:hAnsiTheme="minorBidi"/>
                <w:i/>
                <w:iCs/>
                <w:noProof/>
                <w:webHidden/>
                <w:rtl/>
              </w:rPr>
              <w:fldChar w:fldCharType="end"/>
            </w:r>
          </w:hyperlink>
        </w:p>
        <w:p w:rsidR="003A452B" w:rsidRPr="009E3666" w:rsidRDefault="0046147B" w:rsidP="003A452B">
          <w:pPr>
            <w:pStyle w:val="TOC1"/>
            <w:tabs>
              <w:tab w:val="right" w:leader="dot" w:pos="8296"/>
            </w:tabs>
            <w:bidi w:val="0"/>
            <w:rPr>
              <w:rFonts w:asciiTheme="minorBidi" w:eastAsiaTheme="minorEastAsia" w:hAnsiTheme="minorBidi"/>
              <w:i/>
              <w:iCs/>
              <w:noProof/>
              <w:rtl/>
            </w:rPr>
          </w:pPr>
          <w:hyperlink w:anchor="_Toc279948586" w:history="1">
            <w:r w:rsidR="003A452B" w:rsidRPr="009E3666">
              <w:rPr>
                <w:rStyle w:val="Hyperlink"/>
                <w:rFonts w:asciiTheme="minorBidi" w:hAnsiTheme="minorBidi"/>
                <w:i/>
                <w:iCs/>
                <w:noProof/>
              </w:rPr>
              <w:t>Chapter Three</w:t>
            </w:r>
            <w:r w:rsidR="008C6F3B" w:rsidRPr="009E3666">
              <w:rPr>
                <w:rStyle w:val="Hyperlink"/>
                <w:rFonts w:asciiTheme="minorBidi" w:hAnsiTheme="minorBidi"/>
                <w:i/>
                <w:iCs/>
                <w:noProof/>
              </w:rPr>
              <w:t xml:space="preserve"> : Strucural Analysis laws and  verifications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Toc279948586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27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7" w:history="1">
            <w:r w:rsidR="003A452B" w:rsidRPr="009E3666">
              <w:rPr>
                <w:rStyle w:val="Hyperlink"/>
                <w:rFonts w:asciiTheme="minorBidi" w:hAnsiTheme="minorBidi"/>
                <w:i/>
                <w:iCs/>
                <w:noProof/>
              </w:rPr>
              <w:t>3.1 Compatibility</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Toc279948587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28</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8" w:history="1">
            <w:r w:rsidR="003A452B" w:rsidRPr="009E3666">
              <w:rPr>
                <w:rStyle w:val="Hyperlink"/>
                <w:rFonts w:asciiTheme="minorBidi" w:hAnsiTheme="minorBidi"/>
                <w:i/>
                <w:iCs/>
                <w:noProof/>
              </w:rPr>
              <w:t>3.2 Equilibrium check</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28</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89" w:history="1">
            <w:r w:rsidR="003A452B" w:rsidRPr="009E3666">
              <w:rPr>
                <w:rStyle w:val="Hyperlink"/>
                <w:rFonts w:asciiTheme="minorBidi" w:hAnsiTheme="minorBidi"/>
                <w:i/>
                <w:iCs/>
                <w:noProof/>
              </w:rPr>
              <w:t>3.3 Stress-Strain Relationship</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Toc279948589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29</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590" w:history="1">
            <w:r w:rsidR="003A452B" w:rsidRPr="009E3666">
              <w:rPr>
                <w:rStyle w:val="Hyperlink"/>
                <w:rFonts w:asciiTheme="minorBidi" w:hAnsiTheme="minorBidi"/>
                <w:i/>
                <w:iCs/>
                <w:noProof/>
              </w:rPr>
              <w:t>3.3.1: Beams stress-strain verification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30</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591" w:history="1">
            <w:r w:rsidR="003A452B" w:rsidRPr="009E3666">
              <w:rPr>
                <w:rStyle w:val="Hyperlink"/>
                <w:rFonts w:asciiTheme="minorBidi" w:hAnsiTheme="minorBidi"/>
                <w:i/>
                <w:iCs/>
                <w:noProof/>
              </w:rPr>
              <w:t>3.3.2: Slab stress-strain verification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33</w:t>
            </w:r>
            <w:r w:rsidRPr="009E3666">
              <w:rPr>
                <w:rFonts w:asciiTheme="minorBidi" w:hAnsiTheme="minorBidi"/>
                <w:i/>
                <w:iCs/>
                <w:noProof/>
                <w:webHidden/>
                <w:rtl/>
              </w:rPr>
              <w:fldChar w:fldCharType="end"/>
            </w:r>
          </w:hyperlink>
        </w:p>
        <w:p w:rsidR="003A452B" w:rsidRPr="009E3666" w:rsidRDefault="0046147B" w:rsidP="008C6F3B">
          <w:pPr>
            <w:pStyle w:val="TOC1"/>
            <w:tabs>
              <w:tab w:val="right" w:leader="dot" w:pos="8296"/>
            </w:tabs>
            <w:bidi w:val="0"/>
            <w:rPr>
              <w:rFonts w:asciiTheme="minorBidi" w:eastAsiaTheme="minorEastAsia" w:hAnsiTheme="minorBidi"/>
              <w:i/>
              <w:iCs/>
              <w:noProof/>
              <w:rtl/>
            </w:rPr>
          </w:pPr>
          <w:hyperlink w:anchor="_Toc279948592" w:history="1">
            <w:r w:rsidR="003A452B" w:rsidRPr="009E3666">
              <w:rPr>
                <w:rStyle w:val="Hyperlink"/>
                <w:rFonts w:asciiTheme="minorBidi" w:hAnsiTheme="minorBidi"/>
                <w:i/>
                <w:iCs/>
                <w:noProof/>
              </w:rPr>
              <w:t>Chapter four</w:t>
            </w:r>
            <w:r w:rsidR="008C6F3B" w:rsidRPr="009E3666">
              <w:rPr>
                <w:rStyle w:val="Hyperlink"/>
                <w:rFonts w:asciiTheme="minorBidi" w:hAnsiTheme="minorBidi"/>
                <w:i/>
                <w:iCs/>
                <w:noProof/>
              </w:rPr>
              <w:t xml:space="preserve"> : Static Design of the Building</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37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93" w:history="1">
            <w:r w:rsidR="003A452B" w:rsidRPr="009E3666">
              <w:rPr>
                <w:rStyle w:val="Hyperlink"/>
                <w:rFonts w:asciiTheme="minorBidi" w:hAnsiTheme="minorBidi"/>
                <w:i/>
                <w:iCs/>
                <w:noProof/>
              </w:rPr>
              <w:t>4.1 Design of Beams and Girders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38</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94" w:history="1">
            <w:r w:rsidR="003A452B" w:rsidRPr="009E3666">
              <w:rPr>
                <w:rStyle w:val="Hyperlink"/>
                <w:rFonts w:asciiTheme="minorBidi" w:hAnsiTheme="minorBidi"/>
                <w:i/>
                <w:iCs/>
                <w:noProof/>
              </w:rPr>
              <w:t>4.2Shear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44</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95" w:history="1">
            <w:r w:rsidR="003A452B" w:rsidRPr="009E3666">
              <w:rPr>
                <w:rStyle w:val="Hyperlink"/>
                <w:rFonts w:asciiTheme="minorBidi" w:hAnsiTheme="minorBidi"/>
                <w:i/>
                <w:iCs/>
                <w:noProof/>
              </w:rPr>
              <w:t>4.3 Torsion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Toc279948595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55</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96" w:history="1">
            <w:r w:rsidR="003A452B" w:rsidRPr="009E3666">
              <w:rPr>
                <w:rStyle w:val="Hyperlink"/>
                <w:rFonts w:asciiTheme="minorBidi" w:hAnsiTheme="minorBidi"/>
                <w:i/>
                <w:iCs/>
                <w:noProof/>
              </w:rPr>
              <w:t>4.4Design of Slab</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Toc279948596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67</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597" w:history="1">
            <w:r w:rsidR="003A452B" w:rsidRPr="009E3666">
              <w:rPr>
                <w:rStyle w:val="Hyperlink"/>
                <w:rFonts w:asciiTheme="minorBidi" w:hAnsiTheme="minorBidi"/>
                <w:i/>
                <w:iCs/>
                <w:noProof/>
              </w:rPr>
              <w:t>4.4.1 Bending moment on the slab in Y-direction (M</w:t>
            </w:r>
            <w:r w:rsidR="003A452B" w:rsidRPr="009E3666">
              <w:rPr>
                <w:rStyle w:val="Hyperlink"/>
                <w:rFonts w:asciiTheme="minorBidi" w:hAnsiTheme="minorBidi"/>
                <w:i/>
                <w:iCs/>
                <w:noProof/>
                <w:vertAlign w:val="subscript"/>
              </w:rPr>
              <w:t>22</w:t>
            </w:r>
            <w:r w:rsidR="003A452B" w:rsidRPr="009E3666">
              <w:rPr>
                <w:rStyle w:val="Hyperlink"/>
                <w:rFonts w:asciiTheme="minorBidi" w:hAnsiTheme="minorBidi"/>
                <w:i/>
                <w:iCs/>
                <w:noProof/>
              </w:rPr>
              <w:t>)</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Toc279948597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67</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598" w:history="1">
            <w:r w:rsidR="003A452B" w:rsidRPr="009E3666">
              <w:rPr>
                <w:rStyle w:val="Hyperlink"/>
                <w:rFonts w:asciiTheme="minorBidi" w:hAnsiTheme="minorBidi"/>
                <w:i/>
                <w:iCs/>
                <w:noProof/>
              </w:rPr>
              <w:t>4.4.2 Secondary steel in the x direction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69</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599" w:history="1">
            <w:r w:rsidR="003A452B" w:rsidRPr="009E3666">
              <w:rPr>
                <w:rStyle w:val="Hyperlink"/>
                <w:rFonts w:asciiTheme="minorBidi" w:hAnsiTheme="minorBidi"/>
                <w:i/>
                <w:iCs/>
                <w:noProof/>
              </w:rPr>
              <w:t>4.5 Design of columns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Toc279948599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70</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0" w:history="1">
            <w:r w:rsidR="003A452B" w:rsidRPr="009E3666">
              <w:rPr>
                <w:rStyle w:val="Hyperlink"/>
                <w:rFonts w:asciiTheme="minorBidi" w:hAnsiTheme="minorBidi"/>
                <w:i/>
                <w:iCs/>
                <w:noProof/>
              </w:rPr>
              <w:t>4.5.1: Design of columns from SAP program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70</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01" w:history="1">
            <w:r w:rsidR="003A452B" w:rsidRPr="009E3666">
              <w:rPr>
                <w:rStyle w:val="Hyperlink"/>
                <w:rFonts w:asciiTheme="minorBidi" w:hAnsiTheme="minorBidi"/>
                <w:i/>
                <w:iCs/>
                <w:noProof/>
                <w:lang w:bidi="ar-JO"/>
              </w:rPr>
              <w:t>4.5.2 Manual Design for an Interior Column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70</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02" w:history="1">
            <w:r w:rsidR="003A452B" w:rsidRPr="009E3666">
              <w:rPr>
                <w:rStyle w:val="Hyperlink"/>
                <w:rFonts w:asciiTheme="minorBidi" w:hAnsiTheme="minorBidi"/>
                <w:i/>
                <w:iCs/>
                <w:noProof/>
              </w:rPr>
              <w:t>4.5.3 Design of columns stirrups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73</w:t>
            </w:r>
            <w:r w:rsidRPr="009E3666">
              <w:rPr>
                <w:rFonts w:asciiTheme="minorBidi" w:hAnsiTheme="minorBidi"/>
                <w:i/>
                <w:iCs/>
                <w:noProof/>
                <w:webHidden/>
                <w:rtl/>
              </w:rPr>
              <w:fldChar w:fldCharType="end"/>
            </w:r>
          </w:hyperlink>
        </w:p>
        <w:p w:rsidR="003A452B" w:rsidRPr="009E3666" w:rsidRDefault="0046147B" w:rsidP="008C6F3B">
          <w:pPr>
            <w:pStyle w:val="TOC1"/>
            <w:tabs>
              <w:tab w:val="right" w:leader="dot" w:pos="8296"/>
            </w:tabs>
            <w:bidi w:val="0"/>
            <w:rPr>
              <w:rFonts w:asciiTheme="minorBidi" w:eastAsiaTheme="minorEastAsia" w:hAnsiTheme="minorBidi"/>
              <w:i/>
              <w:iCs/>
              <w:noProof/>
              <w:rtl/>
            </w:rPr>
          </w:pPr>
          <w:hyperlink w:anchor="_Toc279948603" w:history="1">
            <w:r w:rsidR="003A452B" w:rsidRPr="009E3666">
              <w:rPr>
                <w:rStyle w:val="Hyperlink"/>
                <w:rFonts w:asciiTheme="minorBidi" w:hAnsiTheme="minorBidi"/>
                <w:i/>
                <w:iCs/>
                <w:noProof/>
              </w:rPr>
              <w:t>Chapter five</w:t>
            </w:r>
            <w:r w:rsidR="008C6F3B" w:rsidRPr="009E3666">
              <w:rPr>
                <w:rStyle w:val="Hyperlink"/>
                <w:rFonts w:asciiTheme="minorBidi" w:hAnsiTheme="minorBidi"/>
                <w:i/>
                <w:iCs/>
                <w:noProof/>
              </w:rPr>
              <w:t xml:space="preserve"> : Footings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75</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4" w:history="1">
            <w:r w:rsidR="003A452B" w:rsidRPr="009E3666">
              <w:rPr>
                <w:rStyle w:val="Hyperlink"/>
                <w:rFonts w:asciiTheme="minorBidi" w:hAnsiTheme="minorBidi"/>
                <w:i/>
                <w:iCs/>
                <w:noProof/>
                <w:lang w:bidi="ar-JO"/>
              </w:rPr>
              <w:t>5.1 General description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76</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5" w:history="1">
            <w:r w:rsidR="003A452B" w:rsidRPr="009E3666">
              <w:rPr>
                <w:rStyle w:val="Hyperlink"/>
                <w:rFonts w:asciiTheme="minorBidi" w:hAnsiTheme="minorBidi"/>
                <w:i/>
                <w:iCs/>
                <w:noProof/>
                <w:lang w:bidi="ar-JO"/>
              </w:rPr>
              <w:t>5.2 Plan view</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Toc279948605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6" w:history="1">
            <w:r w:rsidR="003A452B" w:rsidRPr="009E3666">
              <w:rPr>
                <w:rStyle w:val="Hyperlink"/>
                <w:rFonts w:asciiTheme="minorBidi" w:hAnsiTheme="minorBidi"/>
                <w:i/>
                <w:iCs/>
                <w:noProof/>
                <w:lang w:bidi="ar-JO"/>
              </w:rPr>
              <w:t>5.2 service loads on footings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Toc279948606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78</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7" w:history="1">
            <w:r w:rsidR="003A452B" w:rsidRPr="009E3666">
              <w:rPr>
                <w:rStyle w:val="Hyperlink"/>
                <w:rFonts w:asciiTheme="minorBidi" w:hAnsiTheme="minorBidi"/>
                <w:i/>
                <w:iCs/>
                <w:noProof/>
              </w:rPr>
              <w:t>5.3 Manual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Toc279948607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79</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8" w:history="1">
            <w:r w:rsidR="003A452B" w:rsidRPr="009E3666">
              <w:rPr>
                <w:rStyle w:val="Hyperlink"/>
                <w:rFonts w:asciiTheme="minorBidi" w:hAnsiTheme="minorBidi"/>
                <w:i/>
                <w:iCs/>
                <w:noProof/>
              </w:rPr>
              <w:t>5.4 SAP Calculations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82</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09" w:history="1">
            <w:r w:rsidR="003A452B" w:rsidRPr="009E3666">
              <w:rPr>
                <w:rStyle w:val="Hyperlink"/>
                <w:rFonts w:asciiTheme="minorBidi" w:hAnsiTheme="minorBidi"/>
                <w:i/>
                <w:iCs/>
                <w:noProof/>
              </w:rPr>
              <w:t>5.5 Design of tie beams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Toc279948609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85</w:t>
            </w:r>
            <w:r w:rsidRPr="009E3666">
              <w:rPr>
                <w:rFonts w:asciiTheme="minorBidi" w:hAnsiTheme="minorBidi"/>
                <w:i/>
                <w:iCs/>
                <w:noProof/>
                <w:webHidden/>
                <w:rtl/>
              </w:rPr>
              <w:fldChar w:fldCharType="end"/>
            </w:r>
          </w:hyperlink>
        </w:p>
        <w:p w:rsidR="003A452B" w:rsidRPr="009E3666" w:rsidRDefault="0046147B" w:rsidP="008C6F3B">
          <w:pPr>
            <w:pStyle w:val="TOC1"/>
            <w:tabs>
              <w:tab w:val="right" w:leader="dot" w:pos="8296"/>
            </w:tabs>
            <w:bidi w:val="0"/>
            <w:rPr>
              <w:rFonts w:asciiTheme="minorBidi" w:eastAsiaTheme="minorEastAsia" w:hAnsiTheme="minorBidi"/>
              <w:i/>
              <w:iCs/>
              <w:noProof/>
              <w:rtl/>
            </w:rPr>
          </w:pPr>
          <w:hyperlink w:anchor="_Toc279948610" w:history="1">
            <w:r w:rsidR="003A452B" w:rsidRPr="009E3666">
              <w:rPr>
                <w:rStyle w:val="Hyperlink"/>
                <w:rFonts w:asciiTheme="minorBidi" w:hAnsiTheme="minorBidi"/>
                <w:i/>
                <w:iCs/>
                <w:noProof/>
              </w:rPr>
              <w:t>chapter six</w:t>
            </w:r>
            <w:r w:rsidR="008C6F3B" w:rsidRPr="009E3666">
              <w:rPr>
                <w:rStyle w:val="Hyperlink"/>
                <w:rFonts w:asciiTheme="minorBidi" w:hAnsiTheme="minorBidi"/>
                <w:i/>
                <w:iCs/>
                <w:noProof/>
              </w:rPr>
              <w:t xml:space="preserve"> : Dynamic Design of the Building</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86</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11" w:history="1">
            <w:r w:rsidR="003A452B" w:rsidRPr="009E3666">
              <w:rPr>
                <w:rStyle w:val="Hyperlink"/>
                <w:rFonts w:asciiTheme="minorBidi" w:hAnsiTheme="minorBidi"/>
                <w:i/>
                <w:iCs/>
                <w:noProof/>
              </w:rPr>
              <w:t>6.1 Introduction to Dynamics of Structures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12" w:history="1">
            <w:r w:rsidR="003A452B" w:rsidRPr="009E3666">
              <w:rPr>
                <w:rStyle w:val="Hyperlink"/>
                <w:rFonts w:asciiTheme="minorBidi" w:hAnsiTheme="minorBidi"/>
                <w:i/>
                <w:iCs/>
                <w:noProof/>
              </w:rPr>
              <w:t>6.2Prevailing codes of seismic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88</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3" w:history="1">
            <w:r w:rsidR="003A452B" w:rsidRPr="009E3666">
              <w:rPr>
                <w:rStyle w:val="Hyperlink"/>
                <w:rFonts w:asciiTheme="minorBidi" w:hAnsiTheme="minorBidi"/>
                <w:i/>
                <w:iCs/>
                <w:noProof/>
              </w:rPr>
              <w:t>6.2.1 UBC97 versus IBC2006: Zoning and Response Spectrum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88</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4" w:history="1">
            <w:r w:rsidR="003A452B" w:rsidRPr="009E3666">
              <w:rPr>
                <w:rStyle w:val="Hyperlink"/>
                <w:rFonts w:asciiTheme="minorBidi" w:hAnsiTheme="minorBidi"/>
                <w:i/>
                <w:iCs/>
                <w:noProof/>
              </w:rPr>
              <w:t>6.2.2 UBC97 versus IBC2006: Site Classifications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89</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5" w:history="1">
            <w:r w:rsidR="003A452B" w:rsidRPr="009E3666">
              <w:rPr>
                <w:rStyle w:val="Hyperlink"/>
                <w:rFonts w:asciiTheme="minorBidi" w:hAnsiTheme="minorBidi"/>
                <w:i/>
                <w:iCs/>
                <w:noProof/>
              </w:rPr>
              <w:t>6.2.3 UBC97 Response Spectrum: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Toc279948615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89</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6" w:history="1">
            <w:r w:rsidR="003A452B" w:rsidRPr="009E3666">
              <w:rPr>
                <w:rStyle w:val="Hyperlink"/>
                <w:rFonts w:asciiTheme="minorBidi" w:hAnsiTheme="minorBidi"/>
                <w:i/>
                <w:iCs/>
                <w:noProof/>
              </w:rPr>
              <w:t>6.2.4 IBC2006 response spectrum: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Toc279948616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90</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7" w:history="1">
            <w:r w:rsidR="003A452B" w:rsidRPr="009E3666">
              <w:rPr>
                <w:rStyle w:val="Hyperlink"/>
                <w:rFonts w:asciiTheme="minorBidi" w:hAnsiTheme="minorBidi"/>
                <w:i/>
                <w:iCs/>
                <w:noProof/>
              </w:rPr>
              <w:t>6.2.5 The fundamental or natural period T</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Toc279948617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90</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8" w:history="1">
            <w:r w:rsidR="003A452B" w:rsidRPr="009E3666">
              <w:rPr>
                <w:rStyle w:val="Hyperlink"/>
                <w:rFonts w:asciiTheme="minorBidi" w:hAnsiTheme="minorBidi"/>
                <w:i/>
                <w:iCs/>
                <w:noProof/>
              </w:rPr>
              <w:t>6.2.6Earthquake Force</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91</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19" w:history="1">
            <w:r w:rsidR="003A452B" w:rsidRPr="009E3666">
              <w:rPr>
                <w:rStyle w:val="Hyperlink"/>
                <w:rFonts w:asciiTheme="minorBidi" w:hAnsiTheme="minorBidi"/>
                <w:i/>
                <w:iCs/>
                <w:noProof/>
              </w:rPr>
              <w:t>6.2.7 UBC97 versus IBC2006: seismic use group</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Toc279948619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92</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20" w:history="1">
            <w:r w:rsidR="003A452B" w:rsidRPr="009E3666">
              <w:rPr>
                <w:rStyle w:val="Hyperlink"/>
                <w:rFonts w:asciiTheme="minorBidi" w:hAnsiTheme="minorBidi"/>
                <w:i/>
                <w:iCs/>
                <w:noProof/>
              </w:rPr>
              <w:t>6.2.8 IBC2006 Seismic-Force-Resisting System</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92</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21" w:history="1">
            <w:r w:rsidR="003A452B" w:rsidRPr="009E3666">
              <w:rPr>
                <w:rStyle w:val="Hyperlink"/>
                <w:rFonts w:asciiTheme="minorBidi" w:hAnsiTheme="minorBidi"/>
                <w:i/>
                <w:iCs/>
                <w:noProof/>
              </w:rPr>
              <w:t>6.2.9 IBC2006 seismic design category</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92</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22" w:history="1">
            <w:r w:rsidR="003A452B" w:rsidRPr="009E3666">
              <w:rPr>
                <w:rStyle w:val="Hyperlink"/>
                <w:rFonts w:asciiTheme="minorBidi" w:hAnsiTheme="minorBidi"/>
                <w:i/>
                <w:iCs/>
                <w:noProof/>
              </w:rPr>
              <w:t>6.3 Dynamic Design of the structure:</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93</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23" w:history="1">
            <w:r w:rsidR="003A452B" w:rsidRPr="009E3666">
              <w:rPr>
                <w:rStyle w:val="Hyperlink"/>
                <w:rFonts w:asciiTheme="minorBidi" w:hAnsiTheme="minorBidi"/>
                <w:i/>
                <w:iCs/>
                <w:noProof/>
              </w:rPr>
              <w:t>6.3.1 Equivalent static method</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93</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24" w:history="1">
            <w:r w:rsidR="003A452B" w:rsidRPr="009E3666">
              <w:rPr>
                <w:rStyle w:val="Hyperlink"/>
                <w:rFonts w:asciiTheme="minorBidi" w:hAnsiTheme="minorBidi"/>
                <w:i/>
                <w:iCs/>
                <w:noProof/>
                <w:lang w:bidi="ar-JO"/>
              </w:rPr>
              <w:t>6.3.2Response Spectrum Method</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98</w:t>
            </w:r>
            <w:r w:rsidRPr="009E3666">
              <w:rPr>
                <w:rFonts w:asciiTheme="minorBidi" w:hAnsiTheme="minorBidi"/>
                <w:i/>
                <w:iCs/>
                <w:noProof/>
                <w:webHidden/>
                <w:rtl/>
              </w:rPr>
              <w:fldChar w:fldCharType="end"/>
            </w:r>
          </w:hyperlink>
        </w:p>
        <w:p w:rsidR="003A452B" w:rsidRPr="009E3666" w:rsidRDefault="0046147B" w:rsidP="003A452B">
          <w:pPr>
            <w:pStyle w:val="TOC3"/>
            <w:tabs>
              <w:tab w:val="right" w:leader="dot" w:pos="8296"/>
            </w:tabs>
            <w:bidi w:val="0"/>
            <w:rPr>
              <w:rFonts w:asciiTheme="minorBidi" w:eastAsiaTheme="minorEastAsia" w:hAnsiTheme="minorBidi"/>
              <w:i/>
              <w:iCs/>
              <w:noProof/>
              <w:rtl/>
            </w:rPr>
          </w:pPr>
          <w:hyperlink w:anchor="_Toc279948625" w:history="1">
            <w:r w:rsidR="003A452B" w:rsidRPr="009E3666">
              <w:rPr>
                <w:rStyle w:val="Hyperlink"/>
                <w:rFonts w:asciiTheme="minorBidi" w:hAnsiTheme="minorBidi"/>
                <w:i/>
                <w:iCs/>
                <w:noProof/>
              </w:rPr>
              <w:t>6.3.3: Lateral displacements of the Structure</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Toc279948625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103</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26" w:history="1">
            <w:r w:rsidR="003A452B" w:rsidRPr="009E3666">
              <w:rPr>
                <w:rStyle w:val="Hyperlink"/>
                <w:rFonts w:asciiTheme="minorBidi" w:hAnsiTheme="minorBidi"/>
                <w:i/>
                <w:iCs/>
                <w:noProof/>
                <w:lang w:bidi="ar-JO"/>
              </w:rPr>
              <w:t>6.4 Design of the building</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Toc279948626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104</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27" w:history="1">
            <w:r w:rsidR="003A452B" w:rsidRPr="009E3666">
              <w:rPr>
                <w:rStyle w:val="Hyperlink"/>
                <w:rFonts w:asciiTheme="minorBidi" w:hAnsiTheme="minorBidi"/>
                <w:i/>
                <w:iCs/>
                <w:noProof/>
                <w:lang w:bidi="ar-JO"/>
              </w:rPr>
              <w:t>6.5 Drawings considerations: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Toc279948627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105</w:t>
            </w:r>
            <w:r w:rsidRPr="009E3666">
              <w:rPr>
                <w:rFonts w:asciiTheme="minorBidi" w:hAnsiTheme="minorBidi"/>
                <w:i/>
                <w:iCs/>
                <w:noProof/>
                <w:webHidden/>
                <w:rtl/>
              </w:rPr>
              <w:fldChar w:fldCharType="end"/>
            </w:r>
          </w:hyperlink>
        </w:p>
        <w:p w:rsidR="003A452B" w:rsidRPr="009E3666" w:rsidRDefault="0046147B" w:rsidP="003A452B">
          <w:pPr>
            <w:pStyle w:val="TOC1"/>
            <w:tabs>
              <w:tab w:val="right" w:leader="dot" w:pos="8296"/>
            </w:tabs>
            <w:bidi w:val="0"/>
            <w:rPr>
              <w:rFonts w:asciiTheme="minorBidi" w:eastAsiaTheme="minorEastAsia" w:hAnsiTheme="minorBidi"/>
              <w:i/>
              <w:iCs/>
              <w:noProof/>
              <w:rtl/>
            </w:rPr>
          </w:pPr>
          <w:hyperlink w:anchor="_Toc279948628" w:history="1">
            <w:r w:rsidR="003A452B" w:rsidRPr="009E3666">
              <w:rPr>
                <w:rStyle w:val="Hyperlink"/>
                <w:rFonts w:asciiTheme="minorBidi" w:hAnsiTheme="minorBidi"/>
                <w:i/>
                <w:iCs/>
                <w:noProof/>
              </w:rPr>
              <w:t>chapter SEVEN</w:t>
            </w:r>
            <w:r w:rsidR="008C6F3B" w:rsidRPr="009E3666">
              <w:rPr>
                <w:rStyle w:val="Hyperlink"/>
                <w:rFonts w:asciiTheme="minorBidi" w:hAnsiTheme="minorBidi"/>
                <w:i/>
                <w:iCs/>
                <w:noProof/>
              </w:rPr>
              <w:t xml:space="preserve"> : Shear Walls Inclusions Study </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Toc279948628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106</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29" w:history="1">
            <w:r w:rsidR="003A452B" w:rsidRPr="009E3666">
              <w:rPr>
                <w:rStyle w:val="Hyperlink"/>
                <w:rFonts w:asciiTheme="minorBidi" w:hAnsiTheme="minorBidi"/>
                <w:i/>
                <w:iCs/>
                <w:noProof/>
              </w:rPr>
              <w:t>7.1 Abstract</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Toc279948629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30" w:history="1">
            <w:r w:rsidR="003A452B" w:rsidRPr="009E3666">
              <w:rPr>
                <w:rStyle w:val="Hyperlink"/>
                <w:rFonts w:asciiTheme="minorBidi" w:hAnsiTheme="minorBidi"/>
                <w:i/>
                <w:iCs/>
                <w:noProof/>
              </w:rPr>
              <w:t>7.2 Introduction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Toc279948630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107</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31" w:history="1">
            <w:r w:rsidR="003A452B" w:rsidRPr="009E3666">
              <w:rPr>
                <w:rStyle w:val="Hyperlink"/>
                <w:rFonts w:asciiTheme="minorBidi" w:eastAsia="Calibri" w:hAnsiTheme="minorBidi"/>
                <w:i/>
                <w:iCs/>
                <w:noProof/>
              </w:rPr>
              <w:t>7.3 Modal analysis: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Toc279948631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109</w:t>
            </w:r>
            <w:r w:rsidRPr="009E3666">
              <w:rPr>
                <w:rFonts w:asciiTheme="minorBidi" w:hAnsiTheme="minorBidi"/>
                <w:i/>
                <w:iCs/>
                <w:noProof/>
                <w:webHidden/>
                <w:rtl/>
              </w:rPr>
              <w:fldChar w:fldCharType="end"/>
            </w:r>
          </w:hyperlink>
        </w:p>
        <w:p w:rsidR="003A452B" w:rsidRPr="009E3666" w:rsidRDefault="0046147B" w:rsidP="003A452B">
          <w:pPr>
            <w:pStyle w:val="TOC2"/>
            <w:rPr>
              <w:rFonts w:asciiTheme="minorBidi" w:eastAsiaTheme="minorEastAsia" w:hAnsiTheme="minorBidi"/>
              <w:i/>
              <w:iCs/>
              <w:noProof/>
              <w:rtl/>
            </w:rPr>
          </w:pPr>
          <w:hyperlink w:anchor="_Toc279948632" w:history="1">
            <w:r w:rsidR="003A452B" w:rsidRPr="009E3666">
              <w:rPr>
                <w:rStyle w:val="Hyperlink"/>
                <w:rFonts w:asciiTheme="minorBidi" w:hAnsiTheme="minorBidi"/>
                <w:i/>
                <w:iCs/>
                <w:noProof/>
                <w:lang w:bidi="ar-JO"/>
              </w:rPr>
              <w:t>7.4lateral displacements</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Toc279948632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111</w:t>
            </w:r>
            <w:r w:rsidRPr="009E3666">
              <w:rPr>
                <w:rFonts w:asciiTheme="minorBidi" w:hAnsiTheme="minorBidi"/>
                <w:i/>
                <w:iCs/>
                <w:noProof/>
                <w:webHidden/>
                <w:rtl/>
              </w:rPr>
              <w:fldChar w:fldCharType="end"/>
            </w:r>
          </w:hyperlink>
        </w:p>
        <w:p w:rsidR="003A452B" w:rsidRPr="009E3666" w:rsidRDefault="0046147B" w:rsidP="009E3666">
          <w:pPr>
            <w:pStyle w:val="TOC1"/>
            <w:tabs>
              <w:tab w:val="right" w:leader="dot" w:pos="8296"/>
            </w:tabs>
            <w:bidi w:val="0"/>
            <w:rPr>
              <w:rFonts w:asciiTheme="minorBidi" w:eastAsiaTheme="minorEastAsia" w:hAnsiTheme="minorBidi"/>
              <w:i/>
              <w:iCs/>
              <w:noProof/>
              <w:rtl/>
            </w:rPr>
          </w:pPr>
          <w:hyperlink w:anchor="_Toc279948633" w:history="1">
            <w:r w:rsidR="003A452B" w:rsidRPr="009E3666">
              <w:rPr>
                <w:rStyle w:val="Hyperlink"/>
                <w:rFonts w:asciiTheme="minorBidi" w:hAnsiTheme="minorBidi"/>
                <w:i/>
                <w:iCs/>
                <w:noProof/>
                <w:lang w:bidi="ar-JO"/>
              </w:rPr>
              <w:t>APPENDIX A</w:t>
            </w:r>
            <w:r w:rsidR="008C6F3B" w:rsidRPr="009E3666">
              <w:rPr>
                <w:rStyle w:val="Hyperlink"/>
                <w:rFonts w:asciiTheme="minorBidi" w:hAnsiTheme="minorBidi"/>
                <w:i/>
                <w:iCs/>
                <w:noProof/>
                <w:lang w:bidi="ar-JO"/>
              </w:rPr>
              <w:t xml:space="preserve"> : </w:t>
            </w:r>
            <w:r w:rsidR="009E3666" w:rsidRPr="009E3666">
              <w:rPr>
                <w:rStyle w:val="Hyperlink"/>
                <w:rFonts w:asciiTheme="minorBidi" w:hAnsiTheme="minorBidi"/>
                <w:i/>
                <w:iCs/>
                <w:noProof/>
                <w:lang w:bidi="ar-JO"/>
              </w:rPr>
              <w:t>Reinforcement Figures and Tables of the Static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Toc279948633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112</w:t>
            </w:r>
            <w:r w:rsidRPr="009E3666">
              <w:rPr>
                <w:rFonts w:asciiTheme="minorBidi" w:hAnsiTheme="minorBidi"/>
                <w:i/>
                <w:iCs/>
                <w:noProof/>
                <w:webHidden/>
                <w:rtl/>
              </w:rPr>
              <w:fldChar w:fldCharType="end"/>
            </w:r>
          </w:hyperlink>
        </w:p>
        <w:p w:rsidR="003A452B" w:rsidRDefault="0046147B" w:rsidP="009E3666">
          <w:pPr>
            <w:pStyle w:val="TOC1"/>
            <w:tabs>
              <w:tab w:val="right" w:leader="dot" w:pos="8296"/>
            </w:tabs>
            <w:bidi w:val="0"/>
          </w:pPr>
          <w:hyperlink w:anchor="_Toc279948634" w:history="1">
            <w:r w:rsidR="003A452B" w:rsidRPr="009E3666">
              <w:rPr>
                <w:rStyle w:val="Hyperlink"/>
                <w:rFonts w:asciiTheme="minorBidi" w:hAnsiTheme="minorBidi"/>
                <w:i/>
                <w:iCs/>
                <w:noProof/>
                <w:lang w:bidi="ar-JO"/>
              </w:rPr>
              <w:t>APPENDIX B</w:t>
            </w:r>
            <w:r w:rsidR="009E3666" w:rsidRPr="009E3666">
              <w:rPr>
                <w:rStyle w:val="Hyperlink"/>
                <w:rFonts w:asciiTheme="minorBidi" w:hAnsiTheme="minorBidi"/>
                <w:i/>
                <w:iCs/>
                <w:noProof/>
                <w:lang w:bidi="ar-JO"/>
              </w:rPr>
              <w:t xml:space="preserve"> : Reinforcement Figures and Tables of the Dynamic Design</w:t>
            </w:r>
            <w:r w:rsidR="003A452B" w:rsidRPr="009E3666">
              <w:rPr>
                <w:rFonts w:asciiTheme="minorBidi" w:hAnsiTheme="minorBidi"/>
                <w:i/>
                <w:iCs/>
                <w:noProof/>
                <w:webHidden/>
                <w:rtl/>
              </w:rPr>
              <w:tab/>
            </w:r>
            <w:r w:rsidRPr="009E3666">
              <w:rPr>
                <w:rFonts w:asciiTheme="minorBidi" w:hAnsiTheme="minorBidi"/>
                <w:i/>
                <w:iCs/>
                <w:noProof/>
                <w:webHidden/>
                <w:rtl/>
              </w:rPr>
              <w:fldChar w:fldCharType="begin"/>
            </w:r>
            <w:r w:rsidR="003A452B" w:rsidRPr="009E3666">
              <w:rPr>
                <w:rFonts w:asciiTheme="minorBidi" w:hAnsiTheme="minorBidi"/>
                <w:i/>
                <w:iCs/>
                <w:noProof/>
                <w:webHidden/>
                <w:rtl/>
              </w:rPr>
              <w:instrText xml:space="preserve"> </w:instrText>
            </w:r>
            <w:r w:rsidR="003A452B" w:rsidRPr="009E3666">
              <w:rPr>
                <w:rFonts w:asciiTheme="minorBidi" w:hAnsiTheme="minorBidi"/>
                <w:i/>
                <w:iCs/>
                <w:noProof/>
                <w:webHidden/>
              </w:rPr>
              <w:instrText>PAGEREF</w:instrText>
            </w:r>
            <w:r w:rsidR="003A452B" w:rsidRPr="009E3666">
              <w:rPr>
                <w:rFonts w:asciiTheme="minorBidi" w:hAnsiTheme="minorBidi"/>
                <w:i/>
                <w:iCs/>
                <w:noProof/>
                <w:webHidden/>
                <w:rtl/>
              </w:rPr>
              <w:instrText xml:space="preserve"> _</w:instrText>
            </w:r>
            <w:r w:rsidR="003A452B" w:rsidRPr="009E3666">
              <w:rPr>
                <w:rFonts w:asciiTheme="minorBidi" w:hAnsiTheme="minorBidi"/>
                <w:i/>
                <w:iCs/>
                <w:noProof/>
                <w:webHidden/>
              </w:rPr>
              <w:instrText>Toc279948634 \h</w:instrText>
            </w:r>
            <w:r w:rsidR="003A452B" w:rsidRPr="009E3666">
              <w:rPr>
                <w:rFonts w:asciiTheme="minorBidi" w:hAnsiTheme="minorBidi"/>
                <w:i/>
                <w:iCs/>
                <w:noProof/>
                <w:webHidden/>
                <w:rtl/>
              </w:rPr>
              <w:instrText xml:space="preserve"> </w:instrText>
            </w:r>
            <w:r w:rsidRPr="009E3666">
              <w:rPr>
                <w:rFonts w:asciiTheme="minorBidi" w:hAnsiTheme="minorBidi"/>
                <w:i/>
                <w:iCs/>
                <w:noProof/>
                <w:webHidden/>
                <w:rtl/>
              </w:rPr>
            </w:r>
            <w:r w:rsidRPr="009E3666">
              <w:rPr>
                <w:rFonts w:asciiTheme="minorBidi" w:hAnsiTheme="minorBidi"/>
                <w:i/>
                <w:iCs/>
                <w:noProof/>
                <w:webHidden/>
                <w:rtl/>
              </w:rPr>
              <w:fldChar w:fldCharType="separate"/>
            </w:r>
            <w:r w:rsidR="003F19E3">
              <w:rPr>
                <w:rFonts w:asciiTheme="minorBidi" w:hAnsiTheme="minorBidi"/>
                <w:i/>
                <w:iCs/>
                <w:noProof/>
                <w:webHidden/>
              </w:rPr>
              <w:t>131</w:t>
            </w:r>
            <w:r w:rsidRPr="009E3666">
              <w:rPr>
                <w:rFonts w:asciiTheme="minorBidi" w:hAnsiTheme="minorBidi"/>
                <w:i/>
                <w:iCs/>
                <w:noProof/>
                <w:webHidden/>
                <w:rtl/>
              </w:rPr>
              <w:fldChar w:fldCharType="end"/>
            </w:r>
          </w:hyperlink>
        </w:p>
        <w:p w:rsidR="00671D04" w:rsidRPr="00671D04" w:rsidRDefault="00671D04" w:rsidP="00671D04">
          <w:pPr>
            <w:bidi w:val="0"/>
            <w:rPr>
              <w:rFonts w:asciiTheme="minorBidi" w:hAnsiTheme="minorBidi"/>
              <w:i/>
              <w:iCs/>
            </w:rPr>
          </w:pPr>
          <w:r w:rsidRPr="00671D04">
            <w:rPr>
              <w:rFonts w:asciiTheme="minorBidi" w:hAnsiTheme="minorBidi"/>
              <w:i/>
              <w:iCs/>
            </w:rPr>
            <w:t xml:space="preserve">APPENDIX C: </w:t>
          </w:r>
          <w:r>
            <w:rPr>
              <w:rFonts w:asciiTheme="minorBidi" w:hAnsiTheme="minorBidi"/>
              <w:i/>
              <w:iCs/>
            </w:rPr>
            <w:t xml:space="preserve">Drawings </w:t>
          </w:r>
        </w:p>
        <w:p w:rsidR="00671D04" w:rsidRPr="00671D04" w:rsidRDefault="00671D04" w:rsidP="00671D04">
          <w:pPr>
            <w:bidi w:val="0"/>
            <w:rPr>
              <w:rtl/>
            </w:rPr>
          </w:pPr>
        </w:p>
        <w:p w:rsidR="00431C89" w:rsidRPr="009E3666" w:rsidRDefault="0046147B" w:rsidP="003A452B">
          <w:pPr>
            <w:bidi w:val="0"/>
            <w:rPr>
              <w:rFonts w:asciiTheme="minorBidi" w:hAnsiTheme="minorBidi"/>
            </w:rPr>
          </w:pPr>
          <w:r w:rsidRPr="009E3666">
            <w:rPr>
              <w:rFonts w:asciiTheme="minorBidi" w:hAnsiTheme="minorBidi"/>
            </w:rPr>
            <w:fldChar w:fldCharType="end"/>
          </w:r>
        </w:p>
      </w:sdtContent>
    </w:sdt>
    <w:p w:rsidR="00E825F5" w:rsidRDefault="00E825F5" w:rsidP="00393C69">
      <w:pPr>
        <w:rPr>
          <w:sz w:val="96"/>
          <w:szCs w:val="96"/>
        </w:rPr>
      </w:pPr>
    </w:p>
    <w:p w:rsidR="00E825F5" w:rsidRDefault="00E825F5" w:rsidP="00D47BF7">
      <w:pPr>
        <w:jc w:val="center"/>
        <w:rPr>
          <w:color w:val="0F243E" w:themeColor="text2" w:themeShade="80"/>
          <w:sz w:val="96"/>
          <w:szCs w:val="96"/>
        </w:rPr>
      </w:pPr>
    </w:p>
    <w:p w:rsidR="00393C69" w:rsidRDefault="00393C69" w:rsidP="00D47BF7">
      <w:pPr>
        <w:jc w:val="center"/>
        <w:rPr>
          <w:color w:val="0F243E" w:themeColor="text2" w:themeShade="80"/>
          <w:sz w:val="96"/>
          <w:szCs w:val="96"/>
        </w:rPr>
      </w:pPr>
    </w:p>
    <w:p w:rsidR="00393C69" w:rsidRDefault="00393C69" w:rsidP="00D47BF7">
      <w:pPr>
        <w:jc w:val="center"/>
        <w:rPr>
          <w:color w:val="0F243E" w:themeColor="text2" w:themeShade="80"/>
          <w:sz w:val="96"/>
          <w:szCs w:val="96"/>
        </w:rPr>
      </w:pPr>
    </w:p>
    <w:p w:rsidR="009E3666" w:rsidRDefault="009E3666" w:rsidP="00D47BF7">
      <w:pPr>
        <w:jc w:val="center"/>
        <w:rPr>
          <w:color w:val="0F243E" w:themeColor="text2" w:themeShade="80"/>
          <w:sz w:val="96"/>
          <w:szCs w:val="96"/>
        </w:rPr>
      </w:pPr>
    </w:p>
    <w:p w:rsidR="009E3666" w:rsidRPr="00372592" w:rsidRDefault="009E3666" w:rsidP="00D47BF7">
      <w:pPr>
        <w:jc w:val="center"/>
        <w:rPr>
          <w:color w:val="0F243E" w:themeColor="text2" w:themeShade="80"/>
          <w:sz w:val="96"/>
          <w:szCs w:val="96"/>
          <w:rtl/>
        </w:rPr>
      </w:pPr>
    </w:p>
    <w:p w:rsidR="004A3AB9" w:rsidRPr="006F3E1B" w:rsidRDefault="004A3AB9" w:rsidP="00E92070">
      <w:pPr>
        <w:jc w:val="center"/>
        <w:rPr>
          <w:rFonts w:ascii="Algerian" w:hAnsi="Algerian"/>
          <w:color w:val="365F91" w:themeColor="accent1" w:themeShade="BF"/>
          <w:sz w:val="40"/>
          <w:szCs w:val="40"/>
        </w:rPr>
      </w:pPr>
      <w:r w:rsidRPr="006F3E1B">
        <w:rPr>
          <w:rFonts w:ascii="Algerian" w:hAnsi="Algerian"/>
          <w:b/>
          <w:bCs/>
          <w:color w:val="365F91" w:themeColor="accent1" w:themeShade="BF"/>
          <w:sz w:val="48"/>
          <w:szCs w:val="48"/>
        </w:rPr>
        <w:t>3D Dynamic Design of Al-Zahra Building</w:t>
      </w:r>
    </w:p>
    <w:p w:rsidR="004A3AB9" w:rsidRPr="006F3E1B" w:rsidRDefault="004A3AB9" w:rsidP="00E92070">
      <w:pPr>
        <w:jc w:val="center"/>
        <w:rPr>
          <w:rFonts w:ascii="Algerian" w:hAnsi="Algerian"/>
          <w:b/>
          <w:bCs/>
          <w:color w:val="365F91" w:themeColor="accent1" w:themeShade="BF"/>
          <w:sz w:val="32"/>
          <w:szCs w:val="32"/>
        </w:rPr>
      </w:pPr>
      <w:r w:rsidRPr="006F3E1B">
        <w:rPr>
          <w:rFonts w:ascii="Algerian" w:hAnsi="Algerian"/>
          <w:b/>
          <w:bCs/>
          <w:color w:val="365F91" w:themeColor="accent1" w:themeShade="BF"/>
          <w:sz w:val="32"/>
          <w:szCs w:val="32"/>
        </w:rPr>
        <w:t>With Shear Wall Inclusions</w:t>
      </w:r>
      <w:r w:rsidR="003A452B">
        <w:rPr>
          <w:rFonts w:ascii="Algerian" w:hAnsi="Algerian"/>
          <w:b/>
          <w:bCs/>
          <w:color w:val="365F91" w:themeColor="accent1" w:themeShade="BF"/>
          <w:sz w:val="32"/>
          <w:szCs w:val="32"/>
        </w:rPr>
        <w:t xml:space="preserve"> STUDY</w:t>
      </w:r>
    </w:p>
    <w:p w:rsidR="004A3AB9" w:rsidRPr="006F3E1B" w:rsidRDefault="004A3AB9" w:rsidP="004A3AB9">
      <w:pPr>
        <w:rPr>
          <w:rFonts w:ascii="Algerian" w:hAnsi="Algerian"/>
          <w:color w:val="365F91" w:themeColor="accent1" w:themeShade="BF"/>
        </w:rPr>
      </w:pPr>
    </w:p>
    <w:p w:rsidR="004A3AB9" w:rsidRDefault="004A3AB9" w:rsidP="00D47BF7">
      <w:pPr>
        <w:jc w:val="center"/>
        <w:rPr>
          <w:sz w:val="96"/>
          <w:szCs w:val="96"/>
        </w:rPr>
      </w:pPr>
    </w:p>
    <w:p w:rsidR="00E825F5" w:rsidRDefault="00E825F5" w:rsidP="00D47BF7">
      <w:pPr>
        <w:jc w:val="center"/>
        <w:rPr>
          <w:sz w:val="96"/>
          <w:szCs w:val="96"/>
        </w:rPr>
      </w:pPr>
    </w:p>
    <w:p w:rsidR="00E825F5" w:rsidRDefault="00E825F5" w:rsidP="00E10C41">
      <w:pPr>
        <w:rPr>
          <w:sz w:val="96"/>
          <w:szCs w:val="96"/>
          <w:rtl/>
        </w:rPr>
      </w:pPr>
    </w:p>
    <w:p w:rsidR="00E825F5" w:rsidRDefault="00E825F5" w:rsidP="00D47BF7">
      <w:pPr>
        <w:jc w:val="center"/>
        <w:rPr>
          <w:sz w:val="96"/>
          <w:szCs w:val="96"/>
        </w:rPr>
      </w:pPr>
    </w:p>
    <w:p w:rsidR="009E3666" w:rsidRDefault="009E3666" w:rsidP="00D47BF7">
      <w:pPr>
        <w:jc w:val="center"/>
        <w:rPr>
          <w:sz w:val="96"/>
          <w:szCs w:val="96"/>
        </w:rPr>
      </w:pPr>
    </w:p>
    <w:p w:rsidR="00393C69" w:rsidRDefault="00393C69" w:rsidP="00D47BF7">
      <w:pPr>
        <w:jc w:val="center"/>
        <w:rPr>
          <w:sz w:val="96"/>
          <w:szCs w:val="96"/>
        </w:rPr>
      </w:pPr>
    </w:p>
    <w:p w:rsidR="00D47BF7" w:rsidRPr="00E54B23" w:rsidRDefault="00D47BF7" w:rsidP="00E54B23">
      <w:pPr>
        <w:pStyle w:val="Heading1"/>
        <w:jc w:val="center"/>
        <w:rPr>
          <w:rFonts w:ascii="Algerian" w:hAnsi="Algerian"/>
          <w:color w:val="17365D" w:themeColor="text2" w:themeShade="BF"/>
          <w:sz w:val="96"/>
          <w:szCs w:val="96"/>
        </w:rPr>
      </w:pPr>
      <w:bookmarkStart w:id="0" w:name="_Toc279948578"/>
      <w:proofErr w:type="gramStart"/>
      <w:r w:rsidRPr="00E54B23">
        <w:rPr>
          <w:rFonts w:ascii="Algerian" w:hAnsi="Algerian"/>
          <w:color w:val="17365D" w:themeColor="text2" w:themeShade="BF"/>
          <w:sz w:val="96"/>
          <w:szCs w:val="96"/>
        </w:rPr>
        <w:t>chapter</w:t>
      </w:r>
      <w:proofErr w:type="gramEnd"/>
      <w:r w:rsidRPr="00E54B23">
        <w:rPr>
          <w:rFonts w:ascii="Algerian" w:hAnsi="Algerian"/>
          <w:color w:val="17365D" w:themeColor="text2" w:themeShade="BF"/>
          <w:sz w:val="96"/>
          <w:szCs w:val="96"/>
        </w:rPr>
        <w:t xml:space="preserve"> one</w:t>
      </w:r>
      <w:bookmarkEnd w:id="0"/>
    </w:p>
    <w:p w:rsidR="00D47BF7" w:rsidRPr="00E54B23" w:rsidRDefault="00296B06" w:rsidP="00A16E80">
      <w:pPr>
        <w:jc w:val="center"/>
        <w:rPr>
          <w:rFonts w:ascii="Algerian" w:hAnsi="Algerian"/>
          <w:color w:val="1F497D" w:themeColor="text2"/>
          <w:sz w:val="96"/>
          <w:szCs w:val="96"/>
          <w:rtl/>
        </w:rPr>
      </w:pPr>
      <w:r w:rsidRPr="00E54B23">
        <w:rPr>
          <w:rFonts w:ascii="Algerian" w:hAnsi="Algerian"/>
          <w:color w:val="1F497D" w:themeColor="text2"/>
          <w:sz w:val="96"/>
          <w:szCs w:val="96"/>
        </w:rPr>
        <w:t xml:space="preserve">General </w:t>
      </w:r>
      <w:r w:rsidR="00A16E80" w:rsidRPr="00E54B23">
        <w:rPr>
          <w:rFonts w:ascii="Algerian" w:hAnsi="Algerian"/>
          <w:color w:val="1F497D" w:themeColor="text2"/>
          <w:sz w:val="96"/>
          <w:szCs w:val="96"/>
        </w:rPr>
        <w:t>description</w:t>
      </w:r>
    </w:p>
    <w:p w:rsidR="00D47BF7" w:rsidRDefault="00D47BF7" w:rsidP="00D47BF7">
      <w:pPr>
        <w:jc w:val="center"/>
        <w:rPr>
          <w:sz w:val="96"/>
          <w:szCs w:val="96"/>
        </w:rPr>
      </w:pPr>
    </w:p>
    <w:p w:rsidR="00296B06" w:rsidRDefault="00296B06" w:rsidP="004D03DA">
      <w:pPr>
        <w:rPr>
          <w:sz w:val="28"/>
          <w:szCs w:val="28"/>
        </w:rPr>
      </w:pPr>
    </w:p>
    <w:p w:rsidR="006220C9" w:rsidRDefault="006220C9" w:rsidP="004D03DA">
      <w:pPr>
        <w:rPr>
          <w:sz w:val="28"/>
          <w:szCs w:val="28"/>
        </w:rPr>
      </w:pPr>
    </w:p>
    <w:p w:rsidR="006220C9" w:rsidRDefault="006220C9" w:rsidP="004D03DA">
      <w:pPr>
        <w:rPr>
          <w:sz w:val="28"/>
          <w:szCs w:val="28"/>
        </w:rPr>
      </w:pPr>
    </w:p>
    <w:p w:rsidR="006220C9" w:rsidRDefault="006220C9" w:rsidP="004D03DA">
      <w:pPr>
        <w:rPr>
          <w:sz w:val="28"/>
          <w:szCs w:val="28"/>
          <w:rtl/>
        </w:rPr>
      </w:pPr>
    </w:p>
    <w:p w:rsidR="00E10C41" w:rsidRPr="00E10C41" w:rsidRDefault="00E10C41" w:rsidP="004D03DA">
      <w:pPr>
        <w:rPr>
          <w:sz w:val="28"/>
          <w:szCs w:val="28"/>
        </w:rPr>
      </w:pPr>
    </w:p>
    <w:p w:rsidR="00296B06" w:rsidRPr="006F3E1B" w:rsidRDefault="00E54B23" w:rsidP="00296B06">
      <w:pPr>
        <w:jc w:val="right"/>
        <w:rPr>
          <w:b/>
          <w:bCs/>
          <w:sz w:val="40"/>
          <w:szCs w:val="40"/>
        </w:rPr>
      </w:pPr>
      <w:bookmarkStart w:id="1" w:name="_Toc279948579"/>
      <w:r w:rsidRPr="006F3E1B">
        <w:rPr>
          <w:rStyle w:val="Heading2Char"/>
          <w:rFonts w:ascii="Lucida Calligraphy" w:hAnsi="Lucida Calligraphy"/>
          <w:color w:val="auto"/>
          <w:sz w:val="40"/>
          <w:szCs w:val="40"/>
        </w:rPr>
        <w:lastRenderedPageBreak/>
        <w:t>1.1</w:t>
      </w:r>
      <w:r w:rsidR="00296B06" w:rsidRPr="006F3E1B">
        <w:rPr>
          <w:rStyle w:val="Heading2Char"/>
          <w:rFonts w:ascii="Lucida Calligraphy" w:hAnsi="Lucida Calligraphy"/>
          <w:color w:val="auto"/>
          <w:sz w:val="40"/>
          <w:szCs w:val="40"/>
        </w:rPr>
        <w:t>Abstract</w:t>
      </w:r>
      <w:bookmarkEnd w:id="1"/>
      <w:r w:rsidR="00296B06" w:rsidRPr="006F3E1B">
        <w:rPr>
          <w:b/>
          <w:bCs/>
          <w:sz w:val="40"/>
          <w:szCs w:val="40"/>
        </w:rPr>
        <w:t>:</w:t>
      </w:r>
    </w:p>
    <w:p w:rsidR="00296B06" w:rsidRPr="006F3E1B" w:rsidRDefault="00296B06" w:rsidP="00296B06">
      <w:pPr>
        <w:jc w:val="right"/>
        <w:rPr>
          <w:i/>
          <w:iCs/>
          <w:sz w:val="28"/>
          <w:szCs w:val="28"/>
          <w:rtl/>
        </w:rPr>
      </w:pPr>
      <w:r w:rsidRPr="006F3E1B">
        <w:rPr>
          <w:i/>
          <w:iCs/>
          <w:sz w:val="28"/>
          <w:szCs w:val="28"/>
        </w:rPr>
        <w:t xml:space="preserve">This project aims to design AL- Zahra multi- story </w:t>
      </w:r>
      <w:r w:rsidR="0037562E" w:rsidRPr="006F3E1B">
        <w:rPr>
          <w:i/>
          <w:iCs/>
          <w:sz w:val="28"/>
          <w:szCs w:val="28"/>
        </w:rPr>
        <w:t>building,</w:t>
      </w:r>
      <w:r w:rsidRPr="006F3E1B">
        <w:rPr>
          <w:i/>
          <w:iCs/>
          <w:sz w:val="28"/>
          <w:szCs w:val="28"/>
        </w:rPr>
        <w:t xml:space="preserve"> which </w:t>
      </w:r>
      <w:proofErr w:type="gramStart"/>
      <w:r w:rsidRPr="006F3E1B">
        <w:rPr>
          <w:i/>
          <w:iCs/>
          <w:sz w:val="28"/>
          <w:szCs w:val="28"/>
        </w:rPr>
        <w:t>is an office</w:t>
      </w:r>
      <w:proofErr w:type="gramEnd"/>
      <w:r w:rsidRPr="006F3E1B">
        <w:rPr>
          <w:i/>
          <w:iCs/>
          <w:sz w:val="28"/>
          <w:szCs w:val="28"/>
        </w:rPr>
        <w:t xml:space="preserve"> building in Ramallah that consists of ware houses at the ground floor and seven other </w:t>
      </w:r>
      <w:r w:rsidR="0037562E" w:rsidRPr="006F3E1B">
        <w:rPr>
          <w:i/>
          <w:iCs/>
          <w:sz w:val="28"/>
          <w:szCs w:val="28"/>
        </w:rPr>
        <w:t xml:space="preserve">stories. </w:t>
      </w:r>
    </w:p>
    <w:p w:rsidR="00296B06" w:rsidRPr="006F3E1B" w:rsidRDefault="00296B06" w:rsidP="00296B06">
      <w:pPr>
        <w:jc w:val="right"/>
        <w:rPr>
          <w:i/>
          <w:iCs/>
          <w:sz w:val="28"/>
          <w:szCs w:val="28"/>
        </w:rPr>
      </w:pPr>
      <w:r w:rsidRPr="006F3E1B">
        <w:rPr>
          <w:i/>
          <w:iCs/>
          <w:sz w:val="28"/>
          <w:szCs w:val="28"/>
        </w:rPr>
        <w:t xml:space="preserve">The building will be analyzed in 3D model to be as close as possible to the actual </w:t>
      </w:r>
      <w:r w:rsidR="0037562E" w:rsidRPr="006F3E1B">
        <w:rPr>
          <w:i/>
          <w:iCs/>
          <w:sz w:val="28"/>
          <w:szCs w:val="28"/>
        </w:rPr>
        <w:t>model. Both</w:t>
      </w:r>
      <w:r w:rsidRPr="006F3E1B">
        <w:rPr>
          <w:i/>
          <w:iCs/>
          <w:sz w:val="28"/>
          <w:szCs w:val="28"/>
        </w:rPr>
        <w:t xml:space="preserve"> static and dynamic analysis will be performed for a bare frame model and then different types of shear wall inclusion</w:t>
      </w:r>
      <w:r w:rsidR="00A135A4" w:rsidRPr="006F3E1B">
        <w:rPr>
          <w:i/>
          <w:iCs/>
          <w:sz w:val="28"/>
          <w:szCs w:val="28"/>
        </w:rPr>
        <w:t>s</w:t>
      </w:r>
      <w:r w:rsidRPr="006F3E1B">
        <w:rPr>
          <w:i/>
          <w:iCs/>
          <w:sz w:val="28"/>
          <w:szCs w:val="28"/>
        </w:rPr>
        <w:t xml:space="preserve"> will be </w:t>
      </w:r>
      <w:r w:rsidR="0037562E" w:rsidRPr="006F3E1B">
        <w:rPr>
          <w:i/>
          <w:iCs/>
          <w:sz w:val="28"/>
          <w:szCs w:val="28"/>
        </w:rPr>
        <w:t>studied.</w:t>
      </w:r>
    </w:p>
    <w:p w:rsidR="00296B06" w:rsidRPr="006F3E1B" w:rsidRDefault="00296B06" w:rsidP="00296B06">
      <w:pPr>
        <w:jc w:val="right"/>
        <w:rPr>
          <w:i/>
          <w:iCs/>
          <w:sz w:val="28"/>
          <w:szCs w:val="28"/>
        </w:rPr>
      </w:pPr>
      <w:r w:rsidRPr="006F3E1B">
        <w:rPr>
          <w:i/>
          <w:iCs/>
          <w:sz w:val="28"/>
          <w:szCs w:val="28"/>
        </w:rPr>
        <w:t xml:space="preserve">Two methods will be used in the design </w:t>
      </w:r>
      <w:r w:rsidR="0037562E" w:rsidRPr="006F3E1B">
        <w:rPr>
          <w:i/>
          <w:iCs/>
          <w:sz w:val="28"/>
          <w:szCs w:val="28"/>
        </w:rPr>
        <w:t>procedure:</w:t>
      </w:r>
    </w:p>
    <w:p w:rsidR="00296B06" w:rsidRPr="006F3E1B" w:rsidRDefault="00296B06" w:rsidP="00B8500A">
      <w:pPr>
        <w:spacing w:after="0"/>
        <w:jc w:val="right"/>
        <w:rPr>
          <w:i/>
          <w:iCs/>
          <w:sz w:val="28"/>
          <w:szCs w:val="28"/>
        </w:rPr>
      </w:pPr>
      <w:r w:rsidRPr="006F3E1B">
        <w:rPr>
          <w:i/>
          <w:iCs/>
          <w:sz w:val="28"/>
          <w:szCs w:val="28"/>
        </w:rPr>
        <w:t xml:space="preserve">Manual design for 1D </w:t>
      </w:r>
      <w:r w:rsidR="0037562E" w:rsidRPr="006F3E1B">
        <w:rPr>
          <w:i/>
          <w:iCs/>
          <w:sz w:val="28"/>
          <w:szCs w:val="28"/>
        </w:rPr>
        <w:t>model</w:t>
      </w:r>
      <w:r w:rsidR="00011931" w:rsidRPr="006F3E1B">
        <w:rPr>
          <w:i/>
          <w:iCs/>
          <w:sz w:val="28"/>
          <w:szCs w:val="28"/>
        </w:rPr>
        <w:t>,</w:t>
      </w:r>
      <w:r w:rsidR="0037562E" w:rsidRPr="006F3E1B">
        <w:rPr>
          <w:i/>
          <w:iCs/>
          <w:sz w:val="28"/>
          <w:szCs w:val="28"/>
        </w:rPr>
        <w:t xml:space="preserve"> and</w:t>
      </w:r>
      <w:r w:rsidRPr="006F3E1B">
        <w:rPr>
          <w:i/>
          <w:iCs/>
          <w:sz w:val="28"/>
          <w:szCs w:val="28"/>
        </w:rPr>
        <w:t xml:space="preserve"> 3D design using computer</w:t>
      </w:r>
    </w:p>
    <w:p w:rsidR="00B8500A" w:rsidRPr="006F3E1B" w:rsidRDefault="00296B06" w:rsidP="00B8500A">
      <w:pPr>
        <w:spacing w:after="0" w:line="240" w:lineRule="auto"/>
        <w:jc w:val="right"/>
        <w:rPr>
          <w:i/>
          <w:iCs/>
          <w:sz w:val="28"/>
          <w:szCs w:val="28"/>
        </w:rPr>
      </w:pPr>
      <w:proofErr w:type="gramStart"/>
      <w:r w:rsidRPr="006F3E1B">
        <w:rPr>
          <w:i/>
          <w:iCs/>
          <w:sz w:val="28"/>
          <w:szCs w:val="28"/>
        </w:rPr>
        <w:t>(</w:t>
      </w:r>
      <w:r w:rsidR="0037562E" w:rsidRPr="006F3E1B">
        <w:rPr>
          <w:i/>
          <w:iCs/>
          <w:sz w:val="28"/>
          <w:szCs w:val="28"/>
        </w:rPr>
        <w:t>SAP</w:t>
      </w:r>
      <w:r w:rsidRPr="006F3E1B">
        <w:rPr>
          <w:i/>
          <w:iCs/>
          <w:sz w:val="28"/>
          <w:szCs w:val="28"/>
        </w:rPr>
        <w:t xml:space="preserve"> 14)</w:t>
      </w:r>
      <w:r w:rsidR="004673D1" w:rsidRPr="006F3E1B">
        <w:rPr>
          <w:i/>
          <w:iCs/>
          <w:sz w:val="28"/>
          <w:szCs w:val="28"/>
        </w:rPr>
        <w:t>.</w:t>
      </w:r>
      <w:proofErr w:type="gramEnd"/>
      <w:r w:rsidRPr="006F3E1B">
        <w:rPr>
          <w:i/>
          <w:iCs/>
          <w:sz w:val="28"/>
          <w:szCs w:val="28"/>
        </w:rPr>
        <w:t xml:space="preserve"> 1D design is intended to provide conceptual results to compare with computer output for computer </w:t>
      </w:r>
      <w:r w:rsidR="0037562E" w:rsidRPr="006F3E1B">
        <w:rPr>
          <w:i/>
          <w:iCs/>
          <w:sz w:val="28"/>
          <w:szCs w:val="28"/>
        </w:rPr>
        <w:t>verification.</w:t>
      </w:r>
    </w:p>
    <w:p w:rsidR="00B8500A" w:rsidRPr="006F3E1B" w:rsidRDefault="00B8500A" w:rsidP="00B8500A">
      <w:pPr>
        <w:spacing w:after="0" w:line="240" w:lineRule="auto"/>
        <w:jc w:val="right"/>
        <w:rPr>
          <w:i/>
          <w:iCs/>
          <w:sz w:val="28"/>
          <w:szCs w:val="28"/>
        </w:rPr>
      </w:pPr>
    </w:p>
    <w:p w:rsidR="00296B06" w:rsidRPr="006F3E1B" w:rsidRDefault="00296B06" w:rsidP="00B8500A">
      <w:pPr>
        <w:spacing w:after="240"/>
        <w:jc w:val="right"/>
        <w:rPr>
          <w:i/>
          <w:iCs/>
          <w:sz w:val="36"/>
          <w:szCs w:val="36"/>
        </w:rPr>
      </w:pPr>
      <w:r w:rsidRPr="006F3E1B">
        <w:rPr>
          <w:i/>
          <w:iCs/>
          <w:sz w:val="28"/>
          <w:szCs w:val="28"/>
        </w:rPr>
        <w:t xml:space="preserve">Since different types of shear wall inclusions will be </w:t>
      </w:r>
      <w:r w:rsidR="0037562E" w:rsidRPr="006F3E1B">
        <w:rPr>
          <w:i/>
          <w:iCs/>
          <w:sz w:val="28"/>
          <w:szCs w:val="28"/>
        </w:rPr>
        <w:t>performed,</w:t>
      </w:r>
      <w:r w:rsidRPr="006F3E1B">
        <w:rPr>
          <w:i/>
          <w:iCs/>
          <w:sz w:val="28"/>
          <w:szCs w:val="28"/>
        </w:rPr>
        <w:t xml:space="preserve"> static and dynamic analysis and design for bare frames and all types of shear wall inclusions will be compared.</w:t>
      </w:r>
    </w:p>
    <w:p w:rsidR="00296B06" w:rsidRPr="00EB2DEF" w:rsidRDefault="00296B06" w:rsidP="00296B06">
      <w:pPr>
        <w:jc w:val="right"/>
        <w:rPr>
          <w:b/>
          <w:bCs/>
          <w:i/>
          <w:iCs/>
          <w:sz w:val="36"/>
          <w:szCs w:val="36"/>
        </w:rPr>
      </w:pPr>
    </w:p>
    <w:p w:rsidR="00296B06" w:rsidRPr="00EB2DEF" w:rsidRDefault="00296B06" w:rsidP="00296B06">
      <w:pPr>
        <w:jc w:val="right"/>
        <w:rPr>
          <w:b/>
          <w:bCs/>
          <w:i/>
          <w:iCs/>
          <w:sz w:val="36"/>
          <w:szCs w:val="36"/>
        </w:rPr>
      </w:pPr>
    </w:p>
    <w:p w:rsidR="00EB2DEF" w:rsidRPr="00EB2DEF" w:rsidRDefault="00EB2DEF" w:rsidP="00296B06">
      <w:pPr>
        <w:jc w:val="right"/>
        <w:rPr>
          <w:b/>
          <w:bCs/>
          <w:i/>
          <w:iCs/>
          <w:sz w:val="36"/>
          <w:szCs w:val="36"/>
          <w:rtl/>
        </w:rPr>
      </w:pPr>
    </w:p>
    <w:p w:rsidR="00EB2DEF" w:rsidRPr="00EB2DEF" w:rsidRDefault="00EB2DEF" w:rsidP="00296B06">
      <w:pPr>
        <w:jc w:val="right"/>
        <w:rPr>
          <w:b/>
          <w:bCs/>
          <w:i/>
          <w:iCs/>
          <w:sz w:val="36"/>
          <w:szCs w:val="36"/>
          <w:rtl/>
        </w:rPr>
      </w:pPr>
    </w:p>
    <w:p w:rsidR="00EB2DEF" w:rsidRPr="00EB2DEF" w:rsidRDefault="00EB2DEF" w:rsidP="00296B06">
      <w:pPr>
        <w:jc w:val="right"/>
        <w:rPr>
          <w:b/>
          <w:bCs/>
          <w:i/>
          <w:iCs/>
          <w:sz w:val="36"/>
          <w:szCs w:val="36"/>
          <w:rtl/>
        </w:rPr>
      </w:pPr>
    </w:p>
    <w:p w:rsidR="00EB2DEF" w:rsidRPr="00EB2DEF" w:rsidRDefault="00EB2DEF" w:rsidP="00296B06">
      <w:pPr>
        <w:jc w:val="right"/>
        <w:rPr>
          <w:b/>
          <w:bCs/>
          <w:i/>
          <w:iCs/>
          <w:sz w:val="36"/>
          <w:szCs w:val="36"/>
          <w:rtl/>
        </w:rPr>
      </w:pPr>
    </w:p>
    <w:p w:rsidR="00EB2DEF" w:rsidRDefault="00EB2DEF" w:rsidP="00296B06">
      <w:pPr>
        <w:jc w:val="right"/>
        <w:rPr>
          <w:b/>
          <w:bCs/>
          <w:sz w:val="36"/>
          <w:szCs w:val="36"/>
          <w:rtl/>
        </w:rPr>
      </w:pPr>
    </w:p>
    <w:p w:rsidR="00EB2DEF" w:rsidRDefault="00EB2DEF" w:rsidP="00296B06">
      <w:pPr>
        <w:jc w:val="right"/>
        <w:rPr>
          <w:b/>
          <w:bCs/>
          <w:sz w:val="36"/>
          <w:szCs w:val="36"/>
          <w:rtl/>
        </w:rPr>
      </w:pPr>
    </w:p>
    <w:p w:rsidR="00EB2DEF" w:rsidRDefault="00EB2DEF" w:rsidP="00296B06">
      <w:pPr>
        <w:jc w:val="right"/>
        <w:rPr>
          <w:b/>
          <w:bCs/>
          <w:sz w:val="36"/>
          <w:szCs w:val="36"/>
          <w:rtl/>
        </w:rPr>
      </w:pPr>
    </w:p>
    <w:p w:rsidR="00296B06" w:rsidRPr="00A6603D" w:rsidRDefault="006F3E1B" w:rsidP="00296B06">
      <w:pPr>
        <w:jc w:val="right"/>
        <w:rPr>
          <w:b/>
          <w:bCs/>
          <w:i/>
          <w:iCs/>
          <w:color w:val="17365D" w:themeColor="text2" w:themeShade="BF"/>
          <w:sz w:val="40"/>
          <w:szCs w:val="40"/>
        </w:rPr>
      </w:pPr>
      <w:bookmarkStart w:id="2" w:name="_Toc279948580"/>
      <w:r w:rsidRPr="006F3E1B">
        <w:rPr>
          <w:rStyle w:val="Heading2Char"/>
          <w:rFonts w:ascii="Lucida Calligraphy" w:hAnsi="Lucida Calligraphy"/>
          <w:i/>
          <w:iCs/>
          <w:color w:val="auto"/>
          <w:sz w:val="40"/>
          <w:szCs w:val="40"/>
        </w:rPr>
        <w:lastRenderedPageBreak/>
        <w:t>1.2Introduction:</w:t>
      </w:r>
      <w:bookmarkEnd w:id="2"/>
    </w:p>
    <w:p w:rsidR="00296B06" w:rsidRPr="006F3E1B" w:rsidRDefault="00296B06" w:rsidP="00296B06">
      <w:pPr>
        <w:jc w:val="right"/>
        <w:rPr>
          <w:i/>
          <w:iCs/>
          <w:sz w:val="28"/>
          <w:szCs w:val="28"/>
        </w:rPr>
      </w:pPr>
      <w:r w:rsidRPr="006F3E1B">
        <w:rPr>
          <w:i/>
          <w:iCs/>
          <w:sz w:val="28"/>
          <w:szCs w:val="28"/>
        </w:rPr>
        <w:t xml:space="preserve">This project aims to design AL-ZAHRA building which is a multi story office building </w:t>
      </w:r>
      <w:r w:rsidR="0037562E" w:rsidRPr="006F3E1B">
        <w:rPr>
          <w:i/>
          <w:iCs/>
          <w:sz w:val="28"/>
          <w:szCs w:val="28"/>
        </w:rPr>
        <w:t>that lies</w:t>
      </w:r>
      <w:r w:rsidRPr="006F3E1B">
        <w:rPr>
          <w:i/>
          <w:iCs/>
          <w:sz w:val="28"/>
          <w:szCs w:val="28"/>
        </w:rPr>
        <w:t xml:space="preserve"> in </w:t>
      </w:r>
      <w:r w:rsidR="0037562E" w:rsidRPr="006F3E1B">
        <w:rPr>
          <w:i/>
          <w:iCs/>
          <w:sz w:val="28"/>
          <w:szCs w:val="28"/>
        </w:rPr>
        <w:t>RAMALLAH.</w:t>
      </w:r>
    </w:p>
    <w:p w:rsidR="00296B06" w:rsidRPr="006F3E1B" w:rsidRDefault="00296B06" w:rsidP="00913B0A">
      <w:pPr>
        <w:jc w:val="right"/>
        <w:rPr>
          <w:i/>
          <w:iCs/>
          <w:sz w:val="28"/>
          <w:szCs w:val="28"/>
        </w:rPr>
      </w:pPr>
      <w:r w:rsidRPr="006F3E1B">
        <w:rPr>
          <w:i/>
          <w:iCs/>
          <w:sz w:val="28"/>
          <w:szCs w:val="28"/>
        </w:rPr>
        <w:t xml:space="preserve">The </w:t>
      </w:r>
      <w:r w:rsidR="0037562E" w:rsidRPr="006F3E1B">
        <w:rPr>
          <w:i/>
          <w:iCs/>
          <w:sz w:val="28"/>
          <w:szCs w:val="28"/>
        </w:rPr>
        <w:t>building consists</w:t>
      </w:r>
      <w:r w:rsidRPr="006F3E1B">
        <w:rPr>
          <w:i/>
          <w:iCs/>
          <w:sz w:val="28"/>
          <w:szCs w:val="28"/>
        </w:rPr>
        <w:t xml:space="preserve"> of seven stories a</w:t>
      </w:r>
      <w:r w:rsidR="00913B0A" w:rsidRPr="006F3E1B">
        <w:rPr>
          <w:i/>
          <w:iCs/>
          <w:sz w:val="28"/>
          <w:szCs w:val="28"/>
        </w:rPr>
        <w:t>nd has a plan area of about</w:t>
      </w:r>
      <w:r w:rsidR="004673D1" w:rsidRPr="006F3E1B">
        <w:rPr>
          <w:i/>
          <w:iCs/>
          <w:sz w:val="28"/>
          <w:szCs w:val="28"/>
        </w:rPr>
        <w:t>1200</w:t>
      </w:r>
      <w:r w:rsidRPr="006F3E1B">
        <w:rPr>
          <w:i/>
          <w:iCs/>
          <w:sz w:val="28"/>
          <w:szCs w:val="28"/>
        </w:rPr>
        <w:t xml:space="preserve"> m</w:t>
      </w:r>
      <w:r w:rsidRPr="006F3E1B">
        <w:rPr>
          <w:i/>
          <w:iCs/>
          <w:sz w:val="28"/>
          <w:szCs w:val="28"/>
          <w:vertAlign w:val="superscript"/>
        </w:rPr>
        <w:t>2</w:t>
      </w:r>
      <w:r w:rsidR="00D4306C" w:rsidRPr="006F3E1B">
        <w:rPr>
          <w:i/>
          <w:iCs/>
          <w:sz w:val="28"/>
          <w:szCs w:val="28"/>
        </w:rPr>
        <w:t>, as</w:t>
      </w:r>
      <w:r w:rsidR="004673D1" w:rsidRPr="006F3E1B">
        <w:rPr>
          <w:i/>
          <w:iCs/>
          <w:sz w:val="28"/>
          <w:szCs w:val="28"/>
        </w:rPr>
        <w:t xml:space="preserve"> shown in </w:t>
      </w:r>
      <w:r w:rsidR="00913B0A" w:rsidRPr="006F3E1B">
        <w:rPr>
          <w:i/>
          <w:iCs/>
          <w:sz w:val="28"/>
          <w:szCs w:val="28"/>
        </w:rPr>
        <w:t>F</w:t>
      </w:r>
      <w:r w:rsidR="00D4306C" w:rsidRPr="006F3E1B">
        <w:rPr>
          <w:i/>
          <w:iCs/>
          <w:sz w:val="28"/>
          <w:szCs w:val="28"/>
        </w:rPr>
        <w:t>igure1.1.</w:t>
      </w:r>
    </w:p>
    <w:p w:rsidR="00296B06" w:rsidRPr="006F3E1B" w:rsidRDefault="00296B06" w:rsidP="00296B06">
      <w:pPr>
        <w:jc w:val="right"/>
        <w:rPr>
          <w:i/>
          <w:iCs/>
          <w:sz w:val="28"/>
          <w:szCs w:val="28"/>
        </w:rPr>
      </w:pPr>
      <w:r w:rsidRPr="006F3E1B">
        <w:rPr>
          <w:i/>
          <w:iCs/>
          <w:sz w:val="28"/>
          <w:szCs w:val="28"/>
        </w:rPr>
        <w:t xml:space="preserve">The first story contains the ware houses in addition to the parking garage for the </w:t>
      </w:r>
      <w:r w:rsidR="0037562E" w:rsidRPr="006F3E1B">
        <w:rPr>
          <w:i/>
          <w:iCs/>
          <w:sz w:val="28"/>
          <w:szCs w:val="28"/>
        </w:rPr>
        <w:t>building.</w:t>
      </w:r>
    </w:p>
    <w:p w:rsidR="00296B06" w:rsidRPr="006F3E1B" w:rsidRDefault="00296B06" w:rsidP="00E546F9">
      <w:pPr>
        <w:jc w:val="right"/>
        <w:rPr>
          <w:i/>
          <w:iCs/>
          <w:sz w:val="28"/>
          <w:szCs w:val="28"/>
        </w:rPr>
      </w:pPr>
      <w:r w:rsidRPr="006F3E1B">
        <w:rPr>
          <w:i/>
          <w:iCs/>
          <w:sz w:val="28"/>
          <w:szCs w:val="28"/>
        </w:rPr>
        <w:t>The floor will be designed to carry a dead load consisting of the own weight of the slab and a super imposed dead load of 300 kg</w:t>
      </w:r>
      <w:r w:rsidR="00E546F9" w:rsidRPr="006F3E1B">
        <w:rPr>
          <w:i/>
          <w:iCs/>
          <w:sz w:val="28"/>
          <w:szCs w:val="28"/>
        </w:rPr>
        <w:t>/m</w:t>
      </w:r>
      <w:r w:rsidRPr="006F3E1B">
        <w:rPr>
          <w:i/>
          <w:iCs/>
          <w:sz w:val="28"/>
          <w:szCs w:val="28"/>
          <w:vertAlign w:val="superscript"/>
        </w:rPr>
        <w:t>2</w:t>
      </w:r>
      <w:r w:rsidRPr="006F3E1B">
        <w:rPr>
          <w:i/>
          <w:iCs/>
          <w:sz w:val="28"/>
          <w:szCs w:val="28"/>
        </w:rPr>
        <w:t xml:space="preserve"> , in addition to a distributed live load of 400 kg</w:t>
      </w:r>
      <w:r w:rsidR="00E546F9" w:rsidRPr="006F3E1B">
        <w:rPr>
          <w:i/>
          <w:iCs/>
          <w:sz w:val="28"/>
          <w:szCs w:val="28"/>
        </w:rPr>
        <w:t>/m</w:t>
      </w:r>
      <w:r w:rsidRPr="006F3E1B">
        <w:rPr>
          <w:i/>
          <w:iCs/>
          <w:sz w:val="28"/>
          <w:szCs w:val="28"/>
          <w:vertAlign w:val="superscript"/>
        </w:rPr>
        <w:t>2</w:t>
      </w:r>
      <w:r w:rsidRPr="006F3E1B">
        <w:rPr>
          <w:i/>
          <w:iCs/>
          <w:sz w:val="28"/>
          <w:szCs w:val="28"/>
        </w:rPr>
        <w:t>.</w:t>
      </w:r>
    </w:p>
    <w:p w:rsidR="00296B06" w:rsidRPr="006F3E1B" w:rsidRDefault="00296B06" w:rsidP="00E546F9">
      <w:pPr>
        <w:jc w:val="right"/>
        <w:rPr>
          <w:i/>
          <w:iCs/>
          <w:sz w:val="28"/>
          <w:szCs w:val="28"/>
          <w:rtl/>
        </w:rPr>
      </w:pPr>
      <w:r w:rsidRPr="006F3E1B">
        <w:rPr>
          <w:i/>
          <w:iCs/>
          <w:sz w:val="28"/>
          <w:szCs w:val="28"/>
        </w:rPr>
        <w:t>Allowable bearing capacity of 3.5 kg</w:t>
      </w:r>
      <w:r w:rsidR="00E546F9" w:rsidRPr="006F3E1B">
        <w:rPr>
          <w:i/>
          <w:iCs/>
          <w:sz w:val="28"/>
          <w:szCs w:val="28"/>
        </w:rPr>
        <w:t>/</w:t>
      </w:r>
      <w:r w:rsidRPr="006F3E1B">
        <w:rPr>
          <w:i/>
          <w:iCs/>
          <w:sz w:val="28"/>
          <w:szCs w:val="28"/>
        </w:rPr>
        <w:t>cm</w:t>
      </w:r>
      <w:r w:rsidRPr="006F3E1B">
        <w:rPr>
          <w:i/>
          <w:iCs/>
          <w:sz w:val="28"/>
          <w:szCs w:val="28"/>
          <w:vertAlign w:val="superscript"/>
        </w:rPr>
        <w:t>2</w:t>
      </w:r>
      <w:r w:rsidRPr="006F3E1B">
        <w:rPr>
          <w:i/>
          <w:iCs/>
          <w:sz w:val="28"/>
          <w:szCs w:val="28"/>
        </w:rPr>
        <w:t xml:space="preserve"> is going to be used for the soil carrying the building so the single footings system will be </w:t>
      </w:r>
      <w:r w:rsidR="0037562E" w:rsidRPr="006F3E1B">
        <w:rPr>
          <w:i/>
          <w:iCs/>
          <w:sz w:val="28"/>
          <w:szCs w:val="28"/>
        </w:rPr>
        <w:t>recommended.</w:t>
      </w:r>
    </w:p>
    <w:p w:rsidR="00296B06" w:rsidRPr="006F3E1B" w:rsidRDefault="00296B06" w:rsidP="00217532">
      <w:pPr>
        <w:jc w:val="right"/>
        <w:rPr>
          <w:i/>
          <w:iCs/>
          <w:sz w:val="28"/>
          <w:szCs w:val="28"/>
          <w:lang w:bidi="ar-JO"/>
        </w:rPr>
      </w:pPr>
      <w:r w:rsidRPr="006F3E1B">
        <w:rPr>
          <w:i/>
          <w:iCs/>
          <w:sz w:val="28"/>
          <w:szCs w:val="28"/>
          <w:lang w:bidi="ar-JO"/>
        </w:rPr>
        <w:t xml:space="preserve">A height of </w:t>
      </w:r>
      <w:r w:rsidR="00217532" w:rsidRPr="006F3E1B">
        <w:rPr>
          <w:i/>
          <w:iCs/>
          <w:sz w:val="28"/>
          <w:szCs w:val="28"/>
          <w:lang w:bidi="ar-JO"/>
        </w:rPr>
        <w:t>4.5</w:t>
      </w:r>
      <w:r w:rsidRPr="006F3E1B">
        <w:rPr>
          <w:i/>
          <w:iCs/>
          <w:sz w:val="28"/>
          <w:szCs w:val="28"/>
          <w:lang w:bidi="ar-JO"/>
        </w:rPr>
        <w:t xml:space="preserve">m is going to be used for the first story contains the ware houses and </w:t>
      </w:r>
      <w:r w:rsidR="00217532" w:rsidRPr="006F3E1B">
        <w:rPr>
          <w:i/>
          <w:iCs/>
          <w:sz w:val="28"/>
          <w:szCs w:val="28"/>
          <w:lang w:bidi="ar-JO"/>
        </w:rPr>
        <w:t>3.75</w:t>
      </w:r>
      <w:r w:rsidRPr="006F3E1B">
        <w:rPr>
          <w:i/>
          <w:iCs/>
          <w:sz w:val="28"/>
          <w:szCs w:val="28"/>
          <w:lang w:bidi="ar-JO"/>
        </w:rPr>
        <w:t xml:space="preserve">m height for the rest </w:t>
      </w:r>
      <w:r w:rsidR="0037562E" w:rsidRPr="006F3E1B">
        <w:rPr>
          <w:i/>
          <w:iCs/>
          <w:sz w:val="28"/>
          <w:szCs w:val="28"/>
          <w:lang w:bidi="ar-JO"/>
        </w:rPr>
        <w:t>stories.</w:t>
      </w:r>
    </w:p>
    <w:p w:rsidR="00296B06" w:rsidRPr="006F3E1B" w:rsidRDefault="00296B06" w:rsidP="00E546F9">
      <w:pPr>
        <w:jc w:val="right"/>
        <w:rPr>
          <w:i/>
          <w:iCs/>
          <w:sz w:val="28"/>
          <w:szCs w:val="28"/>
          <w:lang w:bidi="ar-JO"/>
        </w:rPr>
      </w:pPr>
      <w:r w:rsidRPr="006F3E1B">
        <w:rPr>
          <w:i/>
          <w:iCs/>
          <w:sz w:val="28"/>
          <w:szCs w:val="28"/>
          <w:lang w:bidi="ar-JO"/>
        </w:rPr>
        <w:t xml:space="preserve">Reinforced concrete structure is going to be used using concrete of </w:t>
      </w:r>
      <w:proofErr w:type="spellStart"/>
      <w:r w:rsidRPr="006F3E1B">
        <w:rPr>
          <w:i/>
          <w:iCs/>
          <w:sz w:val="28"/>
          <w:szCs w:val="28"/>
          <w:lang w:bidi="ar-JO"/>
        </w:rPr>
        <w:t>fc</w:t>
      </w:r>
      <w:proofErr w:type="spellEnd"/>
      <w:r w:rsidRPr="006F3E1B">
        <w:rPr>
          <w:i/>
          <w:iCs/>
          <w:sz w:val="28"/>
          <w:szCs w:val="28"/>
          <w:lang w:bidi="ar-JO"/>
        </w:rPr>
        <w:t xml:space="preserve">`= </w:t>
      </w:r>
      <w:r w:rsidR="00E546F9" w:rsidRPr="006F3E1B">
        <w:rPr>
          <w:i/>
          <w:iCs/>
          <w:sz w:val="28"/>
          <w:szCs w:val="28"/>
          <w:lang w:bidi="ar-JO"/>
        </w:rPr>
        <w:t>250kg/cm</w:t>
      </w:r>
      <w:r w:rsidR="00E546F9" w:rsidRPr="006F3E1B">
        <w:rPr>
          <w:i/>
          <w:iCs/>
          <w:sz w:val="28"/>
          <w:szCs w:val="28"/>
          <w:vertAlign w:val="superscript"/>
          <w:lang w:bidi="ar-JO"/>
        </w:rPr>
        <w:t>2</w:t>
      </w:r>
      <w:r w:rsidR="0037562E" w:rsidRPr="006F3E1B">
        <w:rPr>
          <w:i/>
          <w:iCs/>
          <w:sz w:val="28"/>
          <w:szCs w:val="28"/>
          <w:lang w:bidi="ar-JO"/>
        </w:rPr>
        <w:t xml:space="preserve"> and steel of yield stress = 420</w:t>
      </w:r>
      <w:r w:rsidR="00E67B6C" w:rsidRPr="006F3E1B">
        <w:rPr>
          <w:i/>
          <w:iCs/>
          <w:sz w:val="28"/>
          <w:szCs w:val="28"/>
          <w:lang w:bidi="ar-JO"/>
        </w:rPr>
        <w:t>0</w:t>
      </w:r>
      <w:r w:rsidR="0037562E" w:rsidRPr="006F3E1B">
        <w:rPr>
          <w:i/>
          <w:iCs/>
          <w:sz w:val="28"/>
          <w:szCs w:val="28"/>
          <w:lang w:bidi="ar-JO"/>
        </w:rPr>
        <w:t xml:space="preserve"> </w:t>
      </w:r>
      <w:r w:rsidR="00E546F9" w:rsidRPr="006F3E1B">
        <w:rPr>
          <w:i/>
          <w:iCs/>
          <w:sz w:val="28"/>
          <w:szCs w:val="28"/>
          <w:lang w:bidi="ar-JO"/>
        </w:rPr>
        <w:t>kg/cm</w:t>
      </w:r>
      <w:r w:rsidR="00E546F9" w:rsidRPr="006F3E1B">
        <w:rPr>
          <w:i/>
          <w:iCs/>
          <w:sz w:val="28"/>
          <w:szCs w:val="28"/>
          <w:vertAlign w:val="superscript"/>
          <w:lang w:bidi="ar-JO"/>
        </w:rPr>
        <w:t>2</w:t>
      </w:r>
      <w:r w:rsidR="0037562E" w:rsidRPr="006F3E1B">
        <w:rPr>
          <w:i/>
          <w:iCs/>
          <w:sz w:val="28"/>
          <w:szCs w:val="28"/>
          <w:lang w:bidi="ar-JO"/>
        </w:rPr>
        <w:t xml:space="preserve"> (grade 60).</w:t>
      </w:r>
    </w:p>
    <w:p w:rsidR="00E546F9" w:rsidRPr="006F3E1B" w:rsidRDefault="00E546F9" w:rsidP="00E546F9">
      <w:pPr>
        <w:jc w:val="right"/>
        <w:rPr>
          <w:i/>
          <w:iCs/>
          <w:sz w:val="28"/>
          <w:szCs w:val="28"/>
          <w:lang w:bidi="ar-JO"/>
        </w:rPr>
      </w:pPr>
      <w:r w:rsidRPr="006F3E1B">
        <w:rPr>
          <w:i/>
          <w:iCs/>
          <w:sz w:val="28"/>
          <w:szCs w:val="28"/>
          <w:lang w:bidi="ar-JO"/>
        </w:rPr>
        <w:t xml:space="preserve">Concrete </w:t>
      </w:r>
      <w:r w:rsidR="00E67B6C" w:rsidRPr="006F3E1B">
        <w:rPr>
          <w:i/>
          <w:iCs/>
          <w:sz w:val="28"/>
          <w:szCs w:val="28"/>
          <w:lang w:bidi="ar-JO"/>
        </w:rPr>
        <w:t xml:space="preserve">of </w:t>
      </w:r>
      <w:proofErr w:type="spellStart"/>
      <w:r w:rsidR="00E67B6C" w:rsidRPr="006F3E1B">
        <w:rPr>
          <w:i/>
          <w:iCs/>
          <w:sz w:val="28"/>
          <w:szCs w:val="28"/>
          <w:lang w:bidi="ar-JO"/>
        </w:rPr>
        <w:t>fc</w:t>
      </w:r>
      <w:proofErr w:type="spellEnd"/>
      <w:r w:rsidRPr="006F3E1B">
        <w:rPr>
          <w:i/>
          <w:iCs/>
          <w:sz w:val="28"/>
          <w:szCs w:val="28"/>
          <w:lang w:bidi="ar-JO"/>
        </w:rPr>
        <w:t>`=400kg/cm</w:t>
      </w:r>
      <w:r w:rsidRPr="006F3E1B">
        <w:rPr>
          <w:i/>
          <w:iCs/>
          <w:sz w:val="28"/>
          <w:szCs w:val="28"/>
          <w:vertAlign w:val="superscript"/>
          <w:lang w:bidi="ar-JO"/>
        </w:rPr>
        <w:t>2</w:t>
      </w:r>
      <w:r w:rsidRPr="006F3E1B">
        <w:rPr>
          <w:i/>
          <w:iCs/>
          <w:sz w:val="28"/>
          <w:szCs w:val="28"/>
          <w:lang w:bidi="ar-JO"/>
        </w:rPr>
        <w:t xml:space="preserve">is going to be used for </w:t>
      </w:r>
      <w:r w:rsidR="00774DDB" w:rsidRPr="006F3E1B">
        <w:rPr>
          <w:i/>
          <w:iCs/>
          <w:sz w:val="28"/>
          <w:szCs w:val="28"/>
          <w:lang w:bidi="ar-JO"/>
        </w:rPr>
        <w:t>both of</w:t>
      </w:r>
      <w:r w:rsidRPr="006F3E1B">
        <w:rPr>
          <w:i/>
          <w:iCs/>
          <w:sz w:val="28"/>
          <w:szCs w:val="28"/>
          <w:lang w:bidi="ar-JO"/>
        </w:rPr>
        <w:t xml:space="preserve"> columns and the footings. </w:t>
      </w:r>
    </w:p>
    <w:p w:rsidR="00D853BD" w:rsidRPr="006F3E1B" w:rsidRDefault="00D853BD" w:rsidP="00D853BD">
      <w:pPr>
        <w:jc w:val="right"/>
        <w:rPr>
          <w:i/>
          <w:iCs/>
          <w:sz w:val="28"/>
          <w:szCs w:val="28"/>
          <w:lang w:bidi="ar-JO"/>
        </w:rPr>
      </w:pPr>
      <w:proofErr w:type="gramStart"/>
      <w:r w:rsidRPr="006F3E1B">
        <w:rPr>
          <w:i/>
          <w:iCs/>
          <w:sz w:val="28"/>
          <w:szCs w:val="28"/>
          <w:lang w:bidi="ar-JO"/>
        </w:rPr>
        <w:t>Hollow blocks of (40*20*25</w:t>
      </w:r>
      <w:r w:rsidR="00EB2DEF" w:rsidRPr="006F3E1B">
        <w:rPr>
          <w:i/>
          <w:iCs/>
          <w:sz w:val="28"/>
          <w:szCs w:val="28"/>
          <w:lang w:bidi="ar-JO"/>
        </w:rPr>
        <w:t>) cm</w:t>
      </w:r>
      <w:r w:rsidRPr="006F3E1B">
        <w:rPr>
          <w:i/>
          <w:iCs/>
          <w:sz w:val="28"/>
          <w:szCs w:val="28"/>
          <w:lang w:bidi="ar-JO"/>
        </w:rPr>
        <w:t xml:space="preserve"> dimensions and 1.2ton/m</w:t>
      </w:r>
      <w:r w:rsidRPr="006F3E1B">
        <w:rPr>
          <w:i/>
          <w:iCs/>
          <w:sz w:val="28"/>
          <w:szCs w:val="28"/>
          <w:vertAlign w:val="superscript"/>
          <w:lang w:bidi="ar-JO"/>
        </w:rPr>
        <w:t>3</w:t>
      </w:r>
      <w:r w:rsidRPr="006F3E1B">
        <w:rPr>
          <w:i/>
          <w:iCs/>
          <w:sz w:val="28"/>
          <w:szCs w:val="28"/>
          <w:lang w:bidi="ar-JO"/>
        </w:rPr>
        <w:t>density, are going to be used if needed.</w:t>
      </w:r>
      <w:proofErr w:type="gramEnd"/>
    </w:p>
    <w:p w:rsidR="00296B06" w:rsidRPr="006F3E1B" w:rsidRDefault="0037562E" w:rsidP="0037562E">
      <w:pPr>
        <w:jc w:val="right"/>
        <w:rPr>
          <w:i/>
          <w:iCs/>
          <w:sz w:val="28"/>
          <w:szCs w:val="28"/>
          <w:lang w:bidi="ar-JO"/>
        </w:rPr>
      </w:pPr>
      <w:r w:rsidRPr="006F3E1B">
        <w:rPr>
          <w:i/>
          <w:iCs/>
          <w:sz w:val="28"/>
          <w:szCs w:val="28"/>
          <w:lang w:bidi="ar-JO"/>
        </w:rPr>
        <w:t>Slab-</w:t>
      </w:r>
      <w:r w:rsidR="00296B06" w:rsidRPr="006F3E1B">
        <w:rPr>
          <w:i/>
          <w:iCs/>
          <w:sz w:val="28"/>
          <w:szCs w:val="28"/>
          <w:lang w:bidi="ar-JO"/>
        </w:rPr>
        <w:t xml:space="preserve"> </w:t>
      </w:r>
      <w:r w:rsidRPr="006F3E1B">
        <w:rPr>
          <w:i/>
          <w:iCs/>
          <w:sz w:val="28"/>
          <w:szCs w:val="28"/>
          <w:lang w:bidi="ar-JO"/>
        </w:rPr>
        <w:t>B</w:t>
      </w:r>
      <w:r w:rsidR="00296B06" w:rsidRPr="006F3E1B">
        <w:rPr>
          <w:i/>
          <w:iCs/>
          <w:sz w:val="28"/>
          <w:szCs w:val="28"/>
          <w:lang w:bidi="ar-JO"/>
        </w:rPr>
        <w:t xml:space="preserve">eam- </w:t>
      </w:r>
      <w:r w:rsidRPr="006F3E1B">
        <w:rPr>
          <w:i/>
          <w:iCs/>
          <w:sz w:val="28"/>
          <w:szCs w:val="28"/>
          <w:lang w:bidi="ar-JO"/>
        </w:rPr>
        <w:t>G</w:t>
      </w:r>
      <w:r w:rsidR="00296B06" w:rsidRPr="006F3E1B">
        <w:rPr>
          <w:i/>
          <w:iCs/>
          <w:sz w:val="28"/>
          <w:szCs w:val="28"/>
          <w:lang w:bidi="ar-JO"/>
        </w:rPr>
        <w:t xml:space="preserve">irder system is to be used for the floor which contains large spans between columns up to 10.5 </w:t>
      </w:r>
      <w:r w:rsidR="00FD71D8" w:rsidRPr="006F3E1B">
        <w:rPr>
          <w:i/>
          <w:iCs/>
          <w:sz w:val="28"/>
          <w:szCs w:val="28"/>
          <w:lang w:bidi="ar-JO"/>
        </w:rPr>
        <w:t>m.</w:t>
      </w:r>
    </w:p>
    <w:p w:rsidR="00EB2DEF" w:rsidRPr="006F3E1B" w:rsidRDefault="00913B0A" w:rsidP="006F3E1B">
      <w:pPr>
        <w:jc w:val="right"/>
        <w:rPr>
          <w:i/>
          <w:iCs/>
          <w:sz w:val="28"/>
          <w:szCs w:val="28"/>
        </w:rPr>
      </w:pPr>
      <w:r w:rsidRPr="006F3E1B">
        <w:rPr>
          <w:i/>
          <w:iCs/>
          <w:sz w:val="28"/>
          <w:szCs w:val="28"/>
          <w:lang w:bidi="ar-JO"/>
        </w:rPr>
        <w:t>Interior beams in the long direction are</w:t>
      </w:r>
      <w:r w:rsidR="00296B06" w:rsidRPr="006F3E1B">
        <w:rPr>
          <w:i/>
          <w:iCs/>
          <w:sz w:val="28"/>
          <w:szCs w:val="28"/>
          <w:lang w:bidi="ar-JO"/>
        </w:rPr>
        <w:t xml:space="preserve"> going to be used to form a one way slab of </w:t>
      </w:r>
      <w:r w:rsidRPr="006F3E1B">
        <w:rPr>
          <w:i/>
          <w:iCs/>
          <w:sz w:val="28"/>
          <w:szCs w:val="28"/>
          <w:lang w:bidi="ar-JO"/>
        </w:rPr>
        <w:t xml:space="preserve">length to width ratio </w:t>
      </w:r>
      <w:r w:rsidR="00296B06" w:rsidRPr="006F3E1B">
        <w:rPr>
          <w:i/>
          <w:iCs/>
          <w:sz w:val="28"/>
          <w:szCs w:val="28"/>
          <w:lang w:bidi="ar-JO"/>
        </w:rPr>
        <w:t>L</w:t>
      </w:r>
      <w:r w:rsidR="00E67B6C" w:rsidRPr="006F3E1B">
        <w:rPr>
          <w:i/>
          <w:iCs/>
          <w:sz w:val="28"/>
          <w:szCs w:val="28"/>
          <w:lang w:bidi="ar-JO"/>
        </w:rPr>
        <w:t>/</w:t>
      </w:r>
      <w:r w:rsidR="00296B06" w:rsidRPr="006F3E1B">
        <w:rPr>
          <w:i/>
          <w:iCs/>
          <w:sz w:val="28"/>
          <w:szCs w:val="28"/>
          <w:lang w:bidi="ar-JO"/>
        </w:rPr>
        <w:t>B</w:t>
      </w:r>
      <w:r w:rsidR="00E546F9" w:rsidRPr="006F3E1B">
        <w:rPr>
          <w:rFonts w:ascii="Arial" w:hAnsi="Arial" w:cs="Arial"/>
          <w:i/>
          <w:iCs/>
          <w:sz w:val="28"/>
          <w:szCs w:val="28"/>
          <w:lang w:bidi="ar-JO"/>
        </w:rPr>
        <w:t>&gt;</w:t>
      </w:r>
      <w:r w:rsidR="00296B06" w:rsidRPr="006F3E1B">
        <w:rPr>
          <w:i/>
          <w:iCs/>
          <w:sz w:val="28"/>
          <w:szCs w:val="28"/>
          <w:lang w:bidi="ar-JO"/>
        </w:rPr>
        <w:t>2</w:t>
      </w:r>
      <w:r w:rsidR="0037562E" w:rsidRPr="006F3E1B">
        <w:rPr>
          <w:i/>
          <w:iCs/>
          <w:sz w:val="28"/>
          <w:szCs w:val="28"/>
          <w:lang w:bidi="ar-JO"/>
        </w:rPr>
        <w:t>.</w:t>
      </w:r>
      <w:r w:rsidR="00296B06" w:rsidRPr="006F3E1B">
        <w:rPr>
          <w:i/>
          <w:iCs/>
          <w:sz w:val="28"/>
          <w:szCs w:val="28"/>
          <w:lang w:bidi="ar-JO"/>
        </w:rPr>
        <w:t>The slab wi</w:t>
      </w:r>
      <w:r w:rsidRPr="006F3E1B">
        <w:rPr>
          <w:i/>
          <w:iCs/>
          <w:sz w:val="28"/>
          <w:szCs w:val="28"/>
          <w:lang w:bidi="ar-JO"/>
        </w:rPr>
        <w:t>ll be designed as a solid slab</w:t>
      </w:r>
      <w:r w:rsidR="00E546F9" w:rsidRPr="006F3E1B">
        <w:rPr>
          <w:i/>
          <w:iCs/>
          <w:sz w:val="28"/>
          <w:szCs w:val="28"/>
          <w:lang w:bidi="ar-JO"/>
        </w:rPr>
        <w:t xml:space="preserve"> in the short </w:t>
      </w:r>
      <w:r w:rsidRPr="006F3E1B">
        <w:rPr>
          <w:i/>
          <w:iCs/>
          <w:sz w:val="28"/>
          <w:szCs w:val="28"/>
          <w:lang w:bidi="ar-JO"/>
        </w:rPr>
        <w:t>direction</w:t>
      </w:r>
      <w:proofErr w:type="gramStart"/>
      <w:r w:rsidRPr="006F3E1B">
        <w:rPr>
          <w:i/>
          <w:iCs/>
          <w:sz w:val="28"/>
          <w:szCs w:val="28"/>
          <w:lang w:bidi="ar-JO"/>
        </w:rPr>
        <w:t>,(</w:t>
      </w:r>
      <w:proofErr w:type="gramEnd"/>
      <w:r w:rsidRPr="006F3E1B">
        <w:rPr>
          <w:i/>
          <w:iCs/>
          <w:sz w:val="28"/>
          <w:szCs w:val="28"/>
          <w:lang w:bidi="ar-JO"/>
        </w:rPr>
        <w:t>Y direction</w:t>
      </w:r>
      <w:r w:rsidR="00E546F9" w:rsidRPr="006F3E1B">
        <w:rPr>
          <w:i/>
          <w:iCs/>
          <w:sz w:val="28"/>
          <w:szCs w:val="28"/>
          <w:lang w:bidi="ar-JO"/>
        </w:rPr>
        <w:t xml:space="preserve"> on SAP</w:t>
      </w:r>
      <w:r w:rsidRPr="006F3E1B">
        <w:rPr>
          <w:i/>
          <w:iCs/>
          <w:sz w:val="28"/>
          <w:szCs w:val="28"/>
          <w:lang w:bidi="ar-JO"/>
        </w:rPr>
        <w:t>)</w:t>
      </w:r>
      <w:r w:rsidR="00E546F9" w:rsidRPr="006F3E1B">
        <w:rPr>
          <w:i/>
          <w:iCs/>
          <w:sz w:val="28"/>
          <w:szCs w:val="28"/>
          <w:lang w:bidi="ar-JO"/>
        </w:rPr>
        <w:t>.</w:t>
      </w:r>
    </w:p>
    <w:p w:rsidR="00296B06" w:rsidRPr="006F3E1B" w:rsidRDefault="00296B06" w:rsidP="00E546F9">
      <w:pPr>
        <w:jc w:val="right"/>
        <w:rPr>
          <w:i/>
          <w:iCs/>
          <w:sz w:val="28"/>
          <w:szCs w:val="28"/>
          <w:rtl/>
        </w:rPr>
      </w:pPr>
      <w:r w:rsidRPr="006F3E1B">
        <w:rPr>
          <w:i/>
          <w:iCs/>
          <w:sz w:val="28"/>
          <w:szCs w:val="28"/>
          <w:lang w:bidi="ar-JO"/>
        </w:rPr>
        <w:t>Using manual and software programs</w:t>
      </w:r>
      <w:r w:rsidR="00BA68AA" w:rsidRPr="006F3E1B">
        <w:rPr>
          <w:i/>
          <w:iCs/>
          <w:sz w:val="28"/>
          <w:szCs w:val="28"/>
          <w:lang w:bidi="ar-JO"/>
        </w:rPr>
        <w:t>,</w:t>
      </w:r>
      <w:r w:rsidRPr="006F3E1B">
        <w:rPr>
          <w:i/>
          <w:iCs/>
          <w:sz w:val="28"/>
          <w:szCs w:val="28"/>
          <w:lang w:bidi="ar-JO"/>
        </w:rPr>
        <w:t xml:space="preserve"> 1D model for the </w:t>
      </w:r>
      <w:r w:rsidR="0037562E" w:rsidRPr="006F3E1B">
        <w:rPr>
          <w:i/>
          <w:iCs/>
          <w:sz w:val="28"/>
          <w:szCs w:val="28"/>
          <w:lang w:bidi="ar-JO"/>
        </w:rPr>
        <w:t>slab,</w:t>
      </w:r>
      <w:r w:rsidRPr="006F3E1B">
        <w:rPr>
          <w:i/>
          <w:iCs/>
          <w:sz w:val="28"/>
          <w:szCs w:val="28"/>
          <w:lang w:bidi="ar-JO"/>
        </w:rPr>
        <w:t xml:space="preserve"> main beams and girders will be</w:t>
      </w:r>
      <w:r w:rsidR="00E546F9" w:rsidRPr="006F3E1B">
        <w:rPr>
          <w:i/>
          <w:iCs/>
          <w:sz w:val="28"/>
          <w:szCs w:val="28"/>
          <w:lang w:bidi="ar-JO"/>
        </w:rPr>
        <w:t xml:space="preserve"> used</w:t>
      </w:r>
      <w:r w:rsidR="0037562E" w:rsidRPr="006F3E1B">
        <w:rPr>
          <w:i/>
          <w:iCs/>
          <w:sz w:val="28"/>
          <w:szCs w:val="28"/>
          <w:lang w:bidi="ar-JO"/>
        </w:rPr>
        <w:t>.</w:t>
      </w:r>
    </w:p>
    <w:p w:rsidR="00296B06" w:rsidRPr="006F3E1B" w:rsidRDefault="00296B06" w:rsidP="00BA68AA">
      <w:pPr>
        <w:jc w:val="right"/>
        <w:rPr>
          <w:i/>
          <w:iCs/>
          <w:sz w:val="28"/>
          <w:szCs w:val="28"/>
          <w:rtl/>
        </w:rPr>
      </w:pPr>
      <w:r w:rsidRPr="006F3E1B">
        <w:rPr>
          <w:i/>
          <w:iCs/>
          <w:sz w:val="28"/>
          <w:szCs w:val="28"/>
          <w:lang w:bidi="ar-JO"/>
        </w:rPr>
        <w:lastRenderedPageBreak/>
        <w:t xml:space="preserve">The 3-D model for the whole </w:t>
      </w:r>
      <w:r w:rsidR="006F3E1B" w:rsidRPr="006F3E1B">
        <w:rPr>
          <w:i/>
          <w:iCs/>
          <w:sz w:val="28"/>
          <w:szCs w:val="28"/>
          <w:lang w:bidi="ar-JO"/>
        </w:rPr>
        <w:t>structure</w:t>
      </w:r>
      <w:r w:rsidRPr="006F3E1B">
        <w:rPr>
          <w:i/>
          <w:iCs/>
          <w:sz w:val="28"/>
          <w:szCs w:val="28"/>
          <w:lang w:bidi="ar-JO"/>
        </w:rPr>
        <w:t xml:space="preserve"> will be conducted by using the structural analysis program SAP version 14.</w:t>
      </w:r>
    </w:p>
    <w:p w:rsidR="00296B06" w:rsidRPr="006F3E1B" w:rsidRDefault="00296B06" w:rsidP="00296B06">
      <w:pPr>
        <w:jc w:val="right"/>
        <w:rPr>
          <w:i/>
          <w:iCs/>
          <w:sz w:val="28"/>
          <w:szCs w:val="28"/>
          <w:rtl/>
        </w:rPr>
      </w:pPr>
      <w:r w:rsidRPr="006F3E1B">
        <w:rPr>
          <w:i/>
          <w:iCs/>
          <w:sz w:val="28"/>
          <w:szCs w:val="28"/>
          <w:lang w:bidi="ar-JO"/>
        </w:rPr>
        <w:t xml:space="preserve">The structure will be first designed statically for the gravity </w:t>
      </w:r>
      <w:r w:rsidR="0037562E" w:rsidRPr="006F3E1B">
        <w:rPr>
          <w:i/>
          <w:iCs/>
          <w:sz w:val="28"/>
          <w:szCs w:val="28"/>
          <w:lang w:bidi="ar-JO"/>
        </w:rPr>
        <w:t>loads,</w:t>
      </w:r>
      <w:r w:rsidRPr="006F3E1B">
        <w:rPr>
          <w:i/>
          <w:iCs/>
          <w:sz w:val="28"/>
          <w:szCs w:val="28"/>
          <w:lang w:bidi="ar-JO"/>
        </w:rPr>
        <w:t xml:space="preserve"> </w:t>
      </w:r>
      <w:r w:rsidR="00D862A2" w:rsidRPr="006F3E1B">
        <w:rPr>
          <w:i/>
          <w:iCs/>
          <w:sz w:val="28"/>
          <w:szCs w:val="28"/>
          <w:lang w:bidi="ar-JO"/>
        </w:rPr>
        <w:t>and then</w:t>
      </w:r>
      <w:r w:rsidRPr="006F3E1B">
        <w:rPr>
          <w:i/>
          <w:iCs/>
          <w:sz w:val="28"/>
          <w:szCs w:val="28"/>
          <w:lang w:bidi="ar-JO"/>
        </w:rPr>
        <w:t xml:space="preserve"> dynamic analysis will be performed for the seismic </w:t>
      </w:r>
      <w:r w:rsidR="0037562E" w:rsidRPr="006F3E1B">
        <w:rPr>
          <w:i/>
          <w:iCs/>
          <w:sz w:val="28"/>
          <w:szCs w:val="28"/>
          <w:lang w:bidi="ar-JO"/>
        </w:rPr>
        <w:t>loads.</w:t>
      </w:r>
    </w:p>
    <w:p w:rsidR="00296B06" w:rsidRPr="006F3E1B" w:rsidRDefault="00296B06" w:rsidP="00296B06">
      <w:pPr>
        <w:jc w:val="right"/>
        <w:rPr>
          <w:i/>
          <w:iCs/>
          <w:sz w:val="28"/>
          <w:szCs w:val="28"/>
          <w:rtl/>
        </w:rPr>
      </w:pPr>
      <w:r w:rsidRPr="006F3E1B">
        <w:rPr>
          <w:i/>
          <w:iCs/>
          <w:sz w:val="28"/>
          <w:szCs w:val="28"/>
          <w:lang w:bidi="ar-JO"/>
        </w:rPr>
        <w:t>Columns dimensions are to be determined using the principle of tributary area carried by the column and minimum steel ratio of 1% is to be used</w:t>
      </w:r>
      <w:r w:rsidRPr="006F3E1B">
        <w:rPr>
          <w:i/>
          <w:iCs/>
          <w:sz w:val="28"/>
          <w:szCs w:val="28"/>
        </w:rPr>
        <w:t>.</w:t>
      </w:r>
    </w:p>
    <w:p w:rsidR="00296B06" w:rsidRPr="00296B06" w:rsidRDefault="00296B06" w:rsidP="00296B06">
      <w:pPr>
        <w:tabs>
          <w:tab w:val="left" w:pos="6596"/>
        </w:tabs>
        <w:rPr>
          <w:b/>
          <w:bCs/>
          <w:sz w:val="32"/>
          <w:szCs w:val="32"/>
          <w:rtl/>
        </w:rPr>
      </w:pPr>
      <w:r w:rsidRPr="00296B06">
        <w:rPr>
          <w:b/>
          <w:bCs/>
          <w:sz w:val="32"/>
          <w:szCs w:val="32"/>
          <w:rtl/>
        </w:rPr>
        <w:tab/>
      </w:r>
    </w:p>
    <w:p w:rsidR="00296B06" w:rsidRPr="00296B06" w:rsidRDefault="00296B06" w:rsidP="00296B06">
      <w:pPr>
        <w:tabs>
          <w:tab w:val="left" w:pos="2411"/>
        </w:tabs>
        <w:jc w:val="right"/>
        <w:rPr>
          <w:b/>
          <w:bCs/>
          <w:sz w:val="32"/>
          <w:szCs w:val="32"/>
        </w:rPr>
      </w:pPr>
      <w:r w:rsidRPr="00296B06">
        <w:rPr>
          <w:b/>
          <w:bCs/>
          <w:sz w:val="32"/>
          <w:szCs w:val="32"/>
          <w:rtl/>
        </w:rPr>
        <w:tab/>
      </w:r>
    </w:p>
    <w:p w:rsidR="00296B06" w:rsidRDefault="00296B06" w:rsidP="00296B06">
      <w:pPr>
        <w:jc w:val="right"/>
        <w:rPr>
          <w:b/>
          <w:bCs/>
          <w:sz w:val="32"/>
          <w:szCs w:val="32"/>
        </w:rPr>
      </w:pPr>
    </w:p>
    <w:p w:rsidR="00296B06" w:rsidRDefault="00296B06" w:rsidP="00296B06">
      <w:pPr>
        <w:ind w:left="5103"/>
        <w:jc w:val="right"/>
        <w:rPr>
          <w:sz w:val="36"/>
          <w:szCs w:val="36"/>
        </w:rPr>
      </w:pPr>
    </w:p>
    <w:p w:rsidR="00F72858" w:rsidRDefault="00F72858" w:rsidP="00296B06">
      <w:pPr>
        <w:ind w:left="5103"/>
        <w:jc w:val="right"/>
        <w:rPr>
          <w:sz w:val="36"/>
          <w:szCs w:val="36"/>
        </w:rPr>
      </w:pPr>
    </w:p>
    <w:p w:rsidR="00F72858" w:rsidRDefault="00F72858" w:rsidP="00296B06">
      <w:pPr>
        <w:ind w:left="5103"/>
        <w:jc w:val="right"/>
        <w:rPr>
          <w:sz w:val="36"/>
          <w:szCs w:val="36"/>
        </w:rPr>
      </w:pPr>
    </w:p>
    <w:p w:rsidR="00F72858" w:rsidRDefault="00F72858" w:rsidP="00296B06">
      <w:pPr>
        <w:ind w:left="5103"/>
        <w:jc w:val="right"/>
        <w:rPr>
          <w:sz w:val="36"/>
          <w:szCs w:val="36"/>
        </w:rPr>
      </w:pPr>
    </w:p>
    <w:p w:rsidR="00F72858" w:rsidRDefault="00F72858" w:rsidP="00296B06">
      <w:pPr>
        <w:ind w:left="5103"/>
        <w:jc w:val="right"/>
        <w:rPr>
          <w:sz w:val="36"/>
          <w:szCs w:val="36"/>
        </w:rPr>
      </w:pPr>
    </w:p>
    <w:p w:rsidR="00F72858" w:rsidRDefault="00F72858" w:rsidP="00F72858">
      <w:pPr>
        <w:rPr>
          <w:sz w:val="36"/>
          <w:szCs w:val="36"/>
        </w:rPr>
      </w:pPr>
    </w:p>
    <w:p w:rsidR="00F72858" w:rsidRDefault="00F72858" w:rsidP="00F72858">
      <w:pPr>
        <w:rPr>
          <w:sz w:val="36"/>
          <w:szCs w:val="36"/>
          <w:rtl/>
        </w:rPr>
      </w:pPr>
    </w:p>
    <w:p w:rsidR="00E825F5" w:rsidRDefault="00E825F5" w:rsidP="00F72858">
      <w:pPr>
        <w:rPr>
          <w:sz w:val="36"/>
          <w:szCs w:val="36"/>
          <w:rtl/>
        </w:rPr>
      </w:pPr>
    </w:p>
    <w:p w:rsidR="00E825F5" w:rsidRDefault="00E825F5" w:rsidP="00F72858">
      <w:pPr>
        <w:rPr>
          <w:sz w:val="36"/>
          <w:szCs w:val="36"/>
          <w:rtl/>
        </w:rPr>
      </w:pPr>
    </w:p>
    <w:p w:rsidR="00E825F5" w:rsidRDefault="00E825F5" w:rsidP="00F72858">
      <w:pPr>
        <w:rPr>
          <w:sz w:val="36"/>
          <w:szCs w:val="36"/>
          <w:rtl/>
        </w:rPr>
      </w:pPr>
    </w:p>
    <w:p w:rsidR="00E825F5" w:rsidRDefault="00E825F5" w:rsidP="00F72858">
      <w:pPr>
        <w:rPr>
          <w:sz w:val="36"/>
          <w:szCs w:val="36"/>
        </w:rPr>
      </w:pPr>
    </w:p>
    <w:p w:rsidR="006F3E1B" w:rsidRDefault="006F3E1B" w:rsidP="00F72858">
      <w:pPr>
        <w:rPr>
          <w:sz w:val="36"/>
          <w:szCs w:val="36"/>
        </w:rPr>
      </w:pPr>
    </w:p>
    <w:p w:rsidR="008C3D14" w:rsidRPr="006F3E1B" w:rsidRDefault="008C3D14" w:rsidP="00E92070">
      <w:pPr>
        <w:pStyle w:val="Heading2"/>
        <w:jc w:val="right"/>
        <w:rPr>
          <w:rFonts w:ascii="Lucida Calligraphy" w:hAnsi="Lucida Calligraphy"/>
          <w:i/>
          <w:iCs/>
          <w:color w:val="auto"/>
          <w:sz w:val="32"/>
          <w:szCs w:val="32"/>
        </w:rPr>
      </w:pPr>
      <w:bookmarkStart w:id="3" w:name="_Toc279948581"/>
      <w:r w:rsidRPr="006F3E1B">
        <w:rPr>
          <w:rFonts w:ascii="Lucida Calligraphy" w:hAnsi="Lucida Calligraphy"/>
          <w:i/>
          <w:iCs/>
          <w:color w:val="auto"/>
          <w:sz w:val="32"/>
          <w:szCs w:val="32"/>
        </w:rPr>
        <w:lastRenderedPageBreak/>
        <w:t xml:space="preserve">1.3 Plan View </w:t>
      </w:r>
      <w:r w:rsidR="00E92070" w:rsidRPr="006F3E1B">
        <w:rPr>
          <w:rFonts w:ascii="Lucida Calligraphy" w:hAnsi="Lucida Calligraphy"/>
          <w:i/>
          <w:iCs/>
          <w:color w:val="auto"/>
          <w:sz w:val="32"/>
          <w:szCs w:val="32"/>
        </w:rPr>
        <w:t>of</w:t>
      </w:r>
      <w:r w:rsidRPr="006F3E1B">
        <w:rPr>
          <w:rFonts w:ascii="Lucida Calligraphy" w:hAnsi="Lucida Calligraphy"/>
          <w:i/>
          <w:iCs/>
          <w:color w:val="auto"/>
          <w:sz w:val="32"/>
          <w:szCs w:val="32"/>
        </w:rPr>
        <w:t xml:space="preserve"> </w:t>
      </w:r>
      <w:r w:rsidR="00FD71D8" w:rsidRPr="006F3E1B">
        <w:rPr>
          <w:rFonts w:ascii="Lucida Calligraphy" w:hAnsi="Lucida Calligraphy"/>
          <w:i/>
          <w:iCs/>
          <w:color w:val="auto"/>
          <w:sz w:val="32"/>
          <w:szCs w:val="32"/>
        </w:rPr>
        <w:t>the</w:t>
      </w:r>
      <w:r w:rsidRPr="006F3E1B">
        <w:rPr>
          <w:rFonts w:ascii="Lucida Calligraphy" w:hAnsi="Lucida Calligraphy"/>
          <w:i/>
          <w:iCs/>
          <w:color w:val="auto"/>
          <w:sz w:val="32"/>
          <w:szCs w:val="32"/>
        </w:rPr>
        <w:t xml:space="preserve"> Building</w:t>
      </w:r>
      <w:bookmarkEnd w:id="3"/>
    </w:p>
    <w:p w:rsidR="00E54B23" w:rsidRPr="00E92070" w:rsidRDefault="00E54B23" w:rsidP="00E54B23">
      <w:pPr>
        <w:rPr>
          <w:rFonts w:ascii="Lucida Calligraphy" w:hAnsi="Lucida Calligraphy"/>
        </w:rPr>
      </w:pPr>
    </w:p>
    <w:p w:rsidR="008C3D14" w:rsidRPr="00EB2DEF" w:rsidRDefault="00F72858" w:rsidP="00774DDB">
      <w:pPr>
        <w:jc w:val="right"/>
        <w:rPr>
          <w:b/>
          <w:bCs/>
          <w:i/>
          <w:iCs/>
          <w:sz w:val="28"/>
          <w:szCs w:val="28"/>
        </w:rPr>
      </w:pPr>
      <w:r w:rsidRPr="006F3E1B">
        <w:rPr>
          <w:i/>
          <w:iCs/>
          <w:sz w:val="28"/>
          <w:szCs w:val="28"/>
        </w:rPr>
        <w:t xml:space="preserve">The following </w:t>
      </w:r>
      <w:r w:rsidR="002D1975" w:rsidRPr="006F3E1B">
        <w:rPr>
          <w:i/>
          <w:iCs/>
          <w:sz w:val="28"/>
          <w:szCs w:val="28"/>
        </w:rPr>
        <w:t>figure (</w:t>
      </w:r>
      <w:r w:rsidR="00B57A87" w:rsidRPr="006F3E1B">
        <w:rPr>
          <w:i/>
          <w:iCs/>
          <w:sz w:val="28"/>
          <w:szCs w:val="28"/>
        </w:rPr>
        <w:t>1.1</w:t>
      </w:r>
      <w:proofErr w:type="gramStart"/>
      <w:r w:rsidR="00B57A87" w:rsidRPr="006F3E1B">
        <w:rPr>
          <w:i/>
          <w:iCs/>
          <w:sz w:val="28"/>
          <w:szCs w:val="28"/>
        </w:rPr>
        <w:t>)</w:t>
      </w:r>
      <w:r w:rsidR="00FD71D8" w:rsidRPr="006F3E1B">
        <w:rPr>
          <w:i/>
          <w:iCs/>
          <w:sz w:val="28"/>
          <w:szCs w:val="28"/>
        </w:rPr>
        <w:t xml:space="preserve"> drawn</w:t>
      </w:r>
      <w:proofErr w:type="gramEnd"/>
      <w:r w:rsidR="00FD71D8" w:rsidRPr="006F3E1B">
        <w:rPr>
          <w:i/>
          <w:iCs/>
          <w:sz w:val="28"/>
          <w:szCs w:val="28"/>
        </w:rPr>
        <w:t xml:space="preserve"> by AutoCAD program represents the</w:t>
      </w:r>
      <w:r w:rsidR="008C3D14" w:rsidRPr="006F3E1B">
        <w:rPr>
          <w:i/>
          <w:iCs/>
          <w:sz w:val="28"/>
          <w:szCs w:val="28"/>
        </w:rPr>
        <w:t xml:space="preserve"> plan view for Al-Zahra </w:t>
      </w:r>
      <w:r w:rsidR="00FD71D8" w:rsidRPr="006F3E1B">
        <w:rPr>
          <w:i/>
          <w:iCs/>
          <w:sz w:val="28"/>
          <w:szCs w:val="28"/>
        </w:rPr>
        <w:t>building</w:t>
      </w:r>
      <w:r w:rsidR="00FD71D8" w:rsidRPr="00EB2DEF">
        <w:rPr>
          <w:b/>
          <w:bCs/>
          <w:i/>
          <w:iCs/>
          <w:sz w:val="28"/>
          <w:szCs w:val="28"/>
        </w:rPr>
        <w:t>:</w:t>
      </w:r>
    </w:p>
    <w:p w:rsidR="00F07B8B" w:rsidRDefault="00F07B8B" w:rsidP="0089056A">
      <w:pPr>
        <w:rPr>
          <w:b/>
          <w:bCs/>
          <w:noProof/>
          <w:sz w:val="36"/>
          <w:szCs w:val="36"/>
          <w:rtl/>
        </w:rPr>
      </w:pPr>
      <w:r>
        <w:rPr>
          <w:rFonts w:hint="cs"/>
          <w:b/>
          <w:bCs/>
          <w:noProof/>
          <w:sz w:val="36"/>
          <w:szCs w:val="36"/>
        </w:rPr>
        <w:drawing>
          <wp:inline distT="0" distB="0" distL="0" distR="0">
            <wp:extent cx="5419631" cy="6449353"/>
            <wp:effectExtent l="152400" t="57150" r="85819" b="65747"/>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423666" cy="6454155"/>
                    </a:xfrm>
                    <a:prstGeom prst="roundRect">
                      <a:avLst>
                        <a:gd name="adj" fmla="val 16667"/>
                      </a:avLst>
                    </a:prstGeom>
                    <a:ln w="1270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C3D14" w:rsidRPr="004673D1" w:rsidRDefault="00F07B8B" w:rsidP="00541614">
      <w:pPr>
        <w:jc w:val="center"/>
        <w:rPr>
          <w:b/>
          <w:bCs/>
          <w:sz w:val="20"/>
          <w:szCs w:val="20"/>
          <w:rtl/>
        </w:rPr>
      </w:pPr>
      <w:r>
        <w:rPr>
          <w:b/>
          <w:bCs/>
          <w:sz w:val="20"/>
          <w:szCs w:val="20"/>
        </w:rPr>
        <w:t>Figure</w:t>
      </w:r>
      <w:r w:rsidR="004673D1">
        <w:rPr>
          <w:b/>
          <w:bCs/>
          <w:sz w:val="20"/>
          <w:szCs w:val="20"/>
        </w:rPr>
        <w:t xml:space="preserve"> 1.1</w:t>
      </w:r>
      <w:r>
        <w:rPr>
          <w:b/>
          <w:bCs/>
          <w:sz w:val="20"/>
          <w:szCs w:val="20"/>
        </w:rPr>
        <w:t xml:space="preserve">: </w:t>
      </w:r>
      <w:r w:rsidR="004673D1">
        <w:rPr>
          <w:b/>
          <w:bCs/>
          <w:sz w:val="20"/>
          <w:szCs w:val="20"/>
        </w:rPr>
        <w:t>plan view</w:t>
      </w:r>
      <w:r w:rsidR="00541614">
        <w:rPr>
          <w:b/>
          <w:bCs/>
          <w:sz w:val="20"/>
          <w:szCs w:val="20"/>
        </w:rPr>
        <w:t xml:space="preserve"> of the building</w:t>
      </w:r>
    </w:p>
    <w:p w:rsidR="008C3D14" w:rsidRDefault="008C3D14" w:rsidP="00F72858">
      <w:pPr>
        <w:jc w:val="right"/>
        <w:rPr>
          <w:b/>
          <w:bCs/>
          <w:sz w:val="36"/>
          <w:szCs w:val="36"/>
        </w:rPr>
      </w:pPr>
    </w:p>
    <w:p w:rsidR="00F72858" w:rsidRPr="00F72858" w:rsidRDefault="008C3D14" w:rsidP="00F72858">
      <w:pPr>
        <w:jc w:val="right"/>
        <w:rPr>
          <w:rFonts w:ascii="Times New Roman" w:hAnsi="Times New Roman" w:cs="Times New Roman"/>
          <w:b/>
          <w:bCs/>
          <w:sz w:val="36"/>
          <w:szCs w:val="36"/>
        </w:rPr>
      </w:pPr>
      <w:r>
        <w:rPr>
          <w:b/>
          <w:bCs/>
          <w:sz w:val="36"/>
          <w:szCs w:val="36"/>
        </w:rPr>
        <w:lastRenderedPageBreak/>
        <w:t xml:space="preserve"> </w:t>
      </w:r>
      <w:r w:rsidR="00F72858">
        <w:rPr>
          <w:b/>
          <w:bCs/>
          <w:sz w:val="36"/>
          <w:szCs w:val="36"/>
        </w:rPr>
        <w:t xml:space="preserve"> </w:t>
      </w:r>
    </w:p>
    <w:p w:rsidR="00F07B8B" w:rsidRDefault="00F07B8B" w:rsidP="00296B06">
      <w:pPr>
        <w:ind w:left="5103"/>
        <w:jc w:val="right"/>
        <w:rPr>
          <w:sz w:val="36"/>
          <w:szCs w:val="36"/>
        </w:rPr>
      </w:pPr>
    </w:p>
    <w:p w:rsidR="00AF3F44" w:rsidRDefault="00AF3F44" w:rsidP="00AF3F44">
      <w:pPr>
        <w:tabs>
          <w:tab w:val="left" w:pos="1511"/>
        </w:tabs>
        <w:rPr>
          <w:sz w:val="36"/>
          <w:szCs w:val="36"/>
        </w:rPr>
      </w:pPr>
    </w:p>
    <w:p w:rsidR="00E54B23" w:rsidRDefault="00E54B23" w:rsidP="00AF3F44">
      <w:pPr>
        <w:tabs>
          <w:tab w:val="left" w:pos="1511"/>
        </w:tabs>
        <w:rPr>
          <w:sz w:val="36"/>
          <w:szCs w:val="36"/>
        </w:rPr>
      </w:pPr>
    </w:p>
    <w:p w:rsidR="00E54B23" w:rsidRDefault="00E54B23" w:rsidP="00AF3F44">
      <w:pPr>
        <w:tabs>
          <w:tab w:val="left" w:pos="1511"/>
        </w:tabs>
        <w:rPr>
          <w:sz w:val="36"/>
          <w:szCs w:val="36"/>
        </w:rPr>
      </w:pPr>
    </w:p>
    <w:p w:rsidR="00E54B23" w:rsidRPr="00AF3F44" w:rsidRDefault="00E54B23" w:rsidP="00AF3F44">
      <w:pPr>
        <w:tabs>
          <w:tab w:val="left" w:pos="1511"/>
        </w:tabs>
        <w:rPr>
          <w:sz w:val="36"/>
          <w:szCs w:val="36"/>
          <w:rtl/>
        </w:rPr>
      </w:pPr>
    </w:p>
    <w:p w:rsidR="00B92305" w:rsidRDefault="00B92305" w:rsidP="00B92305">
      <w:pPr>
        <w:tabs>
          <w:tab w:val="left" w:pos="1511"/>
        </w:tabs>
        <w:jc w:val="center"/>
        <w:rPr>
          <w:b/>
          <w:bCs/>
          <w:sz w:val="36"/>
          <w:szCs w:val="36"/>
        </w:rPr>
      </w:pPr>
    </w:p>
    <w:p w:rsidR="007B206B" w:rsidRPr="00E54B23" w:rsidRDefault="007B206B" w:rsidP="00E54B23">
      <w:pPr>
        <w:pStyle w:val="Heading1"/>
        <w:jc w:val="center"/>
        <w:rPr>
          <w:rFonts w:ascii="Algerian" w:hAnsi="Algerian"/>
          <w:color w:val="17365D" w:themeColor="text2" w:themeShade="BF"/>
          <w:sz w:val="96"/>
          <w:szCs w:val="96"/>
        </w:rPr>
      </w:pPr>
      <w:bookmarkStart w:id="4" w:name="_Toc279948582"/>
      <w:r w:rsidRPr="00E54B23">
        <w:rPr>
          <w:rFonts w:ascii="Algerian" w:hAnsi="Algerian"/>
          <w:color w:val="17365D" w:themeColor="text2" w:themeShade="BF"/>
          <w:sz w:val="96"/>
          <w:szCs w:val="96"/>
        </w:rPr>
        <w:t>Chapter Two</w:t>
      </w:r>
      <w:bookmarkEnd w:id="4"/>
    </w:p>
    <w:p w:rsidR="007B206B" w:rsidRPr="006F3E1B" w:rsidRDefault="007B206B" w:rsidP="00B92305">
      <w:pPr>
        <w:tabs>
          <w:tab w:val="left" w:pos="1511"/>
        </w:tabs>
        <w:jc w:val="center"/>
        <w:rPr>
          <w:rFonts w:ascii="Algerian" w:hAnsi="Algerian"/>
          <w:color w:val="1F497D" w:themeColor="text2"/>
          <w:sz w:val="96"/>
          <w:szCs w:val="96"/>
          <w:rtl/>
        </w:rPr>
      </w:pPr>
      <w:r w:rsidRPr="006F3E1B">
        <w:rPr>
          <w:rFonts w:ascii="Algerian" w:hAnsi="Algerian"/>
          <w:color w:val="1F497D" w:themeColor="text2"/>
          <w:sz w:val="96"/>
          <w:szCs w:val="96"/>
        </w:rPr>
        <w:t xml:space="preserve">Preliminary Design  </w:t>
      </w:r>
    </w:p>
    <w:p w:rsidR="008C3D14" w:rsidRDefault="009932FF" w:rsidP="008C3D14">
      <w:pPr>
        <w:tabs>
          <w:tab w:val="left" w:pos="1511"/>
        </w:tabs>
        <w:jc w:val="right"/>
        <w:rPr>
          <w:b/>
          <w:bCs/>
          <w:sz w:val="36"/>
          <w:szCs w:val="36"/>
        </w:rPr>
      </w:pPr>
      <w:r>
        <w:rPr>
          <w:b/>
          <w:bCs/>
          <w:sz w:val="36"/>
          <w:szCs w:val="36"/>
        </w:rPr>
        <w:t xml:space="preserve"> </w:t>
      </w:r>
      <w:r w:rsidR="00573AEB">
        <w:rPr>
          <w:b/>
          <w:bCs/>
          <w:sz w:val="36"/>
          <w:szCs w:val="36"/>
        </w:rPr>
        <w:t xml:space="preserve"> </w:t>
      </w:r>
    </w:p>
    <w:p w:rsidR="00573AEB" w:rsidRDefault="00573AEB" w:rsidP="009932FF">
      <w:pPr>
        <w:tabs>
          <w:tab w:val="left" w:pos="1511"/>
        </w:tabs>
        <w:jc w:val="center"/>
        <w:rPr>
          <w:b/>
          <w:bCs/>
          <w:sz w:val="36"/>
          <w:szCs w:val="36"/>
        </w:rPr>
      </w:pPr>
    </w:p>
    <w:p w:rsidR="000752FE" w:rsidRDefault="000752FE" w:rsidP="009932FF">
      <w:pPr>
        <w:tabs>
          <w:tab w:val="left" w:pos="1511"/>
        </w:tabs>
        <w:jc w:val="center"/>
        <w:rPr>
          <w:b/>
          <w:bCs/>
          <w:sz w:val="36"/>
          <w:szCs w:val="36"/>
          <w:rtl/>
        </w:rPr>
      </w:pPr>
    </w:p>
    <w:p w:rsidR="00EB2DEF" w:rsidRDefault="00EB2DEF" w:rsidP="009932FF">
      <w:pPr>
        <w:tabs>
          <w:tab w:val="left" w:pos="1511"/>
        </w:tabs>
        <w:jc w:val="center"/>
        <w:rPr>
          <w:b/>
          <w:bCs/>
          <w:sz w:val="36"/>
          <w:szCs w:val="36"/>
        </w:rPr>
      </w:pPr>
    </w:p>
    <w:p w:rsidR="000752FE" w:rsidRDefault="000752FE" w:rsidP="009932FF">
      <w:pPr>
        <w:tabs>
          <w:tab w:val="left" w:pos="1511"/>
        </w:tabs>
        <w:jc w:val="center"/>
        <w:rPr>
          <w:b/>
          <w:bCs/>
          <w:sz w:val="36"/>
          <w:szCs w:val="36"/>
          <w:rtl/>
        </w:rPr>
      </w:pPr>
    </w:p>
    <w:p w:rsidR="00E54B23" w:rsidRDefault="00E54B23" w:rsidP="00D862A2">
      <w:pPr>
        <w:tabs>
          <w:tab w:val="left" w:pos="1511"/>
        </w:tabs>
        <w:rPr>
          <w:b/>
          <w:bCs/>
          <w:sz w:val="36"/>
          <w:szCs w:val="36"/>
        </w:rPr>
      </w:pPr>
    </w:p>
    <w:p w:rsidR="000752FE" w:rsidRPr="006F3E1B" w:rsidRDefault="000752FE" w:rsidP="003930FD">
      <w:pPr>
        <w:pStyle w:val="Heading2"/>
        <w:jc w:val="right"/>
        <w:rPr>
          <w:rFonts w:ascii="Lucida Calligraphy" w:hAnsi="Lucida Calligraphy"/>
          <w:i/>
          <w:iCs/>
          <w:color w:val="auto"/>
          <w:sz w:val="28"/>
          <w:szCs w:val="28"/>
        </w:rPr>
      </w:pPr>
      <w:bookmarkStart w:id="5" w:name="_Toc279948583"/>
      <w:r w:rsidRPr="006F3E1B">
        <w:rPr>
          <w:rFonts w:ascii="Lucida Calligraphy" w:hAnsi="Lucida Calligraphy"/>
          <w:i/>
          <w:iCs/>
          <w:color w:val="auto"/>
          <w:sz w:val="28"/>
          <w:szCs w:val="28"/>
        </w:rPr>
        <w:lastRenderedPageBreak/>
        <w:t xml:space="preserve">2.1 Selection </w:t>
      </w:r>
      <w:r w:rsidR="00CB1C0D" w:rsidRPr="006F3E1B">
        <w:rPr>
          <w:rFonts w:ascii="Lucida Calligraphy" w:hAnsi="Lucida Calligraphy"/>
          <w:i/>
          <w:iCs/>
          <w:color w:val="auto"/>
          <w:sz w:val="28"/>
          <w:szCs w:val="28"/>
        </w:rPr>
        <w:t>of</w:t>
      </w:r>
      <w:r w:rsidRPr="006F3E1B">
        <w:rPr>
          <w:rFonts w:ascii="Lucida Calligraphy" w:hAnsi="Lucida Calligraphy"/>
          <w:i/>
          <w:iCs/>
          <w:color w:val="auto"/>
          <w:sz w:val="28"/>
          <w:szCs w:val="28"/>
        </w:rPr>
        <w:t xml:space="preserve"> </w:t>
      </w:r>
      <w:r w:rsidR="00CB1C0D" w:rsidRPr="006F3E1B">
        <w:rPr>
          <w:rFonts w:ascii="Lucida Calligraphy" w:hAnsi="Lucida Calligraphy"/>
          <w:i/>
          <w:iCs/>
          <w:color w:val="auto"/>
          <w:sz w:val="28"/>
          <w:szCs w:val="28"/>
        </w:rPr>
        <w:t>the</w:t>
      </w:r>
      <w:r w:rsidRPr="006F3E1B">
        <w:rPr>
          <w:rFonts w:ascii="Lucida Calligraphy" w:hAnsi="Lucida Calligraphy"/>
          <w:i/>
          <w:iCs/>
          <w:color w:val="auto"/>
          <w:sz w:val="28"/>
          <w:szCs w:val="28"/>
        </w:rPr>
        <w:t xml:space="preserve"> System</w:t>
      </w:r>
      <w:bookmarkEnd w:id="5"/>
      <w:r w:rsidRPr="006F3E1B">
        <w:rPr>
          <w:rFonts w:ascii="Lucida Calligraphy" w:hAnsi="Lucida Calligraphy"/>
          <w:i/>
          <w:iCs/>
          <w:color w:val="auto"/>
          <w:sz w:val="28"/>
          <w:szCs w:val="28"/>
        </w:rPr>
        <w:t xml:space="preserve"> </w:t>
      </w:r>
    </w:p>
    <w:p w:rsidR="000752FE" w:rsidRPr="006F3E1B" w:rsidRDefault="00C473CA" w:rsidP="00C473CA">
      <w:pPr>
        <w:tabs>
          <w:tab w:val="left" w:pos="1511"/>
        </w:tabs>
        <w:jc w:val="right"/>
        <w:rPr>
          <w:i/>
          <w:iCs/>
          <w:sz w:val="28"/>
          <w:szCs w:val="28"/>
        </w:rPr>
      </w:pPr>
      <w:r w:rsidRPr="006F3E1B">
        <w:rPr>
          <w:i/>
          <w:iCs/>
          <w:sz w:val="28"/>
          <w:szCs w:val="28"/>
        </w:rPr>
        <w:t xml:space="preserve">The selected structural systems to be used in the project </w:t>
      </w:r>
      <w:r w:rsidR="0089056A" w:rsidRPr="006F3E1B">
        <w:rPr>
          <w:i/>
          <w:iCs/>
          <w:sz w:val="28"/>
          <w:szCs w:val="28"/>
        </w:rPr>
        <w:t>are:</w:t>
      </w:r>
      <w:r w:rsidR="009F5BFB" w:rsidRPr="006F3E1B">
        <w:rPr>
          <w:i/>
          <w:iCs/>
          <w:sz w:val="28"/>
          <w:szCs w:val="28"/>
        </w:rPr>
        <w:t xml:space="preserve"> </w:t>
      </w:r>
    </w:p>
    <w:p w:rsidR="009F5BFB" w:rsidRPr="006F3E1B" w:rsidRDefault="009F5BFB" w:rsidP="009F5BFB">
      <w:pPr>
        <w:pStyle w:val="ListParagraph"/>
        <w:tabs>
          <w:tab w:val="left" w:pos="1511"/>
        </w:tabs>
        <w:ind w:left="1080"/>
        <w:jc w:val="right"/>
        <w:rPr>
          <w:i/>
          <w:iCs/>
          <w:sz w:val="28"/>
          <w:szCs w:val="28"/>
        </w:rPr>
      </w:pPr>
      <w:r w:rsidRPr="006F3E1B">
        <w:rPr>
          <w:i/>
          <w:iCs/>
          <w:sz w:val="28"/>
          <w:szCs w:val="28"/>
        </w:rPr>
        <w:t xml:space="preserve">1 – One way solid slab </w:t>
      </w:r>
    </w:p>
    <w:p w:rsidR="009F5BFB" w:rsidRPr="006F3E1B" w:rsidRDefault="009F5BFB" w:rsidP="009F5BFB">
      <w:pPr>
        <w:pStyle w:val="ListParagraph"/>
        <w:tabs>
          <w:tab w:val="left" w:pos="1511"/>
        </w:tabs>
        <w:ind w:left="1080"/>
        <w:jc w:val="right"/>
        <w:rPr>
          <w:i/>
          <w:iCs/>
          <w:sz w:val="28"/>
          <w:szCs w:val="28"/>
        </w:rPr>
      </w:pPr>
    </w:p>
    <w:p w:rsidR="009F5BFB" w:rsidRPr="006F3E1B" w:rsidRDefault="009F5BFB" w:rsidP="009F5BFB">
      <w:pPr>
        <w:pStyle w:val="ListParagraph"/>
        <w:tabs>
          <w:tab w:val="left" w:pos="1511"/>
        </w:tabs>
        <w:ind w:left="1080"/>
        <w:jc w:val="right"/>
        <w:rPr>
          <w:i/>
          <w:iCs/>
          <w:sz w:val="28"/>
          <w:szCs w:val="28"/>
        </w:rPr>
      </w:pPr>
      <w:r w:rsidRPr="006F3E1B">
        <w:rPr>
          <w:i/>
          <w:iCs/>
          <w:sz w:val="28"/>
          <w:szCs w:val="28"/>
        </w:rPr>
        <w:t>2 – One way ribbed slab</w:t>
      </w:r>
    </w:p>
    <w:p w:rsidR="00F12E46" w:rsidRPr="006F3E1B" w:rsidRDefault="00F12E46" w:rsidP="009F5BFB">
      <w:pPr>
        <w:pStyle w:val="ListParagraph"/>
        <w:tabs>
          <w:tab w:val="left" w:pos="1511"/>
        </w:tabs>
        <w:ind w:left="1080"/>
        <w:jc w:val="right"/>
        <w:rPr>
          <w:i/>
          <w:iCs/>
          <w:sz w:val="28"/>
          <w:szCs w:val="28"/>
        </w:rPr>
      </w:pPr>
      <w:r w:rsidRPr="006F3E1B">
        <w:rPr>
          <w:i/>
          <w:iCs/>
          <w:sz w:val="28"/>
          <w:szCs w:val="28"/>
        </w:rPr>
        <w:t xml:space="preserve">The main system adopted in this project is the one way solid slab which will be discussed carefully. Basic ideas and preliminary design only is going to be discussed for the one way ribbed slab. </w:t>
      </w:r>
    </w:p>
    <w:p w:rsidR="00F12E46" w:rsidRDefault="00F12E46" w:rsidP="009F5BFB">
      <w:pPr>
        <w:pStyle w:val="ListParagraph"/>
        <w:tabs>
          <w:tab w:val="left" w:pos="1511"/>
        </w:tabs>
        <w:ind w:left="1080"/>
        <w:jc w:val="right"/>
        <w:rPr>
          <w:b/>
          <w:bCs/>
          <w:sz w:val="32"/>
          <w:szCs w:val="32"/>
        </w:rPr>
      </w:pPr>
    </w:p>
    <w:p w:rsidR="00F60BB3" w:rsidRPr="006F3E1B" w:rsidRDefault="00E54B23" w:rsidP="003930FD">
      <w:pPr>
        <w:pStyle w:val="Heading2"/>
        <w:jc w:val="right"/>
        <w:rPr>
          <w:rFonts w:ascii="Lucida Calligraphy" w:hAnsi="Lucida Calligraphy"/>
          <w:i/>
          <w:iCs/>
          <w:color w:val="auto"/>
          <w:sz w:val="40"/>
          <w:szCs w:val="40"/>
        </w:rPr>
      </w:pPr>
      <w:bookmarkStart w:id="6" w:name="_Toc279948584"/>
      <w:r w:rsidRPr="006F3E1B">
        <w:rPr>
          <w:rFonts w:ascii="Lucida Calligraphy" w:hAnsi="Lucida Calligraphy"/>
          <w:i/>
          <w:iCs/>
          <w:color w:val="auto"/>
          <w:sz w:val="40"/>
          <w:szCs w:val="40"/>
        </w:rPr>
        <w:t xml:space="preserve">2.2 </w:t>
      </w:r>
      <w:r w:rsidR="00F12E46" w:rsidRPr="006F3E1B">
        <w:rPr>
          <w:rFonts w:ascii="Lucida Calligraphy" w:hAnsi="Lucida Calligraphy"/>
          <w:i/>
          <w:iCs/>
          <w:color w:val="auto"/>
          <w:sz w:val="40"/>
          <w:szCs w:val="40"/>
        </w:rPr>
        <w:t>One Way Solid Slab</w:t>
      </w:r>
      <w:bookmarkEnd w:id="6"/>
    </w:p>
    <w:p w:rsidR="00F60BB3" w:rsidRDefault="00F60BB3" w:rsidP="009F5BFB">
      <w:pPr>
        <w:pStyle w:val="ListParagraph"/>
        <w:tabs>
          <w:tab w:val="left" w:pos="1511"/>
        </w:tabs>
        <w:ind w:left="1080"/>
        <w:jc w:val="right"/>
        <w:rPr>
          <w:b/>
          <w:bCs/>
          <w:sz w:val="32"/>
          <w:szCs w:val="32"/>
        </w:rPr>
      </w:pPr>
    </w:p>
    <w:p w:rsidR="00F60BB3" w:rsidRPr="006F3E1B" w:rsidRDefault="00CB1C0D" w:rsidP="00365714">
      <w:pPr>
        <w:pStyle w:val="ListParagraph"/>
        <w:tabs>
          <w:tab w:val="left" w:pos="1511"/>
        </w:tabs>
        <w:ind w:left="1080"/>
        <w:jc w:val="right"/>
        <w:rPr>
          <w:rFonts w:ascii="Lucida Calligraphy" w:hAnsi="Lucida Calligraphy"/>
          <w:b/>
          <w:bCs/>
          <w:sz w:val="32"/>
          <w:szCs w:val="32"/>
        </w:rPr>
      </w:pPr>
      <w:r w:rsidRPr="006F3E1B">
        <w:rPr>
          <w:rFonts w:ascii="Lucida Calligraphy" w:hAnsi="Lucida Calligraphy"/>
          <w:b/>
          <w:bCs/>
          <w:sz w:val="32"/>
          <w:szCs w:val="32"/>
        </w:rPr>
        <w:t>2.2.1 Plan</w:t>
      </w:r>
      <w:r w:rsidR="00365714" w:rsidRPr="006F3E1B">
        <w:rPr>
          <w:rFonts w:ascii="Lucida Calligraphy" w:hAnsi="Lucida Calligraphy"/>
          <w:b/>
          <w:bCs/>
          <w:sz w:val="32"/>
          <w:szCs w:val="32"/>
        </w:rPr>
        <w:t xml:space="preserve"> </w:t>
      </w:r>
      <w:r w:rsidR="00F60BB3" w:rsidRPr="006F3E1B">
        <w:rPr>
          <w:rFonts w:ascii="Lucida Calligraphy" w:hAnsi="Lucida Calligraphy"/>
          <w:b/>
          <w:bCs/>
          <w:sz w:val="32"/>
          <w:szCs w:val="32"/>
        </w:rPr>
        <w:t>View</w:t>
      </w:r>
    </w:p>
    <w:p w:rsidR="00E36B79" w:rsidRPr="00E36B79" w:rsidRDefault="00365714" w:rsidP="00365714">
      <w:pPr>
        <w:pStyle w:val="ListParagraph"/>
        <w:tabs>
          <w:tab w:val="left" w:pos="1511"/>
        </w:tabs>
        <w:ind w:left="1080"/>
        <w:jc w:val="center"/>
        <w:rPr>
          <w:b/>
          <w:bCs/>
          <w:noProof/>
          <w:sz w:val="44"/>
          <w:szCs w:val="44"/>
          <w:rtl/>
        </w:rPr>
      </w:pPr>
      <w:r>
        <w:rPr>
          <w:b/>
          <w:bCs/>
          <w:noProof/>
          <w:sz w:val="44"/>
          <w:szCs w:val="44"/>
        </w:rPr>
        <w:drawing>
          <wp:inline distT="0" distB="0" distL="0" distR="0">
            <wp:extent cx="3806190" cy="4505960"/>
            <wp:effectExtent l="19050" t="0" r="381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06190" cy="4505960"/>
                    </a:xfrm>
                    <a:prstGeom prst="rect">
                      <a:avLst/>
                    </a:prstGeom>
                    <a:noFill/>
                    <a:ln w="9525">
                      <a:noFill/>
                      <a:miter lim="800000"/>
                      <a:headEnd/>
                      <a:tailEnd/>
                    </a:ln>
                  </pic:spPr>
                </pic:pic>
              </a:graphicData>
            </a:graphic>
          </wp:inline>
        </w:drawing>
      </w:r>
    </w:p>
    <w:p w:rsidR="00C473CA" w:rsidRPr="00541614" w:rsidRDefault="00C473CA" w:rsidP="00541614">
      <w:pPr>
        <w:pStyle w:val="ListParagraph"/>
        <w:tabs>
          <w:tab w:val="left" w:pos="1511"/>
        </w:tabs>
        <w:ind w:left="1080"/>
        <w:jc w:val="center"/>
        <w:rPr>
          <w:b/>
          <w:bCs/>
          <w:sz w:val="20"/>
          <w:szCs w:val="20"/>
        </w:rPr>
      </w:pPr>
    </w:p>
    <w:p w:rsidR="00C473CA" w:rsidRDefault="00C473CA" w:rsidP="009F5BFB">
      <w:pPr>
        <w:pStyle w:val="ListParagraph"/>
        <w:tabs>
          <w:tab w:val="left" w:pos="1511"/>
        </w:tabs>
        <w:ind w:left="1080"/>
        <w:jc w:val="right"/>
        <w:rPr>
          <w:b/>
          <w:bCs/>
          <w:sz w:val="32"/>
          <w:szCs w:val="32"/>
          <w:rtl/>
        </w:rPr>
      </w:pPr>
    </w:p>
    <w:p w:rsidR="00F17605" w:rsidRPr="006F3E1B" w:rsidRDefault="00CB1C0D" w:rsidP="009F5BFB">
      <w:pPr>
        <w:pStyle w:val="ListParagraph"/>
        <w:tabs>
          <w:tab w:val="left" w:pos="1511"/>
        </w:tabs>
        <w:ind w:left="1080"/>
        <w:jc w:val="right"/>
        <w:rPr>
          <w:rFonts w:ascii="Lucida Calligraphy" w:hAnsi="Lucida Calligraphy"/>
          <w:b/>
          <w:bCs/>
          <w:i/>
          <w:iCs/>
          <w:sz w:val="28"/>
          <w:szCs w:val="28"/>
          <w:rtl/>
        </w:rPr>
      </w:pPr>
      <w:r w:rsidRPr="006F3E1B">
        <w:rPr>
          <w:rFonts w:ascii="Lucida Calligraphy" w:hAnsi="Lucida Calligraphy"/>
          <w:b/>
          <w:bCs/>
          <w:i/>
          <w:iCs/>
          <w:sz w:val="32"/>
          <w:szCs w:val="32"/>
        </w:rPr>
        <w:lastRenderedPageBreak/>
        <w:t>2.2.2 Thickness</w:t>
      </w:r>
      <w:r w:rsidR="00F17605" w:rsidRPr="006F3E1B">
        <w:rPr>
          <w:rFonts w:ascii="Lucida Calligraphy" w:hAnsi="Lucida Calligraphy"/>
          <w:b/>
          <w:bCs/>
          <w:i/>
          <w:iCs/>
          <w:sz w:val="32"/>
          <w:szCs w:val="32"/>
        </w:rPr>
        <w:t xml:space="preserve"> of the slab </w:t>
      </w:r>
    </w:p>
    <w:p w:rsidR="00C473CA" w:rsidRPr="00EB2DEF" w:rsidRDefault="00C473CA" w:rsidP="00C473CA">
      <w:pPr>
        <w:pStyle w:val="ListParagraph"/>
        <w:tabs>
          <w:tab w:val="left" w:pos="1511"/>
        </w:tabs>
        <w:rPr>
          <w:b/>
          <w:bCs/>
          <w:i/>
          <w:iCs/>
          <w:color w:val="17365D" w:themeColor="text2" w:themeShade="BF"/>
          <w:sz w:val="28"/>
          <w:szCs w:val="28"/>
          <w:rtl/>
        </w:rPr>
      </w:pPr>
    </w:p>
    <w:p w:rsidR="00F17605" w:rsidRPr="006F3E1B" w:rsidRDefault="00C46320" w:rsidP="005C5832">
      <w:pPr>
        <w:ind w:left="-908" w:right="-284"/>
        <w:jc w:val="right"/>
        <w:rPr>
          <w:i/>
          <w:iCs/>
          <w:sz w:val="28"/>
          <w:szCs w:val="28"/>
          <w:rtl/>
        </w:rPr>
      </w:pPr>
      <w:r w:rsidRPr="00EB2DEF">
        <w:rPr>
          <w:b/>
          <w:bCs/>
          <w:i/>
          <w:iCs/>
          <w:sz w:val="28"/>
          <w:szCs w:val="28"/>
        </w:rPr>
        <w:t xml:space="preserve">   </w:t>
      </w:r>
      <w:r w:rsidR="00F17605" w:rsidRPr="006F3E1B">
        <w:rPr>
          <w:i/>
          <w:iCs/>
          <w:sz w:val="28"/>
          <w:szCs w:val="28"/>
        </w:rPr>
        <w:t xml:space="preserve">Since we have one end continuous </w:t>
      </w:r>
      <w:r w:rsidRPr="006F3E1B">
        <w:rPr>
          <w:i/>
          <w:iCs/>
          <w:sz w:val="28"/>
          <w:szCs w:val="28"/>
        </w:rPr>
        <w:t>sl</w:t>
      </w:r>
      <w:r w:rsidR="005C5832" w:rsidRPr="006F3E1B">
        <w:rPr>
          <w:i/>
          <w:iCs/>
          <w:sz w:val="28"/>
          <w:szCs w:val="28"/>
        </w:rPr>
        <w:t xml:space="preserve">abs, minimum slab thickness for </w:t>
      </w:r>
      <w:r w:rsidRPr="006F3E1B">
        <w:rPr>
          <w:i/>
          <w:iCs/>
          <w:sz w:val="28"/>
          <w:szCs w:val="28"/>
        </w:rPr>
        <w:t>deflection requirements is:</w:t>
      </w:r>
      <w:r w:rsidR="00F17605" w:rsidRPr="006F3E1B">
        <w:rPr>
          <w:i/>
          <w:iCs/>
          <w:sz w:val="28"/>
          <w:szCs w:val="28"/>
        </w:rPr>
        <w:t xml:space="preserve"> </w:t>
      </w:r>
      <w:r w:rsidRPr="006F3E1B">
        <w:rPr>
          <w:rFonts w:hint="cs"/>
          <w:i/>
          <w:iCs/>
          <w:sz w:val="28"/>
          <w:szCs w:val="28"/>
          <w:rtl/>
        </w:rPr>
        <w:t xml:space="preserve">    </w:t>
      </w:r>
    </w:p>
    <w:p w:rsidR="00B415E3" w:rsidRDefault="00F17605" w:rsidP="00F17605">
      <w:pPr>
        <w:jc w:val="right"/>
        <w:rPr>
          <w:i/>
          <w:iCs/>
          <w:sz w:val="28"/>
          <w:szCs w:val="28"/>
        </w:rPr>
      </w:pPr>
      <w:r w:rsidRPr="006F3E1B">
        <w:rPr>
          <w:i/>
          <w:iCs/>
          <w:sz w:val="28"/>
          <w:szCs w:val="28"/>
        </w:rPr>
        <w:t>t = L</w:t>
      </w:r>
      <w:r w:rsidR="00E67B6C" w:rsidRPr="006F3E1B">
        <w:rPr>
          <w:i/>
          <w:iCs/>
          <w:sz w:val="28"/>
          <w:szCs w:val="28"/>
        </w:rPr>
        <w:t>/</w:t>
      </w:r>
      <w:r w:rsidRPr="006F3E1B">
        <w:rPr>
          <w:i/>
          <w:iCs/>
          <w:sz w:val="28"/>
          <w:szCs w:val="28"/>
        </w:rPr>
        <w:t>24 =3.95</w:t>
      </w:r>
      <w:r w:rsidR="00E67B6C" w:rsidRPr="006F3E1B">
        <w:rPr>
          <w:i/>
          <w:iCs/>
          <w:sz w:val="28"/>
          <w:szCs w:val="28"/>
        </w:rPr>
        <w:t>/</w:t>
      </w:r>
      <w:r w:rsidRPr="006F3E1B">
        <w:rPr>
          <w:i/>
          <w:iCs/>
          <w:sz w:val="28"/>
          <w:szCs w:val="28"/>
        </w:rPr>
        <w:t>24 =16.45 cm</w:t>
      </w:r>
      <w:r w:rsidR="00C46320" w:rsidRPr="006F3E1B">
        <w:rPr>
          <w:i/>
          <w:iCs/>
          <w:sz w:val="28"/>
          <w:szCs w:val="28"/>
        </w:rPr>
        <w:t>, so</w:t>
      </w:r>
      <w:r w:rsidRPr="006F3E1B">
        <w:rPr>
          <w:i/>
          <w:iCs/>
          <w:sz w:val="28"/>
          <w:szCs w:val="28"/>
        </w:rPr>
        <w:t xml:space="preserve"> take t = 18 </w:t>
      </w:r>
      <w:r w:rsidR="00CB1C0D" w:rsidRPr="006F3E1B">
        <w:rPr>
          <w:i/>
          <w:iCs/>
          <w:sz w:val="28"/>
          <w:szCs w:val="28"/>
        </w:rPr>
        <w:t>cm,</w:t>
      </w:r>
      <w:r w:rsidR="00C46320" w:rsidRPr="006F3E1B">
        <w:rPr>
          <w:i/>
          <w:iCs/>
          <w:sz w:val="28"/>
          <w:szCs w:val="28"/>
        </w:rPr>
        <w:t xml:space="preserve"> and effective depth </w:t>
      </w:r>
    </w:p>
    <w:p w:rsidR="00F17605" w:rsidRPr="00EB2DEF" w:rsidRDefault="00C46320" w:rsidP="00F17605">
      <w:pPr>
        <w:jc w:val="right"/>
        <w:rPr>
          <w:b/>
          <w:bCs/>
          <w:i/>
          <w:iCs/>
          <w:sz w:val="28"/>
          <w:szCs w:val="28"/>
        </w:rPr>
      </w:pPr>
      <w:r w:rsidRPr="006F3E1B">
        <w:rPr>
          <w:i/>
          <w:iCs/>
          <w:sz w:val="28"/>
          <w:szCs w:val="28"/>
        </w:rPr>
        <w:t>d</w:t>
      </w:r>
      <w:r w:rsidR="00F17605" w:rsidRPr="006F3E1B">
        <w:rPr>
          <w:i/>
          <w:iCs/>
          <w:sz w:val="28"/>
          <w:szCs w:val="28"/>
        </w:rPr>
        <w:t xml:space="preserve"> = 16 cm</w:t>
      </w:r>
      <w:r w:rsidRPr="00EB2DEF">
        <w:rPr>
          <w:b/>
          <w:bCs/>
          <w:i/>
          <w:iCs/>
          <w:sz w:val="28"/>
          <w:szCs w:val="28"/>
        </w:rPr>
        <w:t>.</w:t>
      </w:r>
    </w:p>
    <w:p w:rsidR="006D2812" w:rsidRDefault="006D2812" w:rsidP="00F17605">
      <w:pPr>
        <w:jc w:val="right"/>
        <w:rPr>
          <w:b/>
          <w:bCs/>
        </w:rPr>
      </w:pPr>
    </w:p>
    <w:p w:rsidR="006D2812" w:rsidRPr="006F3E1B" w:rsidRDefault="00CB1C0D" w:rsidP="006D2812">
      <w:pPr>
        <w:jc w:val="right"/>
        <w:rPr>
          <w:rFonts w:ascii="Lucida Calligraphy" w:hAnsi="Lucida Calligraphy"/>
          <w:b/>
          <w:bCs/>
          <w:i/>
          <w:iCs/>
          <w:sz w:val="32"/>
          <w:szCs w:val="32"/>
          <w:rtl/>
        </w:rPr>
      </w:pPr>
      <w:r w:rsidRPr="006F3E1B">
        <w:rPr>
          <w:rFonts w:ascii="Lucida Calligraphy" w:hAnsi="Lucida Calligraphy"/>
          <w:b/>
          <w:bCs/>
          <w:i/>
          <w:iCs/>
          <w:sz w:val="32"/>
          <w:szCs w:val="32"/>
        </w:rPr>
        <w:t>2.2.3 Design</w:t>
      </w:r>
      <w:r w:rsidR="006D2812" w:rsidRPr="006F3E1B">
        <w:rPr>
          <w:rFonts w:ascii="Lucida Calligraphy" w:hAnsi="Lucida Calligraphy"/>
          <w:b/>
          <w:bCs/>
          <w:i/>
          <w:iCs/>
          <w:sz w:val="32"/>
          <w:szCs w:val="32"/>
        </w:rPr>
        <w:t xml:space="preserve"> of columns </w:t>
      </w:r>
    </w:p>
    <w:p w:rsidR="006D2812" w:rsidRPr="006F3E1B" w:rsidRDefault="006D2812" w:rsidP="006D2812">
      <w:pPr>
        <w:jc w:val="right"/>
        <w:rPr>
          <w:i/>
          <w:iCs/>
          <w:sz w:val="28"/>
          <w:szCs w:val="28"/>
        </w:rPr>
      </w:pPr>
      <w:r w:rsidRPr="006F3E1B">
        <w:rPr>
          <w:i/>
          <w:iCs/>
          <w:sz w:val="28"/>
          <w:szCs w:val="28"/>
        </w:rPr>
        <w:t xml:space="preserve">Take a typical interior </w:t>
      </w:r>
      <w:r w:rsidR="00CB1C0D" w:rsidRPr="006F3E1B">
        <w:rPr>
          <w:i/>
          <w:iCs/>
          <w:sz w:val="28"/>
          <w:szCs w:val="28"/>
        </w:rPr>
        <w:t>column:</w:t>
      </w:r>
    </w:p>
    <w:p w:rsidR="006D2812" w:rsidRPr="006F3E1B" w:rsidRDefault="006D2812" w:rsidP="0096155D">
      <w:pPr>
        <w:jc w:val="right"/>
        <w:rPr>
          <w:i/>
          <w:iCs/>
          <w:sz w:val="28"/>
          <w:szCs w:val="28"/>
        </w:rPr>
      </w:pPr>
      <w:r w:rsidRPr="006F3E1B">
        <w:rPr>
          <w:i/>
          <w:iCs/>
          <w:sz w:val="28"/>
          <w:szCs w:val="28"/>
        </w:rPr>
        <w:t>Tributary area = 76.</w:t>
      </w:r>
      <w:r w:rsidR="0096155D" w:rsidRPr="006F3E1B">
        <w:rPr>
          <w:i/>
          <w:iCs/>
          <w:sz w:val="28"/>
          <w:szCs w:val="28"/>
        </w:rPr>
        <w:t>5</w:t>
      </w:r>
      <w:r w:rsidRPr="006F3E1B">
        <w:rPr>
          <w:i/>
          <w:iCs/>
          <w:sz w:val="28"/>
          <w:szCs w:val="28"/>
        </w:rPr>
        <w:t xml:space="preserve"> m²</w:t>
      </w:r>
      <w:r w:rsidR="00C46320" w:rsidRPr="006F3E1B">
        <w:rPr>
          <w:i/>
          <w:iCs/>
          <w:sz w:val="28"/>
          <w:szCs w:val="28"/>
        </w:rPr>
        <w:t xml:space="preserve"> (9.7m*7.9m).</w:t>
      </w:r>
    </w:p>
    <w:p w:rsidR="006D2812" w:rsidRPr="006F3E1B" w:rsidRDefault="006D2812" w:rsidP="006D2812">
      <w:pPr>
        <w:jc w:val="right"/>
        <w:rPr>
          <w:i/>
          <w:iCs/>
          <w:sz w:val="28"/>
          <w:szCs w:val="28"/>
        </w:rPr>
      </w:pPr>
      <w:r w:rsidRPr="006F3E1B">
        <w:rPr>
          <w:i/>
          <w:iCs/>
          <w:sz w:val="28"/>
          <w:szCs w:val="28"/>
        </w:rPr>
        <w:t xml:space="preserve">Ultimate load on </w:t>
      </w:r>
      <w:r w:rsidR="00CB1C0D" w:rsidRPr="006F3E1B">
        <w:rPr>
          <w:i/>
          <w:iCs/>
          <w:sz w:val="28"/>
          <w:szCs w:val="28"/>
        </w:rPr>
        <w:t>column:</w:t>
      </w:r>
    </w:p>
    <w:p w:rsidR="00A56F67" w:rsidRPr="006F3E1B" w:rsidRDefault="006D2812" w:rsidP="006D2812">
      <w:pPr>
        <w:jc w:val="right"/>
        <w:rPr>
          <w:i/>
          <w:iCs/>
          <w:sz w:val="28"/>
          <w:szCs w:val="28"/>
          <w:rtl/>
        </w:rPr>
      </w:pPr>
      <w:r w:rsidRPr="006F3E1B">
        <w:rPr>
          <w:i/>
          <w:iCs/>
          <w:sz w:val="28"/>
          <w:szCs w:val="28"/>
        </w:rPr>
        <w:t>Ultimate from slab +ultimate from drop beam +ultimate from column</w:t>
      </w:r>
      <w:r w:rsidR="00DA6ABE" w:rsidRPr="006F3E1B">
        <w:rPr>
          <w:i/>
          <w:iCs/>
          <w:sz w:val="28"/>
          <w:szCs w:val="28"/>
        </w:rPr>
        <w:t>.</w:t>
      </w:r>
    </w:p>
    <w:p w:rsidR="00DA6ABE" w:rsidRPr="006F3E1B" w:rsidRDefault="00DA6ABE" w:rsidP="001415E1">
      <w:pPr>
        <w:jc w:val="right"/>
        <w:rPr>
          <w:i/>
          <w:iCs/>
          <w:sz w:val="28"/>
          <w:szCs w:val="28"/>
          <w:rtl/>
        </w:rPr>
      </w:pPr>
      <w:r w:rsidRPr="006F3E1B">
        <w:rPr>
          <w:i/>
          <w:iCs/>
          <w:sz w:val="28"/>
          <w:szCs w:val="28"/>
        </w:rPr>
        <w:t>Take the preliminary dimensions of the columns to be 0.7*0.7m</w:t>
      </w:r>
      <w:r w:rsidR="00CB549B" w:rsidRPr="006F3E1B">
        <w:rPr>
          <w:i/>
          <w:iCs/>
          <w:sz w:val="28"/>
          <w:szCs w:val="28"/>
        </w:rPr>
        <w:t xml:space="preserve">, and for all drop beams </w:t>
      </w:r>
      <w:r w:rsidR="001415E1" w:rsidRPr="006F3E1B">
        <w:rPr>
          <w:i/>
          <w:iCs/>
          <w:sz w:val="28"/>
          <w:szCs w:val="28"/>
        </w:rPr>
        <w:t>(</w:t>
      </w:r>
      <w:r w:rsidR="00CB549B" w:rsidRPr="006F3E1B">
        <w:rPr>
          <w:i/>
          <w:iCs/>
          <w:sz w:val="28"/>
          <w:szCs w:val="28"/>
        </w:rPr>
        <w:t>0.7*0.4</w:t>
      </w:r>
      <w:r w:rsidR="00C46320" w:rsidRPr="006F3E1B">
        <w:rPr>
          <w:i/>
          <w:iCs/>
          <w:sz w:val="28"/>
          <w:szCs w:val="28"/>
        </w:rPr>
        <w:t>) m</w:t>
      </w:r>
      <w:r w:rsidR="00CB549B" w:rsidRPr="006F3E1B">
        <w:rPr>
          <w:i/>
          <w:iCs/>
          <w:sz w:val="28"/>
          <w:szCs w:val="28"/>
        </w:rPr>
        <w:t>.</w:t>
      </w:r>
      <w:r w:rsidRPr="006F3E1B">
        <w:rPr>
          <w:i/>
          <w:iCs/>
          <w:sz w:val="28"/>
          <w:szCs w:val="28"/>
        </w:rPr>
        <w:t xml:space="preserve"> </w:t>
      </w:r>
    </w:p>
    <w:p w:rsidR="006D2812" w:rsidRPr="006F3E1B" w:rsidRDefault="00C46320" w:rsidP="006D2812">
      <w:pPr>
        <w:jc w:val="right"/>
        <w:rPr>
          <w:i/>
          <w:iCs/>
          <w:sz w:val="28"/>
          <w:szCs w:val="28"/>
        </w:rPr>
      </w:pPr>
      <w:r w:rsidRPr="006F3E1B">
        <w:rPr>
          <w:i/>
          <w:iCs/>
          <w:sz w:val="28"/>
          <w:szCs w:val="28"/>
        </w:rPr>
        <w:t>W</w:t>
      </w:r>
      <w:r w:rsidRPr="006F3E1B">
        <w:rPr>
          <w:i/>
          <w:iCs/>
          <w:sz w:val="28"/>
          <w:szCs w:val="28"/>
          <w:vertAlign w:val="subscript"/>
        </w:rPr>
        <w:t>U</w:t>
      </w:r>
      <w:r w:rsidR="004971BA" w:rsidRPr="006F3E1B">
        <w:rPr>
          <w:i/>
          <w:iCs/>
          <w:sz w:val="28"/>
          <w:szCs w:val="28"/>
        </w:rPr>
        <w:t xml:space="preserve"> on slab</w:t>
      </w:r>
      <w:r w:rsidR="00A56F67" w:rsidRPr="006F3E1B">
        <w:rPr>
          <w:i/>
          <w:iCs/>
          <w:sz w:val="28"/>
          <w:szCs w:val="28"/>
        </w:rPr>
        <w:t>=</w:t>
      </w:r>
      <w:r w:rsidR="006D2812" w:rsidRPr="006F3E1B">
        <w:rPr>
          <w:i/>
          <w:iCs/>
          <w:sz w:val="28"/>
          <w:szCs w:val="28"/>
        </w:rPr>
        <w:t xml:space="preserve"> </w:t>
      </w:r>
      <w:r w:rsidR="00A56F67" w:rsidRPr="006F3E1B">
        <w:rPr>
          <w:i/>
          <w:iCs/>
          <w:sz w:val="28"/>
          <w:szCs w:val="28"/>
        </w:rPr>
        <w:t>1.2dead load+1.6 live load</w:t>
      </w:r>
    </w:p>
    <w:p w:rsidR="00A56F67" w:rsidRPr="006F3E1B" w:rsidRDefault="00A56F67" w:rsidP="00C81579">
      <w:pPr>
        <w:jc w:val="right"/>
        <w:rPr>
          <w:i/>
          <w:iCs/>
          <w:sz w:val="28"/>
          <w:szCs w:val="28"/>
        </w:rPr>
      </w:pPr>
      <w:r w:rsidRPr="006F3E1B">
        <w:rPr>
          <w:i/>
          <w:iCs/>
          <w:sz w:val="28"/>
          <w:szCs w:val="28"/>
        </w:rPr>
        <w:t>=1.2(0.18*2.5+.3</w:t>
      </w:r>
      <w:r w:rsidR="004971BA" w:rsidRPr="006F3E1B">
        <w:rPr>
          <w:i/>
          <w:iCs/>
          <w:sz w:val="28"/>
          <w:szCs w:val="28"/>
        </w:rPr>
        <w:t>) +</w:t>
      </w:r>
      <w:r w:rsidRPr="006F3E1B">
        <w:rPr>
          <w:i/>
          <w:iCs/>
          <w:sz w:val="28"/>
          <w:szCs w:val="28"/>
        </w:rPr>
        <w:t>1.6(.</w:t>
      </w:r>
      <w:r w:rsidR="00C81579" w:rsidRPr="006F3E1B">
        <w:rPr>
          <w:i/>
          <w:iCs/>
          <w:sz w:val="28"/>
          <w:szCs w:val="28"/>
        </w:rPr>
        <w:t>4</w:t>
      </w:r>
      <w:r w:rsidR="004971BA" w:rsidRPr="006F3E1B">
        <w:rPr>
          <w:i/>
          <w:iCs/>
          <w:sz w:val="28"/>
          <w:szCs w:val="28"/>
        </w:rPr>
        <w:t>) =1.54ton/m</w:t>
      </w:r>
      <w:r w:rsidR="004971BA" w:rsidRPr="006F3E1B">
        <w:rPr>
          <w:i/>
          <w:iCs/>
          <w:sz w:val="28"/>
          <w:szCs w:val="28"/>
          <w:vertAlign w:val="superscript"/>
        </w:rPr>
        <w:t>2</w:t>
      </w:r>
      <w:r w:rsidR="004971BA" w:rsidRPr="006F3E1B">
        <w:rPr>
          <w:i/>
          <w:iCs/>
          <w:sz w:val="28"/>
          <w:szCs w:val="28"/>
        </w:rPr>
        <w:t>.</w:t>
      </w:r>
    </w:p>
    <w:p w:rsidR="006D2812" w:rsidRPr="006F3E1B" w:rsidRDefault="006D2812" w:rsidP="00913B0A">
      <w:pPr>
        <w:jc w:val="right"/>
        <w:rPr>
          <w:i/>
          <w:iCs/>
          <w:sz w:val="28"/>
          <w:szCs w:val="28"/>
        </w:rPr>
      </w:pPr>
      <w:r w:rsidRPr="006F3E1B">
        <w:rPr>
          <w:i/>
          <w:iCs/>
          <w:sz w:val="28"/>
          <w:szCs w:val="28"/>
        </w:rPr>
        <w:t>Ultimate from slab = 1</w:t>
      </w:r>
      <w:r w:rsidR="004971BA" w:rsidRPr="006F3E1B">
        <w:rPr>
          <w:i/>
          <w:iCs/>
          <w:sz w:val="28"/>
          <w:szCs w:val="28"/>
        </w:rPr>
        <w:t>.</w:t>
      </w:r>
      <w:r w:rsidRPr="006F3E1B">
        <w:rPr>
          <w:i/>
          <w:iCs/>
          <w:sz w:val="28"/>
          <w:szCs w:val="28"/>
        </w:rPr>
        <w:t>54</w:t>
      </w:r>
      <w:r w:rsidR="0043422C" w:rsidRPr="006F3E1B">
        <w:rPr>
          <w:i/>
          <w:iCs/>
          <w:sz w:val="28"/>
          <w:szCs w:val="28"/>
        </w:rPr>
        <w:t>t/m</w:t>
      </w:r>
      <w:r w:rsidR="0043422C" w:rsidRPr="006F3E1B">
        <w:rPr>
          <w:i/>
          <w:iCs/>
          <w:sz w:val="28"/>
          <w:szCs w:val="28"/>
          <w:vertAlign w:val="superscript"/>
        </w:rPr>
        <w:t>2</w:t>
      </w:r>
      <w:r w:rsidRPr="006F3E1B">
        <w:rPr>
          <w:i/>
          <w:iCs/>
          <w:sz w:val="28"/>
          <w:szCs w:val="28"/>
        </w:rPr>
        <w:t xml:space="preserve"> *76.</w:t>
      </w:r>
      <w:r w:rsidR="0096155D" w:rsidRPr="006F3E1B">
        <w:rPr>
          <w:i/>
          <w:iCs/>
          <w:sz w:val="28"/>
          <w:szCs w:val="28"/>
        </w:rPr>
        <w:t>5</w:t>
      </w:r>
      <w:r w:rsidR="0043422C" w:rsidRPr="006F3E1B">
        <w:rPr>
          <w:i/>
          <w:iCs/>
          <w:sz w:val="28"/>
          <w:szCs w:val="28"/>
        </w:rPr>
        <w:t>m</w:t>
      </w:r>
      <w:r w:rsidR="0043422C" w:rsidRPr="006F3E1B">
        <w:rPr>
          <w:i/>
          <w:iCs/>
          <w:sz w:val="28"/>
          <w:szCs w:val="28"/>
          <w:vertAlign w:val="superscript"/>
        </w:rPr>
        <w:t>2</w:t>
      </w:r>
      <w:r w:rsidRPr="006F3E1B">
        <w:rPr>
          <w:i/>
          <w:iCs/>
          <w:sz w:val="28"/>
          <w:szCs w:val="28"/>
        </w:rPr>
        <w:t xml:space="preserve"> </w:t>
      </w:r>
      <w:proofErr w:type="gramStart"/>
      <w:r w:rsidRPr="006F3E1B">
        <w:rPr>
          <w:i/>
          <w:iCs/>
          <w:sz w:val="28"/>
          <w:szCs w:val="28"/>
        </w:rPr>
        <w:t>=  118</w:t>
      </w:r>
      <w:proofErr w:type="gramEnd"/>
      <w:r w:rsidRPr="006F3E1B">
        <w:rPr>
          <w:i/>
          <w:iCs/>
          <w:sz w:val="28"/>
          <w:szCs w:val="28"/>
        </w:rPr>
        <w:t xml:space="preserve"> ton</w:t>
      </w:r>
      <w:r w:rsidR="00DA6ABE" w:rsidRPr="006F3E1B">
        <w:rPr>
          <w:i/>
          <w:iCs/>
          <w:sz w:val="28"/>
          <w:szCs w:val="28"/>
        </w:rPr>
        <w:t>.</w:t>
      </w:r>
    </w:p>
    <w:p w:rsidR="006D2812" w:rsidRPr="006F3E1B" w:rsidRDefault="006D2812" w:rsidP="006D2812">
      <w:pPr>
        <w:jc w:val="right"/>
        <w:rPr>
          <w:i/>
          <w:iCs/>
          <w:sz w:val="28"/>
          <w:szCs w:val="28"/>
        </w:rPr>
      </w:pPr>
      <w:r w:rsidRPr="006F3E1B">
        <w:rPr>
          <w:i/>
          <w:iCs/>
          <w:sz w:val="28"/>
          <w:szCs w:val="28"/>
        </w:rPr>
        <w:t xml:space="preserve">Since we have seven </w:t>
      </w:r>
      <w:r w:rsidR="00CB1C0D" w:rsidRPr="006F3E1B">
        <w:rPr>
          <w:i/>
          <w:iCs/>
          <w:sz w:val="28"/>
          <w:szCs w:val="28"/>
        </w:rPr>
        <w:t>stories:</w:t>
      </w:r>
    </w:p>
    <w:p w:rsidR="006D2812" w:rsidRPr="006F3E1B" w:rsidRDefault="006D2812" w:rsidP="006D2812">
      <w:pPr>
        <w:jc w:val="right"/>
        <w:rPr>
          <w:i/>
          <w:iCs/>
          <w:sz w:val="28"/>
          <w:szCs w:val="28"/>
        </w:rPr>
      </w:pPr>
      <w:proofErr w:type="spellStart"/>
      <w:r w:rsidRPr="006F3E1B">
        <w:rPr>
          <w:i/>
          <w:iCs/>
          <w:sz w:val="28"/>
          <w:szCs w:val="28"/>
        </w:rPr>
        <w:t>P</w:t>
      </w:r>
      <w:r w:rsidRPr="006F3E1B">
        <w:rPr>
          <w:i/>
          <w:iCs/>
          <w:sz w:val="28"/>
          <w:szCs w:val="28"/>
          <w:vertAlign w:val="subscript"/>
        </w:rPr>
        <w:t>u</w:t>
      </w:r>
      <w:proofErr w:type="spellEnd"/>
      <w:r w:rsidR="00CB549B" w:rsidRPr="006F3E1B">
        <w:rPr>
          <w:i/>
          <w:iCs/>
          <w:sz w:val="28"/>
          <w:szCs w:val="28"/>
        </w:rPr>
        <w:t xml:space="preserve"> from the slabs</w:t>
      </w:r>
      <w:r w:rsidRPr="006F3E1B">
        <w:rPr>
          <w:i/>
          <w:iCs/>
          <w:sz w:val="28"/>
          <w:szCs w:val="28"/>
        </w:rPr>
        <w:t xml:space="preserve"> on the first floor column = 118 *7 = 826 ton</w:t>
      </w:r>
      <w:r w:rsidR="00DA6ABE" w:rsidRPr="006F3E1B">
        <w:rPr>
          <w:i/>
          <w:iCs/>
          <w:sz w:val="28"/>
          <w:szCs w:val="28"/>
        </w:rPr>
        <w:t>.</w:t>
      </w:r>
      <w:r w:rsidRPr="006F3E1B">
        <w:rPr>
          <w:i/>
          <w:iCs/>
          <w:sz w:val="28"/>
          <w:szCs w:val="28"/>
        </w:rPr>
        <w:t xml:space="preserve"> </w:t>
      </w:r>
    </w:p>
    <w:p w:rsidR="006D2812" w:rsidRPr="006F3E1B" w:rsidRDefault="006D2812" w:rsidP="0052134D">
      <w:pPr>
        <w:jc w:val="right"/>
        <w:rPr>
          <w:i/>
          <w:iCs/>
          <w:sz w:val="28"/>
          <w:szCs w:val="28"/>
          <w:rtl/>
        </w:rPr>
      </w:pPr>
      <w:r w:rsidRPr="006F3E1B">
        <w:rPr>
          <w:i/>
          <w:iCs/>
          <w:sz w:val="28"/>
          <w:szCs w:val="28"/>
        </w:rPr>
        <w:t>Ultimate load from drop beams =</w:t>
      </w:r>
      <w:r w:rsidR="0043422C" w:rsidRPr="006F3E1B">
        <w:rPr>
          <w:i/>
          <w:iCs/>
          <w:sz w:val="28"/>
          <w:szCs w:val="28"/>
        </w:rPr>
        <w:t>7</w:t>
      </w:r>
      <w:r w:rsidRPr="006F3E1B">
        <w:rPr>
          <w:i/>
          <w:iCs/>
          <w:sz w:val="28"/>
          <w:szCs w:val="28"/>
        </w:rPr>
        <w:t>*(</w:t>
      </w:r>
      <w:r w:rsidR="0052134D" w:rsidRPr="006F3E1B">
        <w:rPr>
          <w:i/>
          <w:iCs/>
          <w:sz w:val="28"/>
          <w:szCs w:val="28"/>
        </w:rPr>
        <w:t>2*</w:t>
      </w:r>
      <w:r w:rsidRPr="006F3E1B">
        <w:rPr>
          <w:i/>
          <w:iCs/>
          <w:sz w:val="28"/>
          <w:szCs w:val="28"/>
        </w:rPr>
        <w:t xml:space="preserve">9.7+7.9) </w:t>
      </w:r>
      <w:r w:rsidR="00A025F7" w:rsidRPr="006F3E1B">
        <w:rPr>
          <w:i/>
          <w:iCs/>
          <w:sz w:val="28"/>
          <w:szCs w:val="28"/>
        </w:rPr>
        <w:t>(.</w:t>
      </w:r>
      <w:r w:rsidR="0073566A" w:rsidRPr="006F3E1B">
        <w:rPr>
          <w:i/>
          <w:iCs/>
          <w:sz w:val="28"/>
          <w:szCs w:val="28"/>
        </w:rPr>
        <w:t>7</w:t>
      </w:r>
      <w:r w:rsidRPr="006F3E1B">
        <w:rPr>
          <w:i/>
          <w:iCs/>
          <w:sz w:val="28"/>
          <w:szCs w:val="28"/>
        </w:rPr>
        <w:t xml:space="preserve">*.4)*2.5 *1.2 = </w:t>
      </w:r>
      <w:r w:rsidR="0073566A" w:rsidRPr="006F3E1B">
        <w:rPr>
          <w:i/>
          <w:iCs/>
          <w:sz w:val="28"/>
          <w:szCs w:val="28"/>
        </w:rPr>
        <w:t>1</w:t>
      </w:r>
      <w:r w:rsidR="0052134D" w:rsidRPr="006F3E1B">
        <w:rPr>
          <w:i/>
          <w:iCs/>
          <w:sz w:val="28"/>
          <w:szCs w:val="28"/>
        </w:rPr>
        <w:t>60</w:t>
      </w:r>
      <w:r w:rsidR="0073566A" w:rsidRPr="006F3E1B">
        <w:rPr>
          <w:i/>
          <w:iCs/>
          <w:sz w:val="28"/>
          <w:szCs w:val="28"/>
        </w:rPr>
        <w:t>.5ton.</w:t>
      </w:r>
    </w:p>
    <w:p w:rsidR="006D2812" w:rsidRPr="006F3E1B" w:rsidRDefault="006D2812" w:rsidP="00957DBA">
      <w:pPr>
        <w:ind w:left="-625"/>
        <w:jc w:val="right"/>
        <w:rPr>
          <w:i/>
          <w:iCs/>
          <w:sz w:val="28"/>
          <w:szCs w:val="28"/>
          <w:rtl/>
        </w:rPr>
      </w:pPr>
      <w:r w:rsidRPr="006F3E1B">
        <w:rPr>
          <w:i/>
          <w:iCs/>
          <w:sz w:val="28"/>
          <w:szCs w:val="28"/>
        </w:rPr>
        <w:t xml:space="preserve">Ultimate from column = </w:t>
      </w:r>
      <w:r w:rsidR="0043422C" w:rsidRPr="006F3E1B">
        <w:rPr>
          <w:i/>
          <w:iCs/>
          <w:sz w:val="28"/>
          <w:szCs w:val="28"/>
        </w:rPr>
        <w:t>6</w:t>
      </w:r>
      <w:r w:rsidRPr="006F3E1B">
        <w:rPr>
          <w:i/>
          <w:iCs/>
          <w:sz w:val="28"/>
          <w:szCs w:val="28"/>
        </w:rPr>
        <w:t xml:space="preserve">* </w:t>
      </w:r>
      <w:r w:rsidR="00164C7D" w:rsidRPr="006F3E1B">
        <w:rPr>
          <w:i/>
          <w:iCs/>
          <w:sz w:val="28"/>
          <w:szCs w:val="28"/>
        </w:rPr>
        <w:t>0.7</w:t>
      </w:r>
      <w:r w:rsidRPr="006F3E1B">
        <w:rPr>
          <w:i/>
          <w:iCs/>
          <w:sz w:val="28"/>
          <w:szCs w:val="28"/>
        </w:rPr>
        <w:t xml:space="preserve"> ²*</w:t>
      </w:r>
      <w:r w:rsidR="00164C7D" w:rsidRPr="006F3E1B">
        <w:rPr>
          <w:i/>
          <w:iCs/>
          <w:sz w:val="28"/>
          <w:szCs w:val="28"/>
        </w:rPr>
        <w:t>3.75</w:t>
      </w:r>
      <w:r w:rsidRPr="006F3E1B">
        <w:rPr>
          <w:i/>
          <w:iCs/>
          <w:sz w:val="28"/>
          <w:szCs w:val="28"/>
        </w:rPr>
        <w:t>*2.5 *1.2</w:t>
      </w:r>
      <w:r w:rsidR="0043422C" w:rsidRPr="006F3E1B">
        <w:rPr>
          <w:i/>
          <w:iCs/>
          <w:sz w:val="28"/>
          <w:szCs w:val="28"/>
        </w:rPr>
        <w:t>+</w:t>
      </w:r>
      <w:r w:rsidR="00164C7D" w:rsidRPr="006F3E1B">
        <w:rPr>
          <w:i/>
          <w:iCs/>
          <w:sz w:val="28"/>
          <w:szCs w:val="28"/>
        </w:rPr>
        <w:t>4.5</w:t>
      </w:r>
      <w:r w:rsidR="0043422C" w:rsidRPr="006F3E1B">
        <w:rPr>
          <w:i/>
          <w:iCs/>
          <w:sz w:val="28"/>
          <w:szCs w:val="28"/>
        </w:rPr>
        <w:t>*0.</w:t>
      </w:r>
      <w:r w:rsidR="00164C7D" w:rsidRPr="006F3E1B">
        <w:rPr>
          <w:i/>
          <w:iCs/>
          <w:sz w:val="28"/>
          <w:szCs w:val="28"/>
        </w:rPr>
        <w:t>7</w:t>
      </w:r>
      <w:r w:rsidR="00164C7D" w:rsidRPr="006F3E1B">
        <w:rPr>
          <w:i/>
          <w:iCs/>
          <w:sz w:val="28"/>
          <w:szCs w:val="28"/>
          <w:vertAlign w:val="superscript"/>
        </w:rPr>
        <w:t>2</w:t>
      </w:r>
      <w:r w:rsidR="0008269B" w:rsidRPr="006F3E1B">
        <w:rPr>
          <w:i/>
          <w:iCs/>
          <w:sz w:val="28"/>
          <w:szCs w:val="28"/>
        </w:rPr>
        <w:t>*2.5*1.2</w:t>
      </w:r>
      <w:r w:rsidRPr="006F3E1B">
        <w:rPr>
          <w:i/>
          <w:iCs/>
          <w:sz w:val="28"/>
          <w:szCs w:val="28"/>
        </w:rPr>
        <w:t xml:space="preserve"> = </w:t>
      </w:r>
      <w:r w:rsidR="00957DBA" w:rsidRPr="006F3E1B">
        <w:rPr>
          <w:i/>
          <w:iCs/>
          <w:sz w:val="28"/>
          <w:szCs w:val="28"/>
        </w:rPr>
        <w:t>39.7</w:t>
      </w:r>
      <w:r w:rsidRPr="006F3E1B">
        <w:rPr>
          <w:i/>
          <w:iCs/>
          <w:sz w:val="28"/>
          <w:szCs w:val="28"/>
        </w:rPr>
        <w:t>ton</w:t>
      </w:r>
      <w:r w:rsidR="0008269B" w:rsidRPr="006F3E1B">
        <w:rPr>
          <w:i/>
          <w:iCs/>
          <w:sz w:val="28"/>
          <w:szCs w:val="28"/>
        </w:rPr>
        <w:t>.</w:t>
      </w:r>
      <w:r w:rsidRPr="006F3E1B">
        <w:rPr>
          <w:i/>
          <w:iCs/>
          <w:sz w:val="28"/>
          <w:szCs w:val="28"/>
        </w:rPr>
        <w:t xml:space="preserve"> </w:t>
      </w:r>
    </w:p>
    <w:p w:rsidR="0073566A" w:rsidRPr="006F3E1B" w:rsidRDefault="006D2812" w:rsidP="0052134D">
      <w:pPr>
        <w:jc w:val="right"/>
        <w:rPr>
          <w:sz w:val="28"/>
          <w:szCs w:val="28"/>
        </w:rPr>
      </w:pPr>
      <w:r w:rsidRPr="006F3E1B">
        <w:rPr>
          <w:i/>
          <w:iCs/>
          <w:sz w:val="28"/>
          <w:szCs w:val="28"/>
        </w:rPr>
        <w:t>Ultimate load on column (</w:t>
      </w:r>
      <w:proofErr w:type="spellStart"/>
      <w:r w:rsidRPr="006F3E1B">
        <w:rPr>
          <w:i/>
          <w:iCs/>
          <w:sz w:val="28"/>
          <w:szCs w:val="28"/>
        </w:rPr>
        <w:t>P</w:t>
      </w:r>
      <w:r w:rsidRPr="006F3E1B">
        <w:rPr>
          <w:i/>
          <w:iCs/>
          <w:sz w:val="28"/>
          <w:szCs w:val="28"/>
          <w:vertAlign w:val="subscript"/>
        </w:rPr>
        <w:t>u</w:t>
      </w:r>
      <w:proofErr w:type="spellEnd"/>
      <w:r w:rsidR="00A56F67" w:rsidRPr="006F3E1B">
        <w:rPr>
          <w:i/>
          <w:iCs/>
          <w:sz w:val="28"/>
          <w:szCs w:val="28"/>
        </w:rPr>
        <w:t>) =</w:t>
      </w:r>
      <w:r w:rsidR="001415E1" w:rsidRPr="006F3E1B">
        <w:rPr>
          <w:i/>
          <w:iCs/>
          <w:sz w:val="28"/>
          <w:szCs w:val="28"/>
        </w:rPr>
        <w:t>826+</w:t>
      </w:r>
      <w:r w:rsidR="0073566A" w:rsidRPr="006F3E1B">
        <w:rPr>
          <w:i/>
          <w:iCs/>
          <w:sz w:val="28"/>
          <w:szCs w:val="28"/>
        </w:rPr>
        <w:t>1</w:t>
      </w:r>
      <w:r w:rsidR="0052134D" w:rsidRPr="006F3E1B">
        <w:rPr>
          <w:i/>
          <w:iCs/>
          <w:sz w:val="28"/>
          <w:szCs w:val="28"/>
        </w:rPr>
        <w:t>60</w:t>
      </w:r>
      <w:r w:rsidR="0073566A" w:rsidRPr="006F3E1B">
        <w:rPr>
          <w:i/>
          <w:iCs/>
          <w:sz w:val="28"/>
          <w:szCs w:val="28"/>
        </w:rPr>
        <w:t>.5</w:t>
      </w:r>
      <w:r w:rsidR="001415E1" w:rsidRPr="006F3E1B">
        <w:rPr>
          <w:i/>
          <w:iCs/>
          <w:sz w:val="28"/>
          <w:szCs w:val="28"/>
        </w:rPr>
        <w:t>+</w:t>
      </w:r>
      <w:r w:rsidR="00957DBA" w:rsidRPr="006F3E1B">
        <w:rPr>
          <w:i/>
          <w:iCs/>
          <w:sz w:val="28"/>
          <w:szCs w:val="28"/>
        </w:rPr>
        <w:t>39.7</w:t>
      </w:r>
      <w:r w:rsidR="001415E1" w:rsidRPr="006F3E1B">
        <w:rPr>
          <w:i/>
          <w:iCs/>
          <w:sz w:val="28"/>
          <w:szCs w:val="28"/>
        </w:rPr>
        <w:t>=</w:t>
      </w:r>
      <w:r w:rsidRPr="006F3E1B">
        <w:rPr>
          <w:i/>
          <w:iCs/>
          <w:sz w:val="28"/>
          <w:szCs w:val="28"/>
        </w:rPr>
        <w:t xml:space="preserve"> </w:t>
      </w:r>
      <w:r w:rsidR="0052134D" w:rsidRPr="006F3E1B">
        <w:rPr>
          <w:i/>
          <w:iCs/>
          <w:sz w:val="28"/>
          <w:szCs w:val="28"/>
        </w:rPr>
        <w:t>1026</w:t>
      </w:r>
      <w:r w:rsidR="00957DBA" w:rsidRPr="006F3E1B">
        <w:rPr>
          <w:i/>
          <w:iCs/>
          <w:sz w:val="28"/>
          <w:szCs w:val="28"/>
        </w:rPr>
        <w:t>.2</w:t>
      </w:r>
      <w:r w:rsidRPr="006F3E1B">
        <w:rPr>
          <w:i/>
          <w:iCs/>
          <w:sz w:val="28"/>
          <w:szCs w:val="28"/>
        </w:rPr>
        <w:t>ton</w:t>
      </w:r>
      <w:r w:rsidR="0008269B" w:rsidRPr="006F3E1B">
        <w:rPr>
          <w:i/>
          <w:iCs/>
          <w:sz w:val="28"/>
          <w:szCs w:val="28"/>
        </w:rPr>
        <w:t>.</w:t>
      </w:r>
    </w:p>
    <w:p w:rsidR="006D2812" w:rsidRPr="00EB2DEF" w:rsidRDefault="0073566A" w:rsidP="0073566A">
      <w:pPr>
        <w:jc w:val="right"/>
        <w:rPr>
          <w:b/>
          <w:bCs/>
          <w:i/>
          <w:iCs/>
          <w:sz w:val="28"/>
          <w:szCs w:val="28"/>
        </w:rPr>
      </w:pPr>
      <w:r w:rsidRPr="006F3E1B">
        <w:rPr>
          <w:i/>
          <w:iCs/>
          <w:sz w:val="28"/>
          <w:szCs w:val="28"/>
        </w:rPr>
        <w:t xml:space="preserve">Since tied columns are going to be </w:t>
      </w:r>
      <w:r w:rsidR="00365714" w:rsidRPr="006F3E1B">
        <w:rPr>
          <w:i/>
          <w:iCs/>
          <w:sz w:val="28"/>
          <w:szCs w:val="28"/>
        </w:rPr>
        <w:t>used,</w:t>
      </w:r>
      <w:r w:rsidRPr="006F3E1B">
        <w:rPr>
          <w:i/>
          <w:iCs/>
          <w:sz w:val="28"/>
          <w:szCs w:val="28"/>
        </w:rPr>
        <w:t xml:space="preserve"> the capacity reduction factor Φ=0.65.</w:t>
      </w:r>
      <w:r w:rsidRPr="00EB2DEF">
        <w:rPr>
          <w:b/>
          <w:bCs/>
          <w:i/>
          <w:iCs/>
          <w:sz w:val="28"/>
          <w:szCs w:val="28"/>
        </w:rPr>
        <w:t xml:space="preserve">  </w:t>
      </w:r>
      <w:r w:rsidR="006D2812" w:rsidRPr="00EB2DEF">
        <w:rPr>
          <w:b/>
          <w:bCs/>
          <w:i/>
          <w:iCs/>
          <w:sz w:val="28"/>
          <w:szCs w:val="28"/>
        </w:rPr>
        <w:t xml:space="preserve"> </w:t>
      </w:r>
    </w:p>
    <w:p w:rsidR="006D2812" w:rsidRPr="006F3E1B" w:rsidRDefault="00FD71D8" w:rsidP="0052134D">
      <w:pPr>
        <w:jc w:val="right"/>
        <w:rPr>
          <w:i/>
          <w:iCs/>
          <w:sz w:val="28"/>
          <w:szCs w:val="28"/>
        </w:rPr>
      </w:pPr>
      <w:proofErr w:type="spellStart"/>
      <w:r w:rsidRPr="006F3E1B">
        <w:rPr>
          <w:i/>
          <w:iCs/>
          <w:sz w:val="28"/>
          <w:szCs w:val="28"/>
        </w:rPr>
        <w:lastRenderedPageBreak/>
        <w:t>P</w:t>
      </w:r>
      <w:r w:rsidR="006D2812" w:rsidRPr="006F3E1B">
        <w:rPr>
          <w:i/>
          <w:iCs/>
          <w:sz w:val="28"/>
          <w:szCs w:val="28"/>
          <w:vertAlign w:val="subscript"/>
        </w:rPr>
        <w:t>n</w:t>
      </w:r>
      <w:proofErr w:type="spellEnd"/>
      <w:r w:rsidR="006D2812" w:rsidRPr="006F3E1B">
        <w:rPr>
          <w:i/>
          <w:iCs/>
          <w:sz w:val="28"/>
          <w:szCs w:val="28"/>
        </w:rPr>
        <w:t xml:space="preserve"> </w:t>
      </w:r>
      <w:proofErr w:type="spellStart"/>
      <w:r w:rsidR="006D2812" w:rsidRPr="006F3E1B">
        <w:rPr>
          <w:i/>
          <w:iCs/>
          <w:sz w:val="28"/>
          <w:szCs w:val="28"/>
          <w:vertAlign w:val="subscript"/>
        </w:rPr>
        <w:t>req</w:t>
      </w:r>
      <w:proofErr w:type="spellEnd"/>
      <w:r w:rsidR="006D2812" w:rsidRPr="006F3E1B">
        <w:rPr>
          <w:i/>
          <w:iCs/>
          <w:sz w:val="28"/>
          <w:szCs w:val="28"/>
        </w:rPr>
        <w:t xml:space="preserve"> = </w:t>
      </w:r>
      <w:proofErr w:type="spellStart"/>
      <w:r w:rsidR="006D2812" w:rsidRPr="006F3E1B">
        <w:rPr>
          <w:i/>
          <w:iCs/>
          <w:sz w:val="28"/>
          <w:szCs w:val="28"/>
        </w:rPr>
        <w:t>P</w:t>
      </w:r>
      <w:r w:rsidR="006D2812" w:rsidRPr="006F3E1B">
        <w:rPr>
          <w:i/>
          <w:iCs/>
          <w:sz w:val="28"/>
          <w:szCs w:val="28"/>
          <w:vertAlign w:val="subscript"/>
        </w:rPr>
        <w:t>u</w:t>
      </w:r>
      <w:proofErr w:type="spellEnd"/>
      <w:r w:rsidR="00E67B6C" w:rsidRPr="006F3E1B">
        <w:rPr>
          <w:i/>
          <w:iCs/>
          <w:sz w:val="28"/>
          <w:szCs w:val="28"/>
        </w:rPr>
        <w:t>/</w:t>
      </w:r>
      <w:r w:rsidR="006D2812" w:rsidRPr="006F3E1B">
        <w:rPr>
          <w:i/>
          <w:iCs/>
          <w:sz w:val="28"/>
          <w:szCs w:val="28"/>
        </w:rPr>
        <w:t>Φ =</w:t>
      </w:r>
      <w:r w:rsidR="0052134D" w:rsidRPr="006F3E1B">
        <w:rPr>
          <w:i/>
          <w:iCs/>
          <w:sz w:val="28"/>
          <w:szCs w:val="28"/>
        </w:rPr>
        <w:t>1026</w:t>
      </w:r>
      <w:r w:rsidR="00957DBA" w:rsidRPr="006F3E1B">
        <w:rPr>
          <w:i/>
          <w:iCs/>
          <w:sz w:val="28"/>
          <w:szCs w:val="28"/>
        </w:rPr>
        <w:t>.2</w:t>
      </w:r>
      <w:r w:rsidR="00E67B6C" w:rsidRPr="006F3E1B">
        <w:rPr>
          <w:i/>
          <w:iCs/>
          <w:sz w:val="28"/>
          <w:szCs w:val="28"/>
        </w:rPr>
        <w:t>/</w:t>
      </w:r>
      <w:r w:rsidR="006D2812" w:rsidRPr="006F3E1B">
        <w:rPr>
          <w:i/>
          <w:iCs/>
          <w:sz w:val="28"/>
          <w:szCs w:val="28"/>
        </w:rPr>
        <w:t>.65 =1</w:t>
      </w:r>
      <w:r w:rsidR="0052134D" w:rsidRPr="006F3E1B">
        <w:rPr>
          <w:i/>
          <w:iCs/>
          <w:sz w:val="28"/>
          <w:szCs w:val="28"/>
        </w:rPr>
        <w:t>578.8</w:t>
      </w:r>
      <w:r w:rsidR="006D2812" w:rsidRPr="006F3E1B">
        <w:rPr>
          <w:i/>
          <w:iCs/>
          <w:sz w:val="28"/>
          <w:szCs w:val="28"/>
        </w:rPr>
        <w:t>ton</w:t>
      </w:r>
      <w:r w:rsidR="0008269B" w:rsidRPr="006F3E1B">
        <w:rPr>
          <w:i/>
          <w:iCs/>
          <w:sz w:val="28"/>
          <w:szCs w:val="28"/>
        </w:rPr>
        <w:t>.</w:t>
      </w:r>
      <w:r w:rsidR="006D2812" w:rsidRPr="006F3E1B">
        <w:rPr>
          <w:i/>
          <w:iCs/>
          <w:sz w:val="28"/>
          <w:szCs w:val="28"/>
        </w:rPr>
        <w:t xml:space="preserve"> </w:t>
      </w:r>
    </w:p>
    <w:p w:rsidR="00CB549B" w:rsidRPr="006F3E1B" w:rsidRDefault="00CB549B" w:rsidP="0073566A">
      <w:pPr>
        <w:jc w:val="right"/>
        <w:rPr>
          <w:i/>
          <w:iCs/>
          <w:sz w:val="28"/>
          <w:szCs w:val="28"/>
          <w:rtl/>
        </w:rPr>
      </w:pPr>
      <w:proofErr w:type="spellStart"/>
      <w:r w:rsidRPr="006F3E1B">
        <w:rPr>
          <w:i/>
          <w:iCs/>
          <w:sz w:val="28"/>
          <w:szCs w:val="28"/>
        </w:rPr>
        <w:t>P</w:t>
      </w:r>
      <w:r w:rsidR="006D2812" w:rsidRPr="006F3E1B">
        <w:rPr>
          <w:i/>
          <w:iCs/>
          <w:sz w:val="28"/>
          <w:szCs w:val="28"/>
          <w:vertAlign w:val="subscript"/>
        </w:rPr>
        <w:t>n</w:t>
      </w:r>
      <w:proofErr w:type="spellEnd"/>
      <w:r w:rsidR="006D2812" w:rsidRPr="006F3E1B">
        <w:rPr>
          <w:i/>
          <w:iCs/>
          <w:sz w:val="28"/>
          <w:szCs w:val="28"/>
        </w:rPr>
        <w:t xml:space="preserve"> max = .8 Po</w:t>
      </w:r>
      <w:r w:rsidR="0052134D" w:rsidRPr="006F3E1B">
        <w:rPr>
          <w:i/>
          <w:iCs/>
          <w:sz w:val="28"/>
          <w:szCs w:val="28"/>
        </w:rPr>
        <w:t>, where</w:t>
      </w:r>
      <w:r w:rsidR="00F87AA8" w:rsidRPr="006F3E1B">
        <w:rPr>
          <w:i/>
          <w:iCs/>
          <w:sz w:val="28"/>
          <w:szCs w:val="28"/>
        </w:rPr>
        <w:t xml:space="preserve"> </w:t>
      </w:r>
      <w:r w:rsidR="0073566A" w:rsidRPr="006F3E1B">
        <w:rPr>
          <w:i/>
          <w:iCs/>
          <w:sz w:val="28"/>
          <w:szCs w:val="28"/>
        </w:rPr>
        <w:t xml:space="preserve">Po is the nominal strength of the column.  </w:t>
      </w:r>
    </w:p>
    <w:p w:rsidR="006D2812" w:rsidRPr="006F3E1B" w:rsidRDefault="00CB549B" w:rsidP="00CB549B">
      <w:pPr>
        <w:jc w:val="right"/>
        <w:rPr>
          <w:i/>
          <w:iCs/>
          <w:sz w:val="28"/>
          <w:szCs w:val="28"/>
        </w:rPr>
      </w:pPr>
      <w:proofErr w:type="spellStart"/>
      <w:r w:rsidRPr="006F3E1B">
        <w:rPr>
          <w:i/>
          <w:iCs/>
          <w:sz w:val="28"/>
          <w:szCs w:val="28"/>
        </w:rPr>
        <w:t>P</w:t>
      </w:r>
      <w:r w:rsidRPr="006F3E1B">
        <w:rPr>
          <w:i/>
          <w:iCs/>
          <w:sz w:val="28"/>
          <w:szCs w:val="28"/>
          <w:vertAlign w:val="subscript"/>
        </w:rPr>
        <w:t>n</w:t>
      </w:r>
      <w:proofErr w:type="spellEnd"/>
      <w:r w:rsidRPr="006F3E1B">
        <w:rPr>
          <w:i/>
          <w:iCs/>
          <w:sz w:val="28"/>
          <w:szCs w:val="28"/>
        </w:rPr>
        <w:t xml:space="preserve"> max</w:t>
      </w:r>
      <w:r w:rsidR="006D2812" w:rsidRPr="006F3E1B">
        <w:rPr>
          <w:i/>
          <w:iCs/>
          <w:sz w:val="28"/>
          <w:szCs w:val="28"/>
        </w:rPr>
        <w:t xml:space="preserve"> </w:t>
      </w:r>
      <w:r w:rsidRPr="006F3E1B">
        <w:rPr>
          <w:i/>
          <w:iCs/>
          <w:sz w:val="28"/>
          <w:szCs w:val="28"/>
        </w:rPr>
        <w:t xml:space="preserve">= .8(.85 * </w:t>
      </w:r>
      <w:proofErr w:type="spellStart"/>
      <w:r w:rsidRPr="006F3E1B">
        <w:rPr>
          <w:i/>
          <w:iCs/>
          <w:sz w:val="28"/>
          <w:szCs w:val="28"/>
        </w:rPr>
        <w:t>fc</w:t>
      </w:r>
      <w:proofErr w:type="spellEnd"/>
      <w:r w:rsidRPr="006F3E1B">
        <w:rPr>
          <w:i/>
          <w:iCs/>
          <w:sz w:val="28"/>
          <w:szCs w:val="28"/>
        </w:rPr>
        <w:t xml:space="preserve">` (Ag – As) + As </w:t>
      </w:r>
      <w:proofErr w:type="spellStart"/>
      <w:proofErr w:type="gramStart"/>
      <w:r w:rsidRPr="006F3E1B">
        <w:rPr>
          <w:i/>
          <w:iCs/>
          <w:sz w:val="28"/>
          <w:szCs w:val="28"/>
        </w:rPr>
        <w:t>Fy</w:t>
      </w:r>
      <w:proofErr w:type="spellEnd"/>
      <w:proofErr w:type="gramEnd"/>
      <w:r w:rsidRPr="006F3E1B">
        <w:rPr>
          <w:i/>
          <w:iCs/>
          <w:sz w:val="28"/>
          <w:szCs w:val="28"/>
        </w:rPr>
        <w:t>)</w:t>
      </w:r>
    </w:p>
    <w:p w:rsidR="006D2812" w:rsidRPr="006F3E1B" w:rsidRDefault="0052134D" w:rsidP="00E16041">
      <w:pPr>
        <w:jc w:val="right"/>
        <w:rPr>
          <w:i/>
          <w:iCs/>
          <w:sz w:val="28"/>
          <w:szCs w:val="28"/>
        </w:rPr>
      </w:pPr>
      <w:r w:rsidRPr="006F3E1B">
        <w:rPr>
          <w:i/>
          <w:iCs/>
          <w:sz w:val="28"/>
          <w:szCs w:val="28"/>
        </w:rPr>
        <w:t>1578.8</w:t>
      </w:r>
      <w:r w:rsidR="006D2812" w:rsidRPr="006F3E1B">
        <w:rPr>
          <w:i/>
          <w:iCs/>
          <w:sz w:val="28"/>
          <w:szCs w:val="28"/>
        </w:rPr>
        <w:t xml:space="preserve"> * 1000 kg = </w:t>
      </w:r>
      <w:r w:rsidR="00CB549B" w:rsidRPr="006F3E1B">
        <w:rPr>
          <w:i/>
          <w:iCs/>
          <w:sz w:val="28"/>
          <w:szCs w:val="28"/>
        </w:rPr>
        <w:t>0</w:t>
      </w:r>
      <w:r w:rsidR="006D2812" w:rsidRPr="006F3E1B">
        <w:rPr>
          <w:i/>
          <w:iCs/>
          <w:sz w:val="28"/>
          <w:szCs w:val="28"/>
        </w:rPr>
        <w:t>.8(</w:t>
      </w:r>
      <w:r w:rsidR="00CB549B" w:rsidRPr="006F3E1B">
        <w:rPr>
          <w:i/>
          <w:iCs/>
          <w:sz w:val="28"/>
          <w:szCs w:val="28"/>
        </w:rPr>
        <w:t>0</w:t>
      </w:r>
      <w:r w:rsidR="006D2812" w:rsidRPr="006F3E1B">
        <w:rPr>
          <w:i/>
          <w:iCs/>
          <w:sz w:val="28"/>
          <w:szCs w:val="28"/>
        </w:rPr>
        <w:t xml:space="preserve">.85 *400(Ag – </w:t>
      </w:r>
      <w:r w:rsidR="00CB549B" w:rsidRPr="006F3E1B">
        <w:rPr>
          <w:i/>
          <w:iCs/>
          <w:sz w:val="28"/>
          <w:szCs w:val="28"/>
        </w:rPr>
        <w:t>As)</w:t>
      </w:r>
      <w:r w:rsidR="006D2812" w:rsidRPr="006F3E1B">
        <w:rPr>
          <w:i/>
          <w:iCs/>
          <w:sz w:val="28"/>
          <w:szCs w:val="28"/>
        </w:rPr>
        <w:t xml:space="preserve"> + As </w:t>
      </w:r>
      <w:proofErr w:type="spellStart"/>
      <w:proofErr w:type="gramStart"/>
      <w:r w:rsidR="006D2812" w:rsidRPr="006F3E1B">
        <w:rPr>
          <w:i/>
          <w:iCs/>
          <w:sz w:val="28"/>
          <w:szCs w:val="28"/>
        </w:rPr>
        <w:t>Fy</w:t>
      </w:r>
      <w:proofErr w:type="spellEnd"/>
      <w:r w:rsidR="006D2812" w:rsidRPr="006F3E1B">
        <w:rPr>
          <w:i/>
          <w:iCs/>
          <w:sz w:val="28"/>
          <w:szCs w:val="28"/>
        </w:rPr>
        <w:t xml:space="preserve"> )</w:t>
      </w:r>
      <w:proofErr w:type="gramEnd"/>
    </w:p>
    <w:p w:rsidR="006D2812" w:rsidRPr="006F3E1B" w:rsidRDefault="006D2812" w:rsidP="00A16E8C">
      <w:pPr>
        <w:jc w:val="right"/>
        <w:rPr>
          <w:i/>
          <w:iCs/>
          <w:sz w:val="28"/>
          <w:szCs w:val="28"/>
          <w:rtl/>
        </w:rPr>
      </w:pPr>
      <w:r w:rsidRPr="006F3E1B">
        <w:rPr>
          <w:i/>
          <w:iCs/>
          <w:sz w:val="28"/>
          <w:szCs w:val="28"/>
        </w:rPr>
        <w:t xml:space="preserve">Using concrete of </w:t>
      </w:r>
      <w:proofErr w:type="spellStart"/>
      <w:r w:rsidRPr="006F3E1B">
        <w:rPr>
          <w:i/>
          <w:iCs/>
          <w:sz w:val="28"/>
          <w:szCs w:val="28"/>
        </w:rPr>
        <w:t>fc</w:t>
      </w:r>
      <w:proofErr w:type="spellEnd"/>
      <w:r w:rsidRPr="006F3E1B">
        <w:rPr>
          <w:i/>
          <w:iCs/>
          <w:sz w:val="28"/>
          <w:szCs w:val="28"/>
        </w:rPr>
        <w:t>`=400 kg</w:t>
      </w:r>
      <w:r w:rsidR="00E67B6C" w:rsidRPr="006F3E1B">
        <w:rPr>
          <w:i/>
          <w:iCs/>
          <w:sz w:val="28"/>
          <w:szCs w:val="28"/>
        </w:rPr>
        <w:t>/</w:t>
      </w:r>
      <w:r w:rsidRPr="006F3E1B">
        <w:rPr>
          <w:i/>
          <w:iCs/>
          <w:sz w:val="28"/>
          <w:szCs w:val="28"/>
        </w:rPr>
        <w:t>cm² and steel</w:t>
      </w:r>
      <w:r w:rsidR="00F47A38" w:rsidRPr="006F3E1B">
        <w:rPr>
          <w:i/>
          <w:iCs/>
          <w:sz w:val="28"/>
          <w:szCs w:val="28"/>
        </w:rPr>
        <w:t xml:space="preserve"> of </w:t>
      </w:r>
      <w:proofErr w:type="spellStart"/>
      <w:proofErr w:type="gramStart"/>
      <w:r w:rsidR="00F47A38" w:rsidRPr="006F3E1B">
        <w:rPr>
          <w:i/>
          <w:iCs/>
          <w:sz w:val="28"/>
          <w:szCs w:val="28"/>
        </w:rPr>
        <w:t>F</w:t>
      </w:r>
      <w:r w:rsidRPr="006F3E1B">
        <w:rPr>
          <w:i/>
          <w:iCs/>
          <w:sz w:val="28"/>
          <w:szCs w:val="28"/>
        </w:rPr>
        <w:t>y</w:t>
      </w:r>
      <w:proofErr w:type="spellEnd"/>
      <w:proofErr w:type="gramEnd"/>
      <w:r w:rsidR="00F47A38" w:rsidRPr="006F3E1B">
        <w:rPr>
          <w:i/>
          <w:iCs/>
          <w:sz w:val="28"/>
          <w:szCs w:val="28"/>
        </w:rPr>
        <w:t>=</w:t>
      </w:r>
      <w:r w:rsidRPr="006F3E1B">
        <w:rPr>
          <w:i/>
          <w:iCs/>
          <w:sz w:val="28"/>
          <w:szCs w:val="28"/>
        </w:rPr>
        <w:t xml:space="preserve"> 4200 kg</w:t>
      </w:r>
      <w:r w:rsidR="00E67B6C" w:rsidRPr="006F3E1B">
        <w:rPr>
          <w:i/>
          <w:iCs/>
          <w:sz w:val="28"/>
          <w:szCs w:val="28"/>
        </w:rPr>
        <w:t>/</w:t>
      </w:r>
      <w:r w:rsidR="00A16E8C" w:rsidRPr="006F3E1B">
        <w:rPr>
          <w:i/>
          <w:iCs/>
          <w:sz w:val="28"/>
          <w:szCs w:val="28"/>
        </w:rPr>
        <w:t>cm</w:t>
      </w:r>
      <w:r w:rsidR="00A16E8C" w:rsidRPr="006F3E1B">
        <w:rPr>
          <w:i/>
          <w:iCs/>
          <w:sz w:val="28"/>
          <w:szCs w:val="28"/>
          <w:vertAlign w:val="superscript"/>
        </w:rPr>
        <w:t>2</w:t>
      </w:r>
      <w:r w:rsidR="001415E1" w:rsidRPr="006F3E1B">
        <w:rPr>
          <w:i/>
          <w:iCs/>
          <w:sz w:val="28"/>
          <w:szCs w:val="28"/>
        </w:rPr>
        <w:t xml:space="preserve"> </w:t>
      </w:r>
    </w:p>
    <w:p w:rsidR="006D2812" w:rsidRPr="006F3E1B" w:rsidRDefault="006D2812" w:rsidP="006D2812">
      <w:pPr>
        <w:jc w:val="right"/>
        <w:rPr>
          <w:i/>
          <w:iCs/>
          <w:sz w:val="28"/>
          <w:szCs w:val="28"/>
        </w:rPr>
      </w:pPr>
      <w:r w:rsidRPr="006F3E1B">
        <w:rPr>
          <w:i/>
          <w:iCs/>
          <w:sz w:val="28"/>
          <w:szCs w:val="28"/>
        </w:rPr>
        <w:t xml:space="preserve">Using ρ= </w:t>
      </w:r>
      <w:r w:rsidR="00B415E3">
        <w:rPr>
          <w:i/>
          <w:iCs/>
          <w:sz w:val="28"/>
          <w:szCs w:val="28"/>
        </w:rPr>
        <w:t>0</w:t>
      </w:r>
      <w:r w:rsidRPr="006F3E1B">
        <w:rPr>
          <w:i/>
          <w:iCs/>
          <w:sz w:val="28"/>
          <w:szCs w:val="28"/>
        </w:rPr>
        <w:t xml:space="preserve">.01 </w:t>
      </w:r>
    </w:p>
    <w:p w:rsidR="006D2812" w:rsidRPr="006F3E1B" w:rsidRDefault="008A07A8" w:rsidP="00E16041">
      <w:pPr>
        <w:jc w:val="right"/>
        <w:rPr>
          <w:i/>
          <w:iCs/>
          <w:sz w:val="28"/>
          <w:szCs w:val="28"/>
        </w:rPr>
      </w:pPr>
      <w:r w:rsidRPr="006F3E1B">
        <w:rPr>
          <w:i/>
          <w:iCs/>
          <w:sz w:val="28"/>
          <w:szCs w:val="28"/>
        </w:rPr>
        <w:t>1578.8*</w:t>
      </w:r>
      <w:r w:rsidR="006D2812" w:rsidRPr="006F3E1B">
        <w:rPr>
          <w:i/>
          <w:iCs/>
          <w:sz w:val="28"/>
          <w:szCs w:val="28"/>
        </w:rPr>
        <w:t>1000</w:t>
      </w:r>
      <w:r w:rsidR="00E67B6C" w:rsidRPr="006F3E1B">
        <w:rPr>
          <w:i/>
          <w:iCs/>
          <w:sz w:val="28"/>
          <w:szCs w:val="28"/>
        </w:rPr>
        <w:t>/</w:t>
      </w:r>
      <w:r w:rsidR="006D2812" w:rsidRPr="006F3E1B">
        <w:rPr>
          <w:i/>
          <w:iCs/>
          <w:sz w:val="28"/>
          <w:szCs w:val="28"/>
        </w:rPr>
        <w:t>.8 = (.85*400(Ag-.01Ag</w:t>
      </w:r>
      <w:r w:rsidR="00CB549B" w:rsidRPr="006F3E1B">
        <w:rPr>
          <w:i/>
          <w:iCs/>
          <w:sz w:val="28"/>
          <w:szCs w:val="28"/>
        </w:rPr>
        <w:t>) +</w:t>
      </w:r>
      <w:r w:rsidR="006D2812" w:rsidRPr="006F3E1B">
        <w:rPr>
          <w:i/>
          <w:iCs/>
          <w:sz w:val="28"/>
          <w:szCs w:val="28"/>
        </w:rPr>
        <w:t>.01 Ag *4200)</w:t>
      </w:r>
    </w:p>
    <w:p w:rsidR="00913B0A" w:rsidRPr="006F3E1B" w:rsidRDefault="006D2812" w:rsidP="008A07A8">
      <w:pPr>
        <w:jc w:val="right"/>
        <w:rPr>
          <w:i/>
          <w:iCs/>
          <w:sz w:val="28"/>
          <w:szCs w:val="28"/>
        </w:rPr>
      </w:pPr>
      <w:r w:rsidRPr="006F3E1B">
        <w:rPr>
          <w:i/>
          <w:iCs/>
          <w:sz w:val="28"/>
          <w:szCs w:val="28"/>
        </w:rPr>
        <w:t>Ag =</w:t>
      </w:r>
      <w:r w:rsidR="008A07A8" w:rsidRPr="006F3E1B">
        <w:rPr>
          <w:i/>
          <w:iCs/>
          <w:sz w:val="28"/>
          <w:szCs w:val="28"/>
        </w:rPr>
        <w:t>5212.6</w:t>
      </w:r>
      <w:r w:rsidRPr="006F3E1B">
        <w:rPr>
          <w:i/>
          <w:iCs/>
          <w:sz w:val="28"/>
          <w:szCs w:val="28"/>
        </w:rPr>
        <w:t xml:space="preserve"> </w:t>
      </w:r>
      <w:r w:rsidR="00CB549B" w:rsidRPr="006F3E1B">
        <w:rPr>
          <w:i/>
          <w:iCs/>
          <w:sz w:val="28"/>
          <w:szCs w:val="28"/>
        </w:rPr>
        <w:t>cm² if</w:t>
      </w:r>
      <w:r w:rsidRPr="006F3E1B">
        <w:rPr>
          <w:i/>
          <w:iCs/>
          <w:sz w:val="28"/>
          <w:szCs w:val="28"/>
        </w:rPr>
        <w:t xml:space="preserve"> a square column of 7</w:t>
      </w:r>
      <w:r w:rsidR="00F87AA8" w:rsidRPr="006F3E1B">
        <w:rPr>
          <w:i/>
          <w:iCs/>
          <w:sz w:val="28"/>
          <w:szCs w:val="28"/>
        </w:rPr>
        <w:t>5</w:t>
      </w:r>
      <w:r w:rsidRPr="006F3E1B">
        <w:rPr>
          <w:i/>
          <w:iCs/>
          <w:sz w:val="28"/>
          <w:szCs w:val="28"/>
        </w:rPr>
        <w:t>*7</w:t>
      </w:r>
      <w:r w:rsidR="00F87AA8" w:rsidRPr="006F3E1B">
        <w:rPr>
          <w:i/>
          <w:iCs/>
          <w:sz w:val="28"/>
          <w:szCs w:val="28"/>
        </w:rPr>
        <w:t>5</w:t>
      </w:r>
      <w:r w:rsidRPr="006F3E1B">
        <w:rPr>
          <w:i/>
          <w:iCs/>
          <w:sz w:val="28"/>
          <w:szCs w:val="28"/>
        </w:rPr>
        <w:t xml:space="preserve"> cm is used</w:t>
      </w:r>
      <w:r w:rsidR="00F87AA8" w:rsidRPr="006F3E1B">
        <w:rPr>
          <w:i/>
          <w:iCs/>
          <w:sz w:val="28"/>
          <w:szCs w:val="28"/>
        </w:rPr>
        <w:t>,</w:t>
      </w:r>
    </w:p>
    <w:p w:rsidR="006D2812" w:rsidRPr="006F3E1B" w:rsidRDefault="006D2812" w:rsidP="008A07A8">
      <w:pPr>
        <w:jc w:val="right"/>
        <w:rPr>
          <w:i/>
          <w:iCs/>
          <w:sz w:val="28"/>
          <w:szCs w:val="28"/>
          <w:rtl/>
        </w:rPr>
      </w:pPr>
      <w:r w:rsidRPr="006F3E1B">
        <w:rPr>
          <w:i/>
          <w:iCs/>
          <w:sz w:val="28"/>
          <w:szCs w:val="28"/>
        </w:rPr>
        <w:t xml:space="preserve"> </w:t>
      </w:r>
      <w:r w:rsidR="00913B0A" w:rsidRPr="006F3E1B">
        <w:rPr>
          <w:i/>
          <w:iCs/>
          <w:sz w:val="28"/>
          <w:szCs w:val="28"/>
        </w:rPr>
        <w:t>→</w:t>
      </w:r>
      <w:r w:rsidRPr="006F3E1B">
        <w:rPr>
          <w:i/>
          <w:iCs/>
          <w:sz w:val="28"/>
          <w:szCs w:val="28"/>
        </w:rPr>
        <w:t xml:space="preserve">Ag </w:t>
      </w:r>
      <w:r w:rsidR="00CB549B" w:rsidRPr="006F3E1B">
        <w:rPr>
          <w:i/>
          <w:iCs/>
          <w:sz w:val="28"/>
          <w:szCs w:val="28"/>
        </w:rPr>
        <w:t>=</w:t>
      </w:r>
      <w:r w:rsidR="00F87AA8" w:rsidRPr="006F3E1B">
        <w:rPr>
          <w:i/>
          <w:iCs/>
          <w:sz w:val="28"/>
          <w:szCs w:val="28"/>
        </w:rPr>
        <w:t>5625</w:t>
      </w:r>
      <w:r w:rsidRPr="006F3E1B">
        <w:rPr>
          <w:i/>
          <w:iCs/>
          <w:sz w:val="28"/>
          <w:szCs w:val="28"/>
        </w:rPr>
        <w:t xml:space="preserve"> cm²˃ </w:t>
      </w:r>
      <w:r w:rsidR="00F87AA8" w:rsidRPr="006F3E1B">
        <w:rPr>
          <w:i/>
          <w:iCs/>
          <w:sz w:val="28"/>
          <w:szCs w:val="28"/>
        </w:rPr>
        <w:t xml:space="preserve">Ag </w:t>
      </w:r>
      <w:r w:rsidR="00CB549B" w:rsidRPr="006F3E1B">
        <w:rPr>
          <w:i/>
          <w:iCs/>
          <w:sz w:val="28"/>
          <w:szCs w:val="28"/>
        </w:rPr>
        <w:t>required,</w:t>
      </w:r>
      <w:r w:rsidRPr="006F3E1B">
        <w:rPr>
          <w:i/>
          <w:iCs/>
          <w:sz w:val="28"/>
          <w:szCs w:val="28"/>
        </w:rPr>
        <w:t xml:space="preserve"> ok</w:t>
      </w:r>
      <w:r w:rsidR="00F87AA8" w:rsidRPr="006F3E1B">
        <w:rPr>
          <w:i/>
          <w:iCs/>
          <w:sz w:val="28"/>
          <w:szCs w:val="28"/>
        </w:rPr>
        <w:t>.</w:t>
      </w:r>
      <w:r w:rsidRPr="006F3E1B">
        <w:rPr>
          <w:i/>
          <w:iCs/>
          <w:sz w:val="28"/>
          <w:szCs w:val="28"/>
        </w:rPr>
        <w:t xml:space="preserve"> </w:t>
      </w:r>
    </w:p>
    <w:p w:rsidR="00691830" w:rsidRPr="00EB2DEF" w:rsidRDefault="006D2812" w:rsidP="006F3E1B">
      <w:pPr>
        <w:jc w:val="right"/>
        <w:rPr>
          <w:b/>
          <w:bCs/>
          <w:i/>
          <w:iCs/>
          <w:sz w:val="28"/>
          <w:szCs w:val="28"/>
        </w:rPr>
      </w:pPr>
      <w:r w:rsidRPr="006F3E1B">
        <w:rPr>
          <w:i/>
          <w:iCs/>
          <w:sz w:val="28"/>
          <w:szCs w:val="28"/>
        </w:rPr>
        <w:t xml:space="preserve">As = 1% * </w:t>
      </w:r>
      <w:r w:rsidR="00F87AA8" w:rsidRPr="006F3E1B">
        <w:rPr>
          <w:i/>
          <w:iCs/>
          <w:sz w:val="28"/>
          <w:szCs w:val="28"/>
        </w:rPr>
        <w:t>5625</w:t>
      </w:r>
      <w:r w:rsidRPr="006F3E1B">
        <w:rPr>
          <w:i/>
          <w:iCs/>
          <w:sz w:val="28"/>
          <w:szCs w:val="28"/>
        </w:rPr>
        <w:t xml:space="preserve"> = </w:t>
      </w:r>
      <w:r w:rsidR="00F87AA8" w:rsidRPr="006F3E1B">
        <w:rPr>
          <w:i/>
          <w:iCs/>
          <w:sz w:val="28"/>
          <w:szCs w:val="28"/>
        </w:rPr>
        <w:t>56.25</w:t>
      </w:r>
      <w:r w:rsidRPr="006F3E1B">
        <w:rPr>
          <w:i/>
          <w:iCs/>
          <w:sz w:val="28"/>
          <w:szCs w:val="28"/>
        </w:rPr>
        <w:t xml:space="preserve"> cm ² use</w:t>
      </w:r>
      <w:r w:rsidR="00354125" w:rsidRPr="006F3E1B">
        <w:rPr>
          <w:i/>
          <w:iCs/>
          <w:sz w:val="28"/>
          <w:szCs w:val="28"/>
        </w:rPr>
        <w:t>12</w:t>
      </w:r>
      <w:r w:rsidRPr="006F3E1B">
        <w:rPr>
          <w:i/>
          <w:iCs/>
          <w:sz w:val="28"/>
          <w:szCs w:val="28"/>
        </w:rPr>
        <w:t xml:space="preserve"> Φ</w:t>
      </w:r>
      <w:r w:rsidR="00354125" w:rsidRPr="006F3E1B">
        <w:rPr>
          <w:i/>
          <w:iCs/>
          <w:sz w:val="28"/>
          <w:szCs w:val="28"/>
        </w:rPr>
        <w:t>25</w:t>
      </w:r>
      <w:r w:rsidRPr="006F3E1B">
        <w:rPr>
          <w:i/>
          <w:iCs/>
          <w:sz w:val="28"/>
          <w:szCs w:val="28"/>
        </w:rPr>
        <w:t>mm</w:t>
      </w:r>
      <w:r w:rsidR="00354125" w:rsidRPr="006F3E1B">
        <w:rPr>
          <w:i/>
          <w:iCs/>
          <w:sz w:val="28"/>
          <w:szCs w:val="28"/>
        </w:rPr>
        <w:t>.</w:t>
      </w:r>
      <w:r w:rsidRPr="00EB2DEF">
        <w:rPr>
          <w:b/>
          <w:bCs/>
          <w:i/>
          <w:iCs/>
          <w:sz w:val="28"/>
          <w:szCs w:val="28"/>
        </w:rPr>
        <w:t xml:space="preserve"> </w:t>
      </w:r>
    </w:p>
    <w:p w:rsidR="00F60BB3" w:rsidRPr="006F3E1B" w:rsidRDefault="00F47A38" w:rsidP="00F60BB3">
      <w:pPr>
        <w:jc w:val="right"/>
        <w:rPr>
          <w:rFonts w:ascii="Lucida Calligraphy" w:hAnsi="Lucida Calligraphy"/>
          <w:b/>
          <w:bCs/>
          <w:i/>
          <w:iCs/>
          <w:sz w:val="32"/>
          <w:szCs w:val="32"/>
        </w:rPr>
      </w:pPr>
      <w:r w:rsidRPr="006F3E1B">
        <w:rPr>
          <w:rFonts w:ascii="Lucida Calligraphy" w:hAnsi="Lucida Calligraphy"/>
          <w:b/>
          <w:bCs/>
          <w:i/>
          <w:iCs/>
          <w:sz w:val="32"/>
          <w:szCs w:val="32"/>
        </w:rPr>
        <w:t>2.2.4 Design</w:t>
      </w:r>
      <w:r w:rsidR="00F60BB3" w:rsidRPr="006F3E1B">
        <w:rPr>
          <w:rFonts w:ascii="Lucida Calligraphy" w:hAnsi="Lucida Calligraphy"/>
          <w:b/>
          <w:bCs/>
          <w:i/>
          <w:iCs/>
          <w:sz w:val="32"/>
          <w:szCs w:val="32"/>
        </w:rPr>
        <w:t xml:space="preserve"> of the slab </w:t>
      </w:r>
    </w:p>
    <w:p w:rsidR="00FF7F54" w:rsidRPr="00844087" w:rsidRDefault="00F60BB3" w:rsidP="00FF7F54">
      <w:pPr>
        <w:jc w:val="right"/>
        <w:rPr>
          <w:i/>
          <w:iCs/>
          <w:sz w:val="28"/>
          <w:szCs w:val="28"/>
          <w:rtl/>
        </w:rPr>
      </w:pPr>
      <w:r w:rsidRPr="00844087">
        <w:rPr>
          <w:i/>
          <w:iCs/>
          <w:sz w:val="28"/>
          <w:szCs w:val="28"/>
        </w:rPr>
        <w:t>Take a strip of 1 m width spanning on the beams in y – direction and (as defined in</w:t>
      </w:r>
      <w:r w:rsidR="00F47A38" w:rsidRPr="00844087">
        <w:rPr>
          <w:i/>
          <w:iCs/>
          <w:sz w:val="28"/>
          <w:szCs w:val="28"/>
        </w:rPr>
        <w:t xml:space="preserve"> SAP</w:t>
      </w:r>
      <w:r w:rsidRPr="00844087">
        <w:rPr>
          <w:i/>
          <w:iCs/>
          <w:sz w:val="28"/>
          <w:szCs w:val="28"/>
        </w:rPr>
        <w:t>) check the applicability of ACI coefficients method, the ACI method is applicable</w:t>
      </w:r>
      <w:r w:rsidR="00FF7F54" w:rsidRPr="00844087">
        <w:rPr>
          <w:i/>
          <w:iCs/>
          <w:sz w:val="28"/>
          <w:szCs w:val="28"/>
        </w:rPr>
        <w:t>.</w:t>
      </w:r>
    </w:p>
    <w:p w:rsidR="00F60BB3" w:rsidRPr="00844087" w:rsidRDefault="00F60BB3" w:rsidP="00F60BB3">
      <w:pPr>
        <w:jc w:val="right"/>
        <w:rPr>
          <w:i/>
          <w:iCs/>
          <w:sz w:val="28"/>
          <w:szCs w:val="28"/>
          <w:rtl/>
        </w:rPr>
      </w:pPr>
      <w:r w:rsidRPr="00844087">
        <w:rPr>
          <w:i/>
          <w:iCs/>
          <w:sz w:val="28"/>
          <w:szCs w:val="28"/>
        </w:rPr>
        <w:t xml:space="preserve">Take the width of the supporting beams to be 40 cm, the clear distance of the slab strip equal 3.55 m </w:t>
      </w:r>
    </w:p>
    <w:p w:rsidR="00E30DAF" w:rsidRPr="00844087" w:rsidRDefault="00F60BB3" w:rsidP="00FF7F54">
      <w:pPr>
        <w:ind w:left="-483"/>
        <w:jc w:val="right"/>
        <w:rPr>
          <w:i/>
          <w:iCs/>
          <w:sz w:val="28"/>
          <w:szCs w:val="28"/>
        </w:rPr>
      </w:pPr>
      <w:r w:rsidRPr="00844087">
        <w:rPr>
          <w:i/>
          <w:iCs/>
          <w:sz w:val="28"/>
          <w:szCs w:val="28"/>
        </w:rPr>
        <w:t xml:space="preserve">Ultimate load per meter run of the slab strip equal 1540 kg </w:t>
      </w:r>
      <w:r w:rsidR="00E67B6C" w:rsidRPr="00844087">
        <w:rPr>
          <w:i/>
          <w:iCs/>
          <w:sz w:val="28"/>
          <w:szCs w:val="28"/>
        </w:rPr>
        <w:t>/</w:t>
      </w:r>
      <w:r w:rsidRPr="00844087">
        <w:rPr>
          <w:i/>
          <w:iCs/>
          <w:sz w:val="28"/>
          <w:szCs w:val="28"/>
        </w:rPr>
        <w:t>m</w:t>
      </w:r>
    </w:p>
    <w:p w:rsidR="00F60BB3" w:rsidRPr="00844087" w:rsidRDefault="00F60BB3" w:rsidP="006951EA">
      <w:pPr>
        <w:ind w:left="-483"/>
        <w:jc w:val="right"/>
        <w:rPr>
          <w:i/>
          <w:iCs/>
          <w:sz w:val="28"/>
          <w:szCs w:val="28"/>
        </w:rPr>
      </w:pPr>
      <w:r w:rsidRPr="00844087">
        <w:rPr>
          <w:i/>
          <w:iCs/>
          <w:sz w:val="28"/>
          <w:szCs w:val="28"/>
        </w:rPr>
        <w:t xml:space="preserve"> </w:t>
      </w:r>
      <w:r w:rsidR="006951EA" w:rsidRPr="00844087">
        <w:rPr>
          <w:i/>
          <w:iCs/>
          <w:sz w:val="28"/>
          <w:szCs w:val="28"/>
        </w:rPr>
        <w:t>Maximum</w:t>
      </w:r>
      <w:r w:rsidR="00F17299" w:rsidRPr="00844087">
        <w:rPr>
          <w:i/>
          <w:iCs/>
          <w:sz w:val="28"/>
          <w:szCs w:val="28"/>
        </w:rPr>
        <w:t xml:space="preserve"> </w:t>
      </w:r>
      <w:r w:rsidR="00E30DAF" w:rsidRPr="00844087">
        <w:rPr>
          <w:i/>
          <w:iCs/>
          <w:sz w:val="28"/>
          <w:szCs w:val="28"/>
        </w:rPr>
        <w:t>n</w:t>
      </w:r>
      <w:r w:rsidR="00F17299" w:rsidRPr="00844087">
        <w:rPr>
          <w:i/>
          <w:iCs/>
          <w:sz w:val="28"/>
          <w:szCs w:val="28"/>
        </w:rPr>
        <w:t>egative</w:t>
      </w:r>
      <w:r w:rsidRPr="00844087">
        <w:rPr>
          <w:i/>
          <w:iCs/>
          <w:sz w:val="28"/>
          <w:szCs w:val="28"/>
        </w:rPr>
        <w:t xml:space="preserve"> moment </w:t>
      </w:r>
      <w:r w:rsidR="006951EA" w:rsidRPr="00844087">
        <w:rPr>
          <w:i/>
          <w:iCs/>
          <w:sz w:val="28"/>
          <w:szCs w:val="28"/>
        </w:rPr>
        <w:t xml:space="preserve">over </w:t>
      </w:r>
      <w:r w:rsidRPr="00844087">
        <w:rPr>
          <w:i/>
          <w:iCs/>
          <w:sz w:val="28"/>
          <w:szCs w:val="28"/>
        </w:rPr>
        <w:t xml:space="preserve">the first interior support </w:t>
      </w:r>
      <w:r w:rsidR="006951EA" w:rsidRPr="00844087">
        <w:rPr>
          <w:i/>
          <w:iCs/>
          <w:sz w:val="28"/>
          <w:szCs w:val="28"/>
        </w:rPr>
        <w:t>M</w:t>
      </w:r>
      <w:r w:rsidR="006951EA" w:rsidRPr="00844087">
        <w:rPr>
          <w:i/>
          <w:iCs/>
          <w:sz w:val="28"/>
          <w:szCs w:val="28"/>
          <w:vertAlign w:val="subscript"/>
        </w:rPr>
        <w:t>u</w:t>
      </w:r>
      <w:r w:rsidRPr="00844087">
        <w:rPr>
          <w:i/>
          <w:iCs/>
          <w:sz w:val="28"/>
          <w:szCs w:val="28"/>
        </w:rPr>
        <w:t xml:space="preserve">= </w:t>
      </w:r>
      <w:proofErr w:type="spellStart"/>
      <w:r w:rsidR="00FF7F54" w:rsidRPr="00844087">
        <w:rPr>
          <w:i/>
          <w:iCs/>
          <w:sz w:val="28"/>
          <w:szCs w:val="28"/>
        </w:rPr>
        <w:t>w</w:t>
      </w:r>
      <w:r w:rsidRPr="00844087">
        <w:rPr>
          <w:i/>
          <w:iCs/>
          <w:sz w:val="28"/>
          <w:szCs w:val="28"/>
        </w:rPr>
        <w:t>u</w:t>
      </w:r>
      <w:proofErr w:type="spellEnd"/>
      <w:r w:rsidRPr="00844087">
        <w:rPr>
          <w:i/>
          <w:iCs/>
          <w:sz w:val="28"/>
          <w:szCs w:val="28"/>
        </w:rPr>
        <w:t>*L</w:t>
      </w:r>
      <w:r w:rsidR="00FF7F54" w:rsidRPr="00844087">
        <w:rPr>
          <w:i/>
          <w:iCs/>
          <w:sz w:val="28"/>
          <w:szCs w:val="28"/>
          <w:vertAlign w:val="subscript"/>
        </w:rPr>
        <w:t>n</w:t>
      </w:r>
      <w:r w:rsidR="00FF7F54" w:rsidRPr="00844087">
        <w:rPr>
          <w:i/>
          <w:iCs/>
          <w:sz w:val="28"/>
          <w:szCs w:val="28"/>
          <w:vertAlign w:val="superscript"/>
        </w:rPr>
        <w:t>2</w:t>
      </w:r>
      <w:r w:rsidR="00E67B6C" w:rsidRPr="00844087">
        <w:rPr>
          <w:i/>
          <w:iCs/>
          <w:sz w:val="28"/>
          <w:szCs w:val="28"/>
        </w:rPr>
        <w:t>/</w:t>
      </w:r>
      <w:proofErr w:type="gramStart"/>
      <w:r w:rsidR="00FF7F54" w:rsidRPr="00844087">
        <w:rPr>
          <w:i/>
          <w:iCs/>
          <w:sz w:val="28"/>
          <w:szCs w:val="28"/>
        </w:rPr>
        <w:t>10</w:t>
      </w:r>
      <w:r w:rsidR="008555A2" w:rsidRPr="00844087">
        <w:rPr>
          <w:i/>
          <w:iCs/>
          <w:sz w:val="28"/>
          <w:szCs w:val="28"/>
        </w:rPr>
        <w:t xml:space="preserve"> .</w:t>
      </w:r>
      <w:proofErr w:type="gramEnd"/>
    </w:p>
    <w:p w:rsidR="008555A2" w:rsidRPr="00844087" w:rsidRDefault="008555A2" w:rsidP="00FF7F54">
      <w:pPr>
        <w:ind w:left="-483"/>
        <w:jc w:val="right"/>
        <w:rPr>
          <w:i/>
          <w:iCs/>
          <w:sz w:val="28"/>
          <w:szCs w:val="28"/>
          <w:rtl/>
        </w:rPr>
      </w:pPr>
      <w:proofErr w:type="gramStart"/>
      <w:r w:rsidRPr="00844087">
        <w:rPr>
          <w:i/>
          <w:iCs/>
          <w:sz w:val="28"/>
          <w:szCs w:val="28"/>
        </w:rPr>
        <w:t xml:space="preserve">Where </w:t>
      </w:r>
      <w:proofErr w:type="spellStart"/>
      <w:r w:rsidRPr="00844087">
        <w:rPr>
          <w:i/>
          <w:iCs/>
          <w:sz w:val="28"/>
          <w:szCs w:val="28"/>
        </w:rPr>
        <w:t>L</w:t>
      </w:r>
      <w:r w:rsidRPr="00844087">
        <w:rPr>
          <w:i/>
          <w:iCs/>
          <w:sz w:val="28"/>
          <w:szCs w:val="28"/>
          <w:vertAlign w:val="subscript"/>
        </w:rPr>
        <w:t>n</w:t>
      </w:r>
      <w:proofErr w:type="spellEnd"/>
      <w:r w:rsidRPr="00844087">
        <w:rPr>
          <w:i/>
          <w:iCs/>
          <w:sz w:val="28"/>
          <w:szCs w:val="28"/>
        </w:rPr>
        <w:t xml:space="preserve"> is the clear distance of the span.</w:t>
      </w:r>
      <w:proofErr w:type="gramEnd"/>
    </w:p>
    <w:p w:rsidR="00F60BB3" w:rsidRPr="00844087" w:rsidRDefault="00F60BB3" w:rsidP="00F60BB3">
      <w:pPr>
        <w:jc w:val="right"/>
        <w:rPr>
          <w:i/>
          <w:iCs/>
          <w:sz w:val="28"/>
          <w:szCs w:val="28"/>
        </w:rPr>
      </w:pPr>
      <w:r w:rsidRPr="00844087">
        <w:rPr>
          <w:i/>
          <w:iCs/>
          <w:sz w:val="28"/>
          <w:szCs w:val="28"/>
        </w:rPr>
        <w:t>M</w:t>
      </w:r>
      <w:r w:rsidRPr="00844087">
        <w:rPr>
          <w:i/>
          <w:iCs/>
          <w:sz w:val="28"/>
          <w:szCs w:val="28"/>
          <w:vertAlign w:val="subscript"/>
        </w:rPr>
        <w:t>u</w:t>
      </w:r>
      <w:r w:rsidRPr="00844087">
        <w:rPr>
          <w:i/>
          <w:iCs/>
          <w:sz w:val="28"/>
          <w:szCs w:val="28"/>
        </w:rPr>
        <w:t xml:space="preserve"> = </w:t>
      </w:r>
      <w:r w:rsidR="00F17299" w:rsidRPr="00844087">
        <w:rPr>
          <w:i/>
          <w:iCs/>
          <w:sz w:val="28"/>
          <w:szCs w:val="28"/>
        </w:rPr>
        <w:t>(1540</w:t>
      </w:r>
      <w:r w:rsidRPr="00844087">
        <w:rPr>
          <w:i/>
          <w:iCs/>
          <w:sz w:val="28"/>
          <w:szCs w:val="28"/>
        </w:rPr>
        <w:t xml:space="preserve"> * 3.55 </w:t>
      </w:r>
      <w:r w:rsidRPr="00844087">
        <w:rPr>
          <w:i/>
          <w:iCs/>
          <w:sz w:val="28"/>
          <w:szCs w:val="28"/>
          <w:vertAlign w:val="superscript"/>
        </w:rPr>
        <w:t>2</w:t>
      </w:r>
      <w:r w:rsidRPr="00844087">
        <w:rPr>
          <w:i/>
          <w:iCs/>
          <w:sz w:val="28"/>
          <w:szCs w:val="28"/>
        </w:rPr>
        <w:t>)</w:t>
      </w:r>
      <w:r w:rsidR="00E67B6C" w:rsidRPr="00844087">
        <w:rPr>
          <w:i/>
          <w:iCs/>
          <w:sz w:val="28"/>
          <w:szCs w:val="28"/>
        </w:rPr>
        <w:t>/</w:t>
      </w:r>
      <w:r w:rsidRPr="00844087">
        <w:rPr>
          <w:i/>
          <w:iCs/>
          <w:sz w:val="28"/>
          <w:szCs w:val="28"/>
        </w:rPr>
        <w:t xml:space="preserve"> 10 = 1941 </w:t>
      </w:r>
      <w:proofErr w:type="spellStart"/>
      <w:r w:rsidRPr="00844087">
        <w:rPr>
          <w:i/>
          <w:iCs/>
          <w:sz w:val="28"/>
          <w:szCs w:val="28"/>
        </w:rPr>
        <w:t>kg.m</w:t>
      </w:r>
      <w:proofErr w:type="spellEnd"/>
      <w:r w:rsidR="006951EA" w:rsidRPr="00844087">
        <w:rPr>
          <w:i/>
          <w:iCs/>
          <w:sz w:val="28"/>
          <w:szCs w:val="28"/>
        </w:rPr>
        <w:t>=1.941m.ton.</w:t>
      </w:r>
      <w:r w:rsidRPr="00844087">
        <w:rPr>
          <w:i/>
          <w:iCs/>
          <w:sz w:val="28"/>
          <w:szCs w:val="28"/>
        </w:rPr>
        <w:t xml:space="preserve"> </w:t>
      </w:r>
    </w:p>
    <w:p w:rsidR="00F60BB3" w:rsidRPr="00844087" w:rsidRDefault="006951EA" w:rsidP="006951EA">
      <w:pPr>
        <w:tabs>
          <w:tab w:val="left" w:pos="6115"/>
        </w:tabs>
        <w:spacing w:after="0"/>
        <w:jc w:val="right"/>
        <w:rPr>
          <w:rFonts w:eastAsia="Times New Roman"/>
          <w:i/>
          <w:iCs/>
          <w:sz w:val="28"/>
          <w:szCs w:val="28"/>
        </w:rPr>
      </w:pPr>
      <w:r w:rsidRPr="00844087">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F60BB3" w:rsidRPr="00844087" w:rsidRDefault="00F60BB3" w:rsidP="00D4306C">
      <w:pPr>
        <w:jc w:val="right"/>
        <w:rPr>
          <w:i/>
          <w:iCs/>
          <w:sz w:val="28"/>
          <w:szCs w:val="28"/>
          <w:rtl/>
        </w:rPr>
      </w:pPr>
      <w:r w:rsidRPr="00844087">
        <w:rPr>
          <w:i/>
          <w:iCs/>
          <w:sz w:val="28"/>
          <w:szCs w:val="28"/>
        </w:rPr>
        <w:t xml:space="preserve">ρ = .002046 compare it with </w:t>
      </w:r>
      <w:proofErr w:type="spellStart"/>
      <w:r w:rsidRPr="00844087">
        <w:rPr>
          <w:i/>
          <w:iCs/>
          <w:sz w:val="28"/>
          <w:szCs w:val="28"/>
        </w:rPr>
        <w:t>ρ</w:t>
      </w:r>
      <w:r w:rsidRPr="00844087">
        <w:rPr>
          <w:i/>
          <w:iCs/>
          <w:sz w:val="28"/>
          <w:szCs w:val="28"/>
          <w:vertAlign w:val="subscript"/>
        </w:rPr>
        <w:t>min</w:t>
      </w:r>
      <w:proofErr w:type="spellEnd"/>
      <w:r w:rsidRPr="00844087">
        <w:rPr>
          <w:i/>
          <w:iCs/>
          <w:sz w:val="28"/>
          <w:szCs w:val="28"/>
        </w:rPr>
        <w:t xml:space="preserve"> =</w:t>
      </w:r>
      <w:r w:rsidR="00724D03" w:rsidRPr="00844087">
        <w:rPr>
          <w:i/>
          <w:iCs/>
          <w:sz w:val="28"/>
          <w:szCs w:val="28"/>
        </w:rPr>
        <w:t>ρ</w:t>
      </w:r>
      <w:r w:rsidRPr="00844087">
        <w:rPr>
          <w:i/>
          <w:iCs/>
          <w:sz w:val="28"/>
          <w:szCs w:val="28"/>
        </w:rPr>
        <w:t xml:space="preserve"> </w:t>
      </w:r>
      <w:r w:rsidR="00724D03" w:rsidRPr="00844087">
        <w:rPr>
          <w:i/>
          <w:iCs/>
          <w:sz w:val="28"/>
          <w:szCs w:val="28"/>
          <w:vertAlign w:val="subscript"/>
        </w:rPr>
        <w:t>S</w:t>
      </w:r>
      <w:r w:rsidRPr="00844087">
        <w:rPr>
          <w:i/>
          <w:iCs/>
          <w:sz w:val="28"/>
          <w:szCs w:val="28"/>
          <w:vertAlign w:val="subscript"/>
        </w:rPr>
        <w:t>hrinkage</w:t>
      </w:r>
      <w:r w:rsidR="00724D03" w:rsidRPr="00844087">
        <w:rPr>
          <w:i/>
          <w:iCs/>
          <w:sz w:val="28"/>
          <w:szCs w:val="28"/>
        </w:rPr>
        <w:t>=</w:t>
      </w:r>
      <w:r w:rsidRPr="00844087">
        <w:rPr>
          <w:i/>
          <w:iCs/>
          <w:sz w:val="28"/>
          <w:szCs w:val="28"/>
          <w:vertAlign w:val="subscript"/>
        </w:rPr>
        <w:t xml:space="preserve"> </w:t>
      </w:r>
      <w:r w:rsidRPr="00844087">
        <w:rPr>
          <w:i/>
          <w:iCs/>
          <w:sz w:val="28"/>
          <w:szCs w:val="28"/>
        </w:rPr>
        <w:t>.0018</w:t>
      </w:r>
      <w:r w:rsidR="00724D03" w:rsidRPr="00844087">
        <w:rPr>
          <w:i/>
          <w:iCs/>
          <w:sz w:val="28"/>
          <w:szCs w:val="28"/>
        </w:rPr>
        <w:t xml:space="preserve">(ρ&gt; </w:t>
      </w:r>
      <w:proofErr w:type="spellStart"/>
      <w:r w:rsidR="00724D03" w:rsidRPr="00844087">
        <w:rPr>
          <w:i/>
          <w:iCs/>
          <w:sz w:val="28"/>
          <w:szCs w:val="28"/>
        </w:rPr>
        <w:t>ρ</w:t>
      </w:r>
      <w:r w:rsidR="00724D03" w:rsidRPr="00844087">
        <w:rPr>
          <w:i/>
          <w:iCs/>
          <w:sz w:val="28"/>
          <w:szCs w:val="28"/>
          <w:vertAlign w:val="subscript"/>
        </w:rPr>
        <w:t>min</w:t>
      </w:r>
      <w:proofErr w:type="spellEnd"/>
      <w:r w:rsidR="00724D03" w:rsidRPr="00844087">
        <w:rPr>
          <w:i/>
          <w:iCs/>
          <w:sz w:val="28"/>
          <w:szCs w:val="28"/>
        </w:rPr>
        <w:t>) OK.</w:t>
      </w:r>
      <w:r w:rsidRPr="00844087">
        <w:rPr>
          <w:i/>
          <w:iCs/>
          <w:sz w:val="28"/>
          <w:szCs w:val="28"/>
        </w:rPr>
        <w:t xml:space="preserve"> </w:t>
      </w:r>
    </w:p>
    <w:p w:rsidR="006951EA" w:rsidRDefault="00F60BB3" w:rsidP="00724D03">
      <w:pPr>
        <w:jc w:val="right"/>
        <w:rPr>
          <w:b/>
          <w:bCs/>
          <w:i/>
          <w:iCs/>
          <w:sz w:val="28"/>
          <w:szCs w:val="28"/>
        </w:rPr>
      </w:pPr>
      <w:r w:rsidRPr="00844087">
        <w:rPr>
          <w:i/>
          <w:iCs/>
          <w:sz w:val="28"/>
          <w:szCs w:val="28"/>
        </w:rPr>
        <w:t>As =ρ*b*d = .002046 (100</w:t>
      </w:r>
      <w:r w:rsidR="00DD1E6A" w:rsidRPr="00844087">
        <w:rPr>
          <w:i/>
          <w:iCs/>
          <w:sz w:val="28"/>
          <w:szCs w:val="28"/>
        </w:rPr>
        <w:t>) (</w:t>
      </w:r>
      <w:r w:rsidRPr="00844087">
        <w:rPr>
          <w:i/>
          <w:iCs/>
          <w:sz w:val="28"/>
          <w:szCs w:val="28"/>
        </w:rPr>
        <w:t>16) = 3.27 cm</w:t>
      </w:r>
      <w:r w:rsidRPr="00844087">
        <w:rPr>
          <w:i/>
          <w:iCs/>
          <w:sz w:val="28"/>
          <w:szCs w:val="28"/>
          <w:vertAlign w:val="superscript"/>
        </w:rPr>
        <w:t>2</w:t>
      </w:r>
      <w:r w:rsidR="00E67B6C" w:rsidRPr="00844087">
        <w:rPr>
          <w:i/>
          <w:iCs/>
          <w:sz w:val="28"/>
          <w:szCs w:val="28"/>
        </w:rPr>
        <w:t>/</w:t>
      </w:r>
      <w:r w:rsidRPr="00844087">
        <w:rPr>
          <w:i/>
          <w:iCs/>
          <w:sz w:val="28"/>
          <w:szCs w:val="28"/>
        </w:rPr>
        <w:t>m</w:t>
      </w:r>
      <w:r w:rsidR="006951EA">
        <w:rPr>
          <w:b/>
          <w:bCs/>
          <w:i/>
          <w:iCs/>
          <w:sz w:val="28"/>
          <w:szCs w:val="28"/>
        </w:rPr>
        <w:t>.</w:t>
      </w:r>
    </w:p>
    <w:p w:rsidR="008555A2" w:rsidRPr="00844087" w:rsidRDefault="00F60BB3" w:rsidP="00724D03">
      <w:pPr>
        <w:jc w:val="right"/>
        <w:rPr>
          <w:i/>
          <w:iCs/>
          <w:sz w:val="28"/>
          <w:szCs w:val="28"/>
        </w:rPr>
      </w:pPr>
      <w:r w:rsidRPr="00204920">
        <w:rPr>
          <w:b/>
          <w:bCs/>
          <w:i/>
          <w:iCs/>
          <w:sz w:val="28"/>
          <w:szCs w:val="28"/>
        </w:rPr>
        <w:t xml:space="preserve"> </w:t>
      </w:r>
      <w:r w:rsidRPr="00844087">
        <w:rPr>
          <w:i/>
          <w:iCs/>
          <w:sz w:val="28"/>
          <w:szCs w:val="28"/>
        </w:rPr>
        <w:t xml:space="preserve">Use 3Φ 12 mm </w:t>
      </w:r>
      <w:r w:rsidR="00E67B6C" w:rsidRPr="00844087">
        <w:rPr>
          <w:i/>
          <w:iCs/>
          <w:sz w:val="28"/>
          <w:szCs w:val="28"/>
        </w:rPr>
        <w:t>/</w:t>
      </w:r>
      <w:r w:rsidR="00DD1E6A" w:rsidRPr="00844087">
        <w:rPr>
          <w:i/>
          <w:iCs/>
          <w:sz w:val="28"/>
          <w:szCs w:val="28"/>
        </w:rPr>
        <w:t>m</w:t>
      </w:r>
      <w:r w:rsidR="008555A2" w:rsidRPr="00844087">
        <w:rPr>
          <w:i/>
          <w:iCs/>
          <w:sz w:val="28"/>
          <w:szCs w:val="28"/>
        </w:rPr>
        <w:t>.</w:t>
      </w:r>
    </w:p>
    <w:p w:rsidR="008555A2" w:rsidRPr="00844087" w:rsidRDefault="005C5832" w:rsidP="006951EA">
      <w:pPr>
        <w:jc w:val="right"/>
        <w:rPr>
          <w:i/>
          <w:iCs/>
          <w:sz w:val="28"/>
          <w:szCs w:val="28"/>
        </w:rPr>
      </w:pPr>
      <w:r w:rsidRPr="00844087">
        <w:rPr>
          <w:i/>
          <w:iCs/>
          <w:sz w:val="28"/>
          <w:szCs w:val="28"/>
        </w:rPr>
        <w:lastRenderedPageBreak/>
        <w:t>Note:</w:t>
      </w:r>
      <w:r w:rsidR="008555A2" w:rsidRPr="00844087">
        <w:rPr>
          <w:i/>
          <w:iCs/>
          <w:sz w:val="28"/>
          <w:szCs w:val="28"/>
        </w:rPr>
        <w:t xml:space="preserve"> </w:t>
      </w:r>
      <w:r w:rsidR="006951EA" w:rsidRPr="00844087">
        <w:rPr>
          <w:i/>
          <w:iCs/>
          <w:sz w:val="28"/>
          <w:szCs w:val="28"/>
        </w:rPr>
        <w:t xml:space="preserve">for good practice </w:t>
      </w:r>
      <w:proofErr w:type="gramStart"/>
      <w:r w:rsidR="006951EA" w:rsidRPr="00844087">
        <w:rPr>
          <w:i/>
          <w:iCs/>
          <w:sz w:val="28"/>
          <w:szCs w:val="28"/>
        </w:rPr>
        <w:t>at least 4 bars/m</w:t>
      </w:r>
      <w:proofErr w:type="gramEnd"/>
      <w:r w:rsidR="006951EA" w:rsidRPr="00844087">
        <w:rPr>
          <w:i/>
          <w:iCs/>
          <w:sz w:val="28"/>
          <w:szCs w:val="28"/>
        </w:rPr>
        <w:t xml:space="preserve"> are used with a spacing of 25cm between them</w:t>
      </w:r>
      <w:r w:rsidRPr="00844087">
        <w:rPr>
          <w:i/>
          <w:iCs/>
          <w:sz w:val="28"/>
          <w:szCs w:val="28"/>
        </w:rPr>
        <w:t>,</w:t>
      </w:r>
      <w:r w:rsidR="008555A2" w:rsidRPr="00844087">
        <w:rPr>
          <w:i/>
          <w:iCs/>
          <w:sz w:val="28"/>
          <w:szCs w:val="28"/>
        </w:rPr>
        <w:t xml:space="preserve"> so use 4 Φ 12 mm </w:t>
      </w:r>
      <w:r w:rsidR="00E67B6C" w:rsidRPr="00844087">
        <w:rPr>
          <w:i/>
          <w:iCs/>
          <w:sz w:val="28"/>
          <w:szCs w:val="28"/>
        </w:rPr>
        <w:t>/</w:t>
      </w:r>
      <w:r w:rsidR="008555A2" w:rsidRPr="00844087">
        <w:rPr>
          <w:i/>
          <w:iCs/>
          <w:sz w:val="28"/>
          <w:szCs w:val="28"/>
        </w:rPr>
        <w:t>m.</w:t>
      </w:r>
    </w:p>
    <w:p w:rsidR="00724D03" w:rsidRPr="00844087" w:rsidRDefault="00DD1E6A" w:rsidP="008555A2">
      <w:pPr>
        <w:jc w:val="right"/>
        <w:rPr>
          <w:i/>
          <w:iCs/>
          <w:sz w:val="28"/>
          <w:szCs w:val="28"/>
          <w:rtl/>
        </w:rPr>
      </w:pPr>
      <w:r w:rsidRPr="00844087">
        <w:rPr>
          <w:i/>
          <w:iCs/>
          <w:sz w:val="28"/>
          <w:szCs w:val="28"/>
        </w:rPr>
        <w:t xml:space="preserve"> </w:t>
      </w:r>
      <w:r w:rsidR="008555A2" w:rsidRPr="00844087">
        <w:rPr>
          <w:i/>
          <w:iCs/>
          <w:sz w:val="28"/>
          <w:szCs w:val="28"/>
        </w:rPr>
        <w:t>Since</w:t>
      </w:r>
      <w:r w:rsidR="00F60BB3" w:rsidRPr="00844087">
        <w:rPr>
          <w:i/>
          <w:iCs/>
          <w:sz w:val="28"/>
          <w:szCs w:val="28"/>
        </w:rPr>
        <w:t xml:space="preserve"> largest moment gives</w:t>
      </w:r>
      <w:r w:rsidR="00724D03" w:rsidRPr="00844087">
        <w:rPr>
          <w:i/>
          <w:iCs/>
          <w:sz w:val="28"/>
          <w:szCs w:val="28"/>
        </w:rPr>
        <w:t xml:space="preserve"> almost ρ= </w:t>
      </w:r>
      <w:proofErr w:type="spellStart"/>
      <w:r w:rsidR="00724D03" w:rsidRPr="00844087">
        <w:rPr>
          <w:i/>
          <w:iCs/>
          <w:sz w:val="28"/>
          <w:szCs w:val="28"/>
        </w:rPr>
        <w:t>ρ</w:t>
      </w:r>
      <w:r w:rsidR="00724D03" w:rsidRPr="00844087">
        <w:rPr>
          <w:i/>
          <w:iCs/>
          <w:sz w:val="28"/>
          <w:szCs w:val="28"/>
          <w:vertAlign w:val="subscript"/>
        </w:rPr>
        <w:t>min</w:t>
      </w:r>
      <w:proofErr w:type="spellEnd"/>
      <w:r w:rsidR="00724D03" w:rsidRPr="00844087">
        <w:rPr>
          <w:i/>
          <w:iCs/>
          <w:sz w:val="28"/>
          <w:szCs w:val="28"/>
        </w:rPr>
        <w:t xml:space="preserve">, use minimum area of steel for the positive moment, use </w:t>
      </w:r>
      <w:r w:rsidR="008555A2" w:rsidRPr="00844087">
        <w:rPr>
          <w:i/>
          <w:iCs/>
          <w:sz w:val="28"/>
          <w:szCs w:val="28"/>
        </w:rPr>
        <w:t>4</w:t>
      </w:r>
      <w:r w:rsidR="00724D03" w:rsidRPr="00844087">
        <w:rPr>
          <w:i/>
          <w:iCs/>
          <w:sz w:val="28"/>
          <w:szCs w:val="28"/>
        </w:rPr>
        <w:t xml:space="preserve"> Φ12mm</w:t>
      </w:r>
      <w:r w:rsidR="00E67B6C" w:rsidRPr="00844087">
        <w:rPr>
          <w:i/>
          <w:iCs/>
          <w:sz w:val="28"/>
          <w:szCs w:val="28"/>
        </w:rPr>
        <w:t>/</w:t>
      </w:r>
      <w:r w:rsidR="00724D03" w:rsidRPr="00844087">
        <w:rPr>
          <w:i/>
          <w:iCs/>
          <w:sz w:val="28"/>
          <w:szCs w:val="28"/>
        </w:rPr>
        <w:t>m.</w:t>
      </w:r>
    </w:p>
    <w:p w:rsidR="00FF7F54" w:rsidRPr="00204920" w:rsidRDefault="00FF7F54" w:rsidP="005C5832">
      <w:pPr>
        <w:jc w:val="right"/>
        <w:rPr>
          <w:b/>
          <w:bCs/>
          <w:i/>
          <w:iCs/>
          <w:sz w:val="28"/>
          <w:szCs w:val="28"/>
          <w:rtl/>
        </w:rPr>
      </w:pPr>
      <w:r w:rsidRPr="00844087">
        <w:rPr>
          <w:i/>
          <w:iCs/>
          <w:sz w:val="28"/>
          <w:szCs w:val="28"/>
        </w:rPr>
        <w:t xml:space="preserve">Compare the moments from the ACI </w:t>
      </w:r>
      <w:r w:rsidR="008555A2" w:rsidRPr="00844087">
        <w:rPr>
          <w:i/>
          <w:iCs/>
          <w:sz w:val="28"/>
          <w:szCs w:val="28"/>
        </w:rPr>
        <w:t>coefficients</w:t>
      </w:r>
      <w:r w:rsidRPr="00844087">
        <w:rPr>
          <w:i/>
          <w:iCs/>
          <w:sz w:val="28"/>
          <w:szCs w:val="28"/>
        </w:rPr>
        <w:t xml:space="preserve"> method with the moments from the SAP 1D </w:t>
      </w:r>
      <w:r w:rsidR="00546A2E" w:rsidRPr="00844087">
        <w:rPr>
          <w:i/>
          <w:iCs/>
          <w:sz w:val="28"/>
          <w:szCs w:val="28"/>
        </w:rPr>
        <w:t>model</w:t>
      </w:r>
      <w:r w:rsidR="005C5832" w:rsidRPr="00844087">
        <w:rPr>
          <w:i/>
          <w:iCs/>
          <w:sz w:val="28"/>
          <w:szCs w:val="28"/>
        </w:rPr>
        <w:t xml:space="preserve"> shown in figure 2.1</w:t>
      </w:r>
      <w:r w:rsidR="00E97874" w:rsidRPr="00844087">
        <w:rPr>
          <w:i/>
          <w:iCs/>
          <w:sz w:val="28"/>
          <w:szCs w:val="28"/>
        </w:rPr>
        <w:t>a,</w:t>
      </w:r>
      <w:r w:rsidR="005C5832" w:rsidRPr="00844087">
        <w:rPr>
          <w:i/>
          <w:iCs/>
          <w:sz w:val="28"/>
          <w:szCs w:val="28"/>
        </w:rPr>
        <w:t xml:space="preserve"> where only half the model is displayed because of the symmetry.</w:t>
      </w:r>
      <w:r w:rsidRPr="00844087">
        <w:rPr>
          <w:i/>
          <w:iCs/>
          <w:sz w:val="28"/>
          <w:szCs w:val="28"/>
        </w:rPr>
        <w:t xml:space="preserve"> </w:t>
      </w:r>
      <w:r w:rsidR="005C5832" w:rsidRPr="00844087">
        <w:rPr>
          <w:i/>
          <w:iCs/>
          <w:sz w:val="28"/>
          <w:szCs w:val="28"/>
        </w:rPr>
        <w:t>No</w:t>
      </w:r>
      <w:r w:rsidRPr="00844087">
        <w:rPr>
          <w:i/>
          <w:iCs/>
          <w:sz w:val="28"/>
          <w:szCs w:val="28"/>
        </w:rPr>
        <w:t xml:space="preserve">tice that results are close as </w:t>
      </w:r>
      <w:r w:rsidR="005C5832" w:rsidRPr="00844087">
        <w:rPr>
          <w:i/>
          <w:iCs/>
          <w:sz w:val="28"/>
          <w:szCs w:val="28"/>
        </w:rPr>
        <w:t xml:space="preserve">the </w:t>
      </w:r>
      <w:r w:rsidRPr="00844087">
        <w:rPr>
          <w:i/>
          <w:iCs/>
          <w:sz w:val="28"/>
          <w:szCs w:val="28"/>
        </w:rPr>
        <w:t>figure</w:t>
      </w:r>
      <w:r w:rsidR="005C5832" w:rsidRPr="00844087">
        <w:rPr>
          <w:i/>
          <w:iCs/>
          <w:sz w:val="28"/>
          <w:szCs w:val="28"/>
        </w:rPr>
        <w:t xml:space="preserve"> </w:t>
      </w:r>
      <w:r w:rsidR="00680566" w:rsidRPr="00844087">
        <w:rPr>
          <w:i/>
          <w:iCs/>
          <w:sz w:val="28"/>
          <w:szCs w:val="28"/>
        </w:rPr>
        <w:t xml:space="preserve">shows (units in </w:t>
      </w:r>
      <w:proofErr w:type="spellStart"/>
      <w:r w:rsidR="00680566" w:rsidRPr="00844087">
        <w:rPr>
          <w:i/>
          <w:iCs/>
          <w:sz w:val="28"/>
          <w:szCs w:val="28"/>
        </w:rPr>
        <w:t>ton.m</w:t>
      </w:r>
      <w:proofErr w:type="spellEnd"/>
      <w:r w:rsidR="00680566" w:rsidRPr="00844087">
        <w:rPr>
          <w:i/>
          <w:iCs/>
          <w:sz w:val="28"/>
          <w:szCs w:val="28"/>
        </w:rPr>
        <w:t>)</w:t>
      </w:r>
      <w:r w:rsidR="00680566" w:rsidRPr="00204920">
        <w:rPr>
          <w:b/>
          <w:bCs/>
          <w:i/>
          <w:iCs/>
          <w:sz w:val="28"/>
          <w:szCs w:val="28"/>
        </w:rPr>
        <w:t>.</w:t>
      </w:r>
    </w:p>
    <w:p w:rsidR="00680566" w:rsidRDefault="00844087" w:rsidP="005C5832">
      <w:pPr>
        <w:jc w:val="center"/>
        <w:rPr>
          <w:rFonts w:cs="Arial"/>
          <w:b/>
          <w:bCs/>
          <w:noProof/>
          <w:sz w:val="32"/>
          <w:szCs w:val="32"/>
          <w:rtl/>
        </w:rPr>
      </w:pPr>
      <w:r w:rsidRPr="00844087">
        <w:rPr>
          <w:rFonts w:cs="Arial"/>
          <w:b/>
          <w:bCs/>
          <w:noProof/>
          <w:sz w:val="32"/>
          <w:szCs w:val="32"/>
          <w:rtl/>
        </w:rPr>
        <w:drawing>
          <wp:inline distT="0" distB="0" distL="0" distR="0">
            <wp:extent cx="5274310" cy="699005"/>
            <wp:effectExtent l="19050" t="0" r="254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74310" cy="699005"/>
                    </a:xfrm>
                    <a:prstGeom prst="rect">
                      <a:avLst/>
                    </a:prstGeom>
                    <a:noFill/>
                    <a:ln w="9525">
                      <a:noFill/>
                      <a:miter lim="800000"/>
                      <a:headEnd/>
                      <a:tailEnd/>
                    </a:ln>
                  </pic:spPr>
                </pic:pic>
              </a:graphicData>
            </a:graphic>
          </wp:inline>
        </w:drawing>
      </w:r>
    </w:p>
    <w:p w:rsidR="003D3B78" w:rsidRPr="00204920" w:rsidRDefault="00680566" w:rsidP="00943F02">
      <w:pPr>
        <w:tabs>
          <w:tab w:val="left" w:pos="7154"/>
        </w:tabs>
        <w:jc w:val="center"/>
        <w:rPr>
          <w:b/>
          <w:bCs/>
          <w:i/>
          <w:iCs/>
          <w:sz w:val="20"/>
          <w:szCs w:val="20"/>
          <w:rtl/>
        </w:rPr>
      </w:pPr>
      <w:r w:rsidRPr="00204920">
        <w:rPr>
          <w:b/>
          <w:bCs/>
          <w:i/>
          <w:iCs/>
          <w:sz w:val="20"/>
          <w:szCs w:val="20"/>
        </w:rPr>
        <w:t>Figure 2.1</w:t>
      </w:r>
      <w:r w:rsidR="00E97874">
        <w:rPr>
          <w:b/>
          <w:bCs/>
          <w:i/>
          <w:iCs/>
          <w:sz w:val="20"/>
          <w:szCs w:val="20"/>
        </w:rPr>
        <w:t>a</w:t>
      </w:r>
      <w:r w:rsidR="00943F02" w:rsidRPr="00204920">
        <w:rPr>
          <w:b/>
          <w:bCs/>
          <w:i/>
          <w:iCs/>
          <w:sz w:val="20"/>
          <w:szCs w:val="20"/>
        </w:rPr>
        <w:t xml:space="preserve"> moment diagram</w:t>
      </w:r>
      <w:r w:rsidRPr="00204920">
        <w:rPr>
          <w:b/>
          <w:bCs/>
          <w:i/>
          <w:iCs/>
          <w:sz w:val="20"/>
          <w:szCs w:val="20"/>
        </w:rPr>
        <w:t xml:space="preserve"> </w:t>
      </w:r>
      <w:r w:rsidR="00943F02" w:rsidRPr="00204920">
        <w:rPr>
          <w:b/>
          <w:bCs/>
          <w:i/>
          <w:iCs/>
          <w:sz w:val="20"/>
          <w:szCs w:val="20"/>
        </w:rPr>
        <w:t>of</w:t>
      </w:r>
      <w:r w:rsidR="00844087">
        <w:rPr>
          <w:b/>
          <w:bCs/>
          <w:i/>
          <w:iCs/>
          <w:sz w:val="20"/>
          <w:szCs w:val="20"/>
        </w:rPr>
        <w:t xml:space="preserve"> half</w:t>
      </w:r>
      <w:r w:rsidR="00943F02" w:rsidRPr="00204920">
        <w:rPr>
          <w:b/>
          <w:bCs/>
          <w:i/>
          <w:iCs/>
          <w:sz w:val="20"/>
          <w:szCs w:val="20"/>
        </w:rPr>
        <w:t xml:space="preserve"> </w:t>
      </w:r>
      <w:r w:rsidR="00BC5149" w:rsidRPr="00204920">
        <w:rPr>
          <w:b/>
          <w:bCs/>
          <w:i/>
          <w:iCs/>
          <w:sz w:val="20"/>
          <w:szCs w:val="20"/>
        </w:rPr>
        <w:t>the 1D</w:t>
      </w:r>
      <w:r w:rsidRPr="00204920">
        <w:rPr>
          <w:b/>
          <w:bCs/>
          <w:i/>
          <w:iCs/>
          <w:sz w:val="20"/>
          <w:szCs w:val="20"/>
        </w:rPr>
        <w:t xml:space="preserve"> model</w:t>
      </w:r>
      <w:r w:rsidR="00943F02" w:rsidRPr="00204920">
        <w:rPr>
          <w:b/>
          <w:bCs/>
          <w:i/>
          <w:iCs/>
          <w:sz w:val="20"/>
          <w:szCs w:val="20"/>
        </w:rPr>
        <w:t xml:space="preserve"> slab</w:t>
      </w:r>
      <w:r w:rsidRPr="00204920">
        <w:rPr>
          <w:b/>
          <w:bCs/>
          <w:i/>
          <w:iCs/>
          <w:sz w:val="20"/>
          <w:szCs w:val="20"/>
        </w:rPr>
        <w:t xml:space="preserve"> from SAP</w:t>
      </w:r>
    </w:p>
    <w:p w:rsidR="003D3B78" w:rsidRPr="00844087" w:rsidRDefault="003D3B78" w:rsidP="003D3B78">
      <w:pPr>
        <w:tabs>
          <w:tab w:val="left" w:pos="7154"/>
        </w:tabs>
        <w:jc w:val="right"/>
        <w:rPr>
          <w:i/>
          <w:iCs/>
          <w:sz w:val="28"/>
          <w:szCs w:val="28"/>
        </w:rPr>
      </w:pPr>
      <w:r w:rsidRPr="00844087">
        <w:rPr>
          <w:i/>
          <w:iCs/>
          <w:sz w:val="28"/>
          <w:szCs w:val="28"/>
        </w:rPr>
        <w:t>ACI Coefficients method used to find the moment at the face of supports since it take the clear distance between supports and not center to center distance as SAP program does .</w:t>
      </w:r>
    </w:p>
    <w:p w:rsidR="00E30DAF" w:rsidRPr="00844087" w:rsidRDefault="003D3B78" w:rsidP="00E97874">
      <w:pPr>
        <w:tabs>
          <w:tab w:val="left" w:pos="7154"/>
        </w:tabs>
        <w:jc w:val="right"/>
        <w:rPr>
          <w:i/>
          <w:iCs/>
          <w:sz w:val="28"/>
          <w:szCs w:val="28"/>
        </w:rPr>
      </w:pPr>
      <w:r w:rsidRPr="00844087">
        <w:rPr>
          <w:i/>
          <w:iCs/>
          <w:sz w:val="28"/>
          <w:szCs w:val="28"/>
        </w:rPr>
        <w:t xml:space="preserve">From SAP 1D slab model, max. </w:t>
      </w:r>
      <w:proofErr w:type="gramStart"/>
      <w:r w:rsidRPr="00844087">
        <w:rPr>
          <w:i/>
          <w:iCs/>
          <w:sz w:val="28"/>
          <w:szCs w:val="28"/>
        </w:rPr>
        <w:t>negative</w:t>
      </w:r>
      <w:proofErr w:type="gramEnd"/>
      <w:r w:rsidRPr="00844087">
        <w:rPr>
          <w:i/>
          <w:iCs/>
          <w:sz w:val="28"/>
          <w:szCs w:val="28"/>
        </w:rPr>
        <w:t xml:space="preserve"> moment at the face of </w:t>
      </w:r>
      <w:r w:rsidR="00E97874" w:rsidRPr="00844087">
        <w:rPr>
          <w:i/>
          <w:iCs/>
          <w:sz w:val="28"/>
          <w:szCs w:val="28"/>
        </w:rPr>
        <w:t xml:space="preserve">the first interior </w:t>
      </w:r>
      <w:r w:rsidRPr="00844087">
        <w:rPr>
          <w:i/>
          <w:iCs/>
          <w:sz w:val="28"/>
          <w:szCs w:val="28"/>
        </w:rPr>
        <w:t>support</w:t>
      </w:r>
      <w:r w:rsidR="00E97874" w:rsidRPr="00844087">
        <w:rPr>
          <w:i/>
          <w:iCs/>
          <w:sz w:val="28"/>
          <w:szCs w:val="28"/>
        </w:rPr>
        <w:t>=</w:t>
      </w:r>
      <w:r w:rsidRPr="00844087">
        <w:rPr>
          <w:i/>
          <w:iCs/>
          <w:sz w:val="28"/>
          <w:szCs w:val="28"/>
        </w:rPr>
        <w:t xml:space="preserve"> 1.87</w:t>
      </w:r>
      <w:r w:rsidR="005E1941" w:rsidRPr="00844087">
        <w:rPr>
          <w:i/>
          <w:iCs/>
          <w:sz w:val="28"/>
          <w:szCs w:val="28"/>
        </w:rPr>
        <w:t xml:space="preserve"> m.ton (close to 1.94 </w:t>
      </w:r>
      <w:proofErr w:type="spellStart"/>
      <w:r w:rsidR="005E1941" w:rsidRPr="00844087">
        <w:rPr>
          <w:i/>
          <w:iCs/>
          <w:sz w:val="28"/>
          <w:szCs w:val="28"/>
        </w:rPr>
        <w:t>m.t</w:t>
      </w:r>
      <w:proofErr w:type="spellEnd"/>
      <w:r w:rsidR="005E1941" w:rsidRPr="00844087">
        <w:rPr>
          <w:i/>
          <w:iCs/>
          <w:sz w:val="28"/>
          <w:szCs w:val="28"/>
        </w:rPr>
        <w:t xml:space="preserve"> from ACI method.)</w:t>
      </w:r>
      <w:r w:rsidRPr="00844087">
        <w:rPr>
          <w:i/>
          <w:iCs/>
          <w:sz w:val="28"/>
          <w:szCs w:val="28"/>
        </w:rPr>
        <w:t xml:space="preserve"> </w:t>
      </w:r>
    </w:p>
    <w:p w:rsidR="00680566" w:rsidRPr="00E97874" w:rsidRDefault="00E30DAF" w:rsidP="00E97874">
      <w:pPr>
        <w:tabs>
          <w:tab w:val="left" w:pos="5249"/>
          <w:tab w:val="left" w:pos="7154"/>
          <w:tab w:val="right" w:pos="8306"/>
        </w:tabs>
        <w:jc w:val="center"/>
        <w:rPr>
          <w:b/>
          <w:bCs/>
          <w:i/>
          <w:iCs/>
          <w:sz w:val="20"/>
          <w:szCs w:val="20"/>
        </w:rPr>
      </w:pPr>
      <w:r>
        <w:rPr>
          <w:b/>
          <w:bCs/>
          <w:i/>
          <w:iCs/>
          <w:noProof/>
          <w:sz w:val="28"/>
          <w:szCs w:val="28"/>
        </w:rPr>
        <w:drawing>
          <wp:inline distT="0" distB="0" distL="0" distR="0">
            <wp:extent cx="5270500" cy="845185"/>
            <wp:effectExtent l="19050" t="0" r="635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270500" cy="845185"/>
                    </a:xfrm>
                    <a:prstGeom prst="rect">
                      <a:avLst/>
                    </a:prstGeom>
                    <a:noFill/>
                    <a:ln w="9525">
                      <a:noFill/>
                      <a:miter lim="800000"/>
                      <a:headEnd/>
                      <a:tailEnd/>
                    </a:ln>
                  </pic:spPr>
                </pic:pic>
              </a:graphicData>
            </a:graphic>
          </wp:inline>
        </w:drawing>
      </w:r>
      <w:r w:rsidR="00E97874" w:rsidRPr="00E97874">
        <w:rPr>
          <w:b/>
          <w:bCs/>
          <w:i/>
          <w:iCs/>
          <w:sz w:val="18"/>
          <w:szCs w:val="18"/>
        </w:rPr>
        <w:t>Figure 2.1b: maximum negative moment of the slab 1D model at the face of the first interior support</w:t>
      </w:r>
    </w:p>
    <w:p w:rsidR="00F60BB3" w:rsidRPr="00844087" w:rsidRDefault="00DD1E6A" w:rsidP="00F60BB3">
      <w:pPr>
        <w:jc w:val="right"/>
        <w:rPr>
          <w:rFonts w:ascii="Lucida Calligraphy" w:hAnsi="Lucida Calligraphy"/>
          <w:b/>
          <w:bCs/>
          <w:i/>
          <w:iCs/>
          <w:sz w:val="28"/>
          <w:szCs w:val="28"/>
        </w:rPr>
      </w:pPr>
      <w:r w:rsidRPr="00844087">
        <w:rPr>
          <w:rFonts w:ascii="Lucida Calligraphy" w:hAnsi="Lucida Calligraphy"/>
          <w:b/>
          <w:bCs/>
          <w:i/>
          <w:iCs/>
          <w:sz w:val="28"/>
          <w:szCs w:val="28"/>
        </w:rPr>
        <w:t>2.2.5 Design</w:t>
      </w:r>
      <w:r w:rsidR="00F60BB3" w:rsidRPr="00844087">
        <w:rPr>
          <w:rFonts w:ascii="Lucida Calligraphy" w:hAnsi="Lucida Calligraphy"/>
          <w:b/>
          <w:bCs/>
          <w:i/>
          <w:iCs/>
          <w:sz w:val="28"/>
          <w:szCs w:val="28"/>
        </w:rPr>
        <w:t xml:space="preserve"> of beams carrying the slabs </w:t>
      </w:r>
    </w:p>
    <w:p w:rsidR="00E97874" w:rsidRPr="00844087" w:rsidRDefault="00F60BB3" w:rsidP="005E1941">
      <w:pPr>
        <w:ind w:left="-341"/>
        <w:jc w:val="right"/>
        <w:rPr>
          <w:i/>
          <w:iCs/>
          <w:sz w:val="28"/>
          <w:szCs w:val="28"/>
        </w:rPr>
      </w:pPr>
      <w:r w:rsidRPr="00844087">
        <w:rPr>
          <w:i/>
          <w:iCs/>
          <w:sz w:val="28"/>
          <w:szCs w:val="28"/>
        </w:rPr>
        <w:t xml:space="preserve">Taking an interior </w:t>
      </w:r>
      <w:r w:rsidR="00DD1E6A" w:rsidRPr="00844087">
        <w:rPr>
          <w:i/>
          <w:iCs/>
          <w:sz w:val="28"/>
          <w:szCs w:val="28"/>
        </w:rPr>
        <w:t>beam,</w:t>
      </w:r>
      <w:r w:rsidRPr="00844087">
        <w:rPr>
          <w:i/>
          <w:iCs/>
          <w:sz w:val="28"/>
          <w:szCs w:val="28"/>
        </w:rPr>
        <w:t xml:space="preserve"> the interior beam carries a slab width of 3.95 m</w:t>
      </w:r>
      <w:r w:rsidR="00E97874" w:rsidRPr="00844087">
        <w:rPr>
          <w:i/>
          <w:iCs/>
          <w:sz w:val="28"/>
          <w:szCs w:val="28"/>
        </w:rPr>
        <w:t>. For one end continuous beam, min. thickness of the beam according to the deflection requirements = L/ 18.5 = 1050/ 18.5 = 57 cm.</w:t>
      </w:r>
    </w:p>
    <w:p w:rsidR="00F60BB3" w:rsidRPr="00844087" w:rsidRDefault="00F60BB3" w:rsidP="005E1941">
      <w:pPr>
        <w:ind w:left="-483"/>
        <w:jc w:val="right"/>
        <w:rPr>
          <w:i/>
          <w:iCs/>
          <w:sz w:val="28"/>
          <w:szCs w:val="28"/>
        </w:rPr>
      </w:pPr>
      <w:r w:rsidRPr="00844087">
        <w:rPr>
          <w:i/>
          <w:iCs/>
          <w:sz w:val="28"/>
          <w:szCs w:val="28"/>
        </w:rPr>
        <w:t>Since beams fail</w:t>
      </w:r>
      <w:r w:rsidR="005E1941" w:rsidRPr="00844087">
        <w:rPr>
          <w:i/>
          <w:iCs/>
          <w:sz w:val="28"/>
          <w:szCs w:val="28"/>
        </w:rPr>
        <w:t xml:space="preserve"> </w:t>
      </w:r>
      <w:r w:rsidRPr="00844087">
        <w:rPr>
          <w:i/>
          <w:iCs/>
          <w:sz w:val="28"/>
          <w:szCs w:val="28"/>
        </w:rPr>
        <w:t>by strength not deflection</w:t>
      </w:r>
      <w:r w:rsidR="005E1941" w:rsidRPr="00844087">
        <w:rPr>
          <w:i/>
          <w:iCs/>
          <w:sz w:val="28"/>
          <w:szCs w:val="28"/>
        </w:rPr>
        <w:t>,</w:t>
      </w:r>
      <w:r w:rsidRPr="00844087">
        <w:rPr>
          <w:i/>
          <w:iCs/>
          <w:sz w:val="28"/>
          <w:szCs w:val="28"/>
        </w:rPr>
        <w:t xml:space="preserve"> use a thickness of 70 cm </w:t>
      </w:r>
      <w:r w:rsidR="00DD1E6A" w:rsidRPr="00844087">
        <w:rPr>
          <w:i/>
          <w:iCs/>
          <w:sz w:val="28"/>
          <w:szCs w:val="28"/>
        </w:rPr>
        <w:t>(d</w:t>
      </w:r>
      <w:r w:rsidRPr="00844087">
        <w:rPr>
          <w:i/>
          <w:iCs/>
          <w:sz w:val="28"/>
          <w:szCs w:val="28"/>
        </w:rPr>
        <w:t xml:space="preserve">= 64 </w:t>
      </w:r>
      <w:r w:rsidR="00DD1E6A" w:rsidRPr="00844087">
        <w:rPr>
          <w:i/>
          <w:iCs/>
          <w:sz w:val="28"/>
          <w:szCs w:val="28"/>
        </w:rPr>
        <w:t>cm)</w:t>
      </w:r>
      <w:r w:rsidR="00680566" w:rsidRPr="00844087">
        <w:rPr>
          <w:i/>
          <w:iCs/>
          <w:sz w:val="28"/>
          <w:szCs w:val="28"/>
        </w:rPr>
        <w:t>.</w:t>
      </w:r>
      <w:r w:rsidR="00507DD1" w:rsidRPr="00844087">
        <w:rPr>
          <w:i/>
          <w:iCs/>
          <w:sz w:val="28"/>
          <w:szCs w:val="28"/>
        </w:rPr>
        <w:t>the width b will be as assumed first =40cm.</w:t>
      </w:r>
    </w:p>
    <w:p w:rsidR="00E5124E" w:rsidRDefault="00E5124E" w:rsidP="00204920">
      <w:pPr>
        <w:ind w:left="-483"/>
        <w:jc w:val="right"/>
        <w:rPr>
          <w:b/>
          <w:bCs/>
          <w:i/>
          <w:iCs/>
          <w:sz w:val="28"/>
          <w:szCs w:val="28"/>
        </w:rPr>
      </w:pPr>
    </w:p>
    <w:p w:rsidR="00393C69" w:rsidRDefault="00393C69" w:rsidP="00204920">
      <w:pPr>
        <w:ind w:left="-483"/>
        <w:jc w:val="right"/>
        <w:rPr>
          <w:b/>
          <w:bCs/>
          <w:i/>
          <w:iCs/>
          <w:sz w:val="28"/>
          <w:szCs w:val="28"/>
        </w:rPr>
      </w:pPr>
    </w:p>
    <w:p w:rsidR="00F60BB3" w:rsidRPr="00844087" w:rsidRDefault="00F60BB3" w:rsidP="00204920">
      <w:pPr>
        <w:ind w:left="-483"/>
        <w:jc w:val="right"/>
        <w:rPr>
          <w:i/>
          <w:iCs/>
          <w:sz w:val="28"/>
          <w:szCs w:val="28"/>
        </w:rPr>
      </w:pPr>
      <w:r w:rsidRPr="00844087">
        <w:rPr>
          <w:i/>
          <w:iCs/>
          <w:sz w:val="28"/>
          <w:szCs w:val="28"/>
        </w:rPr>
        <w:lastRenderedPageBreak/>
        <w:t>Ultimate load per meter of</w:t>
      </w:r>
      <w:r w:rsidR="005E1941" w:rsidRPr="00844087">
        <w:rPr>
          <w:i/>
          <w:iCs/>
          <w:sz w:val="28"/>
          <w:szCs w:val="28"/>
        </w:rPr>
        <w:t xml:space="preserve"> the</w:t>
      </w:r>
      <w:r w:rsidRPr="00844087">
        <w:rPr>
          <w:i/>
          <w:iCs/>
          <w:sz w:val="28"/>
          <w:szCs w:val="28"/>
        </w:rPr>
        <w:t xml:space="preserve"> </w:t>
      </w:r>
      <w:r w:rsidR="00DD1E6A" w:rsidRPr="00844087">
        <w:rPr>
          <w:i/>
          <w:iCs/>
          <w:sz w:val="28"/>
          <w:szCs w:val="28"/>
        </w:rPr>
        <w:t>beam:</w:t>
      </w:r>
    </w:p>
    <w:p w:rsidR="006F1A9E" w:rsidRPr="00844087" w:rsidRDefault="000F58C8" w:rsidP="000F58C8">
      <w:pPr>
        <w:ind w:left="-483"/>
        <w:jc w:val="right"/>
        <w:rPr>
          <w:i/>
          <w:iCs/>
          <w:sz w:val="28"/>
          <w:szCs w:val="28"/>
        </w:rPr>
      </w:pPr>
      <w:r w:rsidRPr="00844087">
        <w:rPr>
          <w:i/>
          <w:iCs/>
          <w:sz w:val="28"/>
          <w:szCs w:val="28"/>
        </w:rPr>
        <w:t>Take</w:t>
      </w:r>
      <w:r w:rsidR="006F1A9E" w:rsidRPr="00844087">
        <w:rPr>
          <w:i/>
          <w:iCs/>
          <w:sz w:val="28"/>
          <w:szCs w:val="28"/>
        </w:rPr>
        <w:t xml:space="preserve"> a typical interior beam, </w:t>
      </w:r>
      <w:r w:rsidRPr="00844087">
        <w:rPr>
          <w:i/>
          <w:iCs/>
          <w:sz w:val="28"/>
          <w:szCs w:val="28"/>
        </w:rPr>
        <w:t xml:space="preserve">the beam will carry a slab width of 3.95 m in addition to its own weight, and to be more conservative ,all beam weight will be taken and not only the drop part. </w:t>
      </w:r>
      <w:r w:rsidR="006F1A9E" w:rsidRPr="00844087">
        <w:rPr>
          <w:i/>
          <w:iCs/>
          <w:sz w:val="28"/>
          <w:szCs w:val="28"/>
        </w:rPr>
        <w:t xml:space="preserve"> </w:t>
      </w:r>
    </w:p>
    <w:p w:rsidR="00F60BB3" w:rsidRPr="00844087" w:rsidRDefault="00F60BB3" w:rsidP="006F1A9E">
      <w:pPr>
        <w:ind w:left="-483"/>
        <w:jc w:val="right"/>
        <w:rPr>
          <w:i/>
          <w:iCs/>
          <w:sz w:val="28"/>
          <w:szCs w:val="28"/>
        </w:rPr>
      </w:pPr>
      <w:r w:rsidRPr="00844087">
        <w:rPr>
          <w:i/>
          <w:iCs/>
          <w:sz w:val="28"/>
          <w:szCs w:val="28"/>
        </w:rPr>
        <w:t>Wu = 1540 kg</w:t>
      </w:r>
      <w:r w:rsidR="00E67B6C" w:rsidRPr="00844087">
        <w:rPr>
          <w:i/>
          <w:iCs/>
          <w:sz w:val="28"/>
          <w:szCs w:val="28"/>
        </w:rPr>
        <w:t>/</w:t>
      </w:r>
      <w:r w:rsidRPr="00844087">
        <w:rPr>
          <w:i/>
          <w:iCs/>
          <w:sz w:val="28"/>
          <w:szCs w:val="28"/>
        </w:rPr>
        <w:t xml:space="preserve">m²* 3.95 + 1.2 </w:t>
      </w:r>
      <w:r w:rsidR="00DD1E6A" w:rsidRPr="00844087">
        <w:rPr>
          <w:i/>
          <w:iCs/>
          <w:sz w:val="28"/>
          <w:szCs w:val="28"/>
        </w:rPr>
        <w:t>(</w:t>
      </w:r>
      <w:r w:rsidR="004850D7" w:rsidRPr="00844087">
        <w:rPr>
          <w:i/>
          <w:iCs/>
          <w:sz w:val="28"/>
          <w:szCs w:val="28"/>
        </w:rPr>
        <w:t>0</w:t>
      </w:r>
      <w:r w:rsidR="00DD1E6A" w:rsidRPr="00844087">
        <w:rPr>
          <w:i/>
          <w:iCs/>
          <w:sz w:val="28"/>
          <w:szCs w:val="28"/>
        </w:rPr>
        <w:t>.</w:t>
      </w:r>
      <w:r w:rsidR="006F1A9E" w:rsidRPr="00844087">
        <w:rPr>
          <w:i/>
          <w:iCs/>
          <w:sz w:val="28"/>
          <w:szCs w:val="28"/>
        </w:rPr>
        <w:t>7</w:t>
      </w:r>
      <w:r w:rsidRPr="00844087">
        <w:rPr>
          <w:i/>
          <w:iCs/>
          <w:sz w:val="28"/>
          <w:szCs w:val="28"/>
        </w:rPr>
        <w:t xml:space="preserve"> * </w:t>
      </w:r>
      <w:r w:rsidR="004850D7" w:rsidRPr="00844087">
        <w:rPr>
          <w:i/>
          <w:iCs/>
          <w:sz w:val="28"/>
          <w:szCs w:val="28"/>
        </w:rPr>
        <w:t>0</w:t>
      </w:r>
      <w:r w:rsidRPr="00844087">
        <w:rPr>
          <w:i/>
          <w:iCs/>
          <w:sz w:val="28"/>
          <w:szCs w:val="28"/>
        </w:rPr>
        <w:t xml:space="preserve">.4 * 2500 kg </w:t>
      </w:r>
      <w:r w:rsidR="00E67B6C" w:rsidRPr="00844087">
        <w:rPr>
          <w:i/>
          <w:iCs/>
          <w:sz w:val="28"/>
          <w:szCs w:val="28"/>
        </w:rPr>
        <w:t>/</w:t>
      </w:r>
      <w:r w:rsidRPr="00844087">
        <w:rPr>
          <w:i/>
          <w:iCs/>
          <w:sz w:val="28"/>
          <w:szCs w:val="28"/>
        </w:rPr>
        <w:t xml:space="preserve">m³) </w:t>
      </w:r>
    </w:p>
    <w:p w:rsidR="00D307CA" w:rsidRPr="00844087" w:rsidRDefault="00F60BB3" w:rsidP="006F1A9E">
      <w:pPr>
        <w:tabs>
          <w:tab w:val="left" w:pos="2591"/>
        </w:tabs>
        <w:ind w:left="-483"/>
        <w:jc w:val="right"/>
        <w:rPr>
          <w:i/>
          <w:iCs/>
          <w:sz w:val="28"/>
          <w:szCs w:val="28"/>
        </w:rPr>
      </w:pPr>
      <w:r w:rsidRPr="00844087">
        <w:rPr>
          <w:i/>
          <w:iCs/>
          <w:sz w:val="28"/>
          <w:szCs w:val="28"/>
        </w:rPr>
        <w:t>= 6</w:t>
      </w:r>
      <w:r w:rsidR="006F1A9E" w:rsidRPr="00844087">
        <w:rPr>
          <w:i/>
          <w:iCs/>
          <w:sz w:val="28"/>
          <w:szCs w:val="28"/>
        </w:rPr>
        <w:t>923</w:t>
      </w:r>
      <w:r w:rsidRPr="00844087">
        <w:rPr>
          <w:i/>
          <w:iCs/>
          <w:sz w:val="28"/>
          <w:szCs w:val="28"/>
        </w:rPr>
        <w:t xml:space="preserve"> kg</w:t>
      </w:r>
      <w:r w:rsidR="00E67B6C" w:rsidRPr="00844087">
        <w:rPr>
          <w:i/>
          <w:iCs/>
          <w:sz w:val="28"/>
          <w:szCs w:val="28"/>
        </w:rPr>
        <w:t>/</w:t>
      </w:r>
      <w:r w:rsidR="005E1941" w:rsidRPr="00844087">
        <w:rPr>
          <w:i/>
          <w:iCs/>
          <w:sz w:val="28"/>
          <w:szCs w:val="28"/>
        </w:rPr>
        <w:t>m.</w:t>
      </w:r>
    </w:p>
    <w:p w:rsidR="00F60BB3" w:rsidRPr="00844087" w:rsidRDefault="00F60BB3" w:rsidP="00F60BB3">
      <w:pPr>
        <w:jc w:val="right"/>
        <w:rPr>
          <w:i/>
          <w:iCs/>
          <w:sz w:val="36"/>
          <w:szCs w:val="36"/>
        </w:rPr>
      </w:pPr>
      <w:r w:rsidRPr="00844087">
        <w:rPr>
          <w:i/>
          <w:iCs/>
          <w:sz w:val="32"/>
          <w:szCs w:val="32"/>
        </w:rPr>
        <w:t xml:space="preserve">1-D </w:t>
      </w:r>
      <w:r w:rsidR="00DD1E6A" w:rsidRPr="00844087">
        <w:rPr>
          <w:i/>
          <w:iCs/>
          <w:sz w:val="32"/>
          <w:szCs w:val="32"/>
        </w:rPr>
        <w:t>model:</w:t>
      </w:r>
      <w:r w:rsidRPr="00844087">
        <w:rPr>
          <w:i/>
          <w:iCs/>
          <w:sz w:val="36"/>
          <w:szCs w:val="36"/>
        </w:rPr>
        <w:t>-</w:t>
      </w:r>
    </w:p>
    <w:p w:rsidR="00F60BB3" w:rsidRPr="00844087" w:rsidRDefault="00F60BB3" w:rsidP="005E1941">
      <w:pPr>
        <w:jc w:val="right"/>
        <w:rPr>
          <w:i/>
          <w:iCs/>
          <w:sz w:val="28"/>
          <w:szCs w:val="28"/>
          <w:rtl/>
        </w:rPr>
      </w:pPr>
      <w:r w:rsidRPr="00844087">
        <w:rPr>
          <w:i/>
          <w:iCs/>
          <w:sz w:val="28"/>
          <w:szCs w:val="28"/>
        </w:rPr>
        <w:t>Ch</w:t>
      </w:r>
      <w:r w:rsidR="005E1941" w:rsidRPr="00844087">
        <w:rPr>
          <w:i/>
          <w:iCs/>
          <w:sz w:val="28"/>
          <w:szCs w:val="28"/>
        </w:rPr>
        <w:t>e</w:t>
      </w:r>
      <w:r w:rsidRPr="00844087">
        <w:rPr>
          <w:i/>
          <w:iCs/>
          <w:sz w:val="28"/>
          <w:szCs w:val="28"/>
        </w:rPr>
        <w:t xml:space="preserve">ck if the ACI coefficients method is </w:t>
      </w:r>
      <w:r w:rsidR="00DD1E6A" w:rsidRPr="00844087">
        <w:rPr>
          <w:i/>
          <w:iCs/>
          <w:sz w:val="28"/>
          <w:szCs w:val="28"/>
        </w:rPr>
        <w:t>applicable:</w:t>
      </w:r>
    </w:p>
    <w:p w:rsidR="00F60BB3" w:rsidRPr="00844087" w:rsidRDefault="00DD1E6A" w:rsidP="00F60BB3">
      <w:pPr>
        <w:jc w:val="right"/>
        <w:rPr>
          <w:i/>
          <w:iCs/>
          <w:sz w:val="28"/>
          <w:szCs w:val="28"/>
        </w:rPr>
      </w:pPr>
      <w:r w:rsidRPr="00844087">
        <w:rPr>
          <w:i/>
          <w:iCs/>
          <w:sz w:val="28"/>
          <w:szCs w:val="28"/>
        </w:rPr>
        <w:t>A</w:t>
      </w:r>
      <w:r w:rsidR="00F60BB3" w:rsidRPr="00844087">
        <w:rPr>
          <w:i/>
          <w:iCs/>
          <w:sz w:val="28"/>
          <w:szCs w:val="28"/>
        </w:rPr>
        <w:t xml:space="preserve">_   more than two </w:t>
      </w:r>
      <w:r w:rsidR="00A12C21" w:rsidRPr="00844087">
        <w:rPr>
          <w:i/>
          <w:iCs/>
          <w:sz w:val="28"/>
          <w:szCs w:val="28"/>
        </w:rPr>
        <w:t>spans, ok</w:t>
      </w:r>
    </w:p>
    <w:p w:rsidR="00F60BB3" w:rsidRPr="00844087" w:rsidRDefault="00DD1E6A" w:rsidP="00F60BB3">
      <w:pPr>
        <w:jc w:val="right"/>
        <w:rPr>
          <w:i/>
          <w:iCs/>
          <w:sz w:val="28"/>
          <w:szCs w:val="28"/>
        </w:rPr>
      </w:pPr>
      <w:r w:rsidRPr="00844087">
        <w:rPr>
          <w:i/>
          <w:iCs/>
          <w:sz w:val="28"/>
          <w:szCs w:val="28"/>
        </w:rPr>
        <w:t>B_ gravitational</w:t>
      </w:r>
      <w:r w:rsidR="00F60BB3" w:rsidRPr="00844087">
        <w:rPr>
          <w:i/>
          <w:iCs/>
          <w:sz w:val="28"/>
          <w:szCs w:val="28"/>
        </w:rPr>
        <w:t xml:space="preserve"> loads only</w:t>
      </w:r>
      <w:r w:rsidR="00A12C21" w:rsidRPr="00844087">
        <w:rPr>
          <w:i/>
          <w:iCs/>
          <w:sz w:val="28"/>
          <w:szCs w:val="28"/>
        </w:rPr>
        <w:t>,</w:t>
      </w:r>
      <w:r w:rsidR="00F60BB3" w:rsidRPr="00844087">
        <w:rPr>
          <w:i/>
          <w:iCs/>
          <w:sz w:val="28"/>
          <w:szCs w:val="28"/>
        </w:rPr>
        <w:t xml:space="preserve"> ok </w:t>
      </w:r>
    </w:p>
    <w:p w:rsidR="00F60BB3" w:rsidRPr="00844087" w:rsidRDefault="00DD1E6A" w:rsidP="00F60BB3">
      <w:pPr>
        <w:jc w:val="right"/>
        <w:rPr>
          <w:i/>
          <w:iCs/>
          <w:sz w:val="28"/>
          <w:szCs w:val="28"/>
        </w:rPr>
      </w:pPr>
      <w:r w:rsidRPr="00844087">
        <w:rPr>
          <w:i/>
          <w:iCs/>
          <w:sz w:val="28"/>
          <w:szCs w:val="28"/>
        </w:rPr>
        <w:t>C</w:t>
      </w:r>
      <w:r w:rsidR="00F60BB3" w:rsidRPr="00844087">
        <w:rPr>
          <w:i/>
          <w:iCs/>
          <w:sz w:val="28"/>
          <w:szCs w:val="28"/>
        </w:rPr>
        <w:t xml:space="preserve">_ live load </w:t>
      </w:r>
      <w:r w:rsidR="00E67B6C" w:rsidRPr="00844087">
        <w:rPr>
          <w:i/>
          <w:iCs/>
          <w:sz w:val="28"/>
          <w:szCs w:val="28"/>
        </w:rPr>
        <w:t>/</w:t>
      </w:r>
      <w:r w:rsidR="00F60BB3" w:rsidRPr="00844087">
        <w:rPr>
          <w:i/>
          <w:iCs/>
          <w:sz w:val="28"/>
          <w:szCs w:val="28"/>
        </w:rPr>
        <w:t xml:space="preserve"> dead load </w:t>
      </w:r>
      <w:r w:rsidR="00E97874" w:rsidRPr="00844087">
        <w:rPr>
          <w:rFonts w:ascii="Arial" w:hAnsi="Arial" w:cs="Arial"/>
          <w:i/>
          <w:iCs/>
          <w:sz w:val="28"/>
          <w:szCs w:val="28"/>
        </w:rPr>
        <w:t>˂</w:t>
      </w:r>
      <w:r w:rsidR="00E97874" w:rsidRPr="00844087">
        <w:rPr>
          <w:i/>
          <w:iCs/>
          <w:sz w:val="28"/>
          <w:szCs w:val="28"/>
        </w:rPr>
        <w:t xml:space="preserve"> 3</w:t>
      </w:r>
      <w:r w:rsidR="00A12C21" w:rsidRPr="00844087">
        <w:rPr>
          <w:i/>
          <w:iCs/>
          <w:sz w:val="28"/>
          <w:szCs w:val="28"/>
        </w:rPr>
        <w:t>, ok</w:t>
      </w:r>
    </w:p>
    <w:p w:rsidR="00A12C21" w:rsidRPr="00844087" w:rsidRDefault="00F60BB3" w:rsidP="007936C6">
      <w:pPr>
        <w:jc w:val="right"/>
        <w:rPr>
          <w:i/>
          <w:iCs/>
          <w:sz w:val="28"/>
          <w:szCs w:val="28"/>
        </w:rPr>
      </w:pPr>
      <w:r w:rsidRPr="00844087">
        <w:rPr>
          <w:i/>
          <w:iCs/>
          <w:sz w:val="28"/>
          <w:szCs w:val="28"/>
        </w:rPr>
        <w:t>The adjacent spans don’t d</w:t>
      </w:r>
      <w:r w:rsidR="007936C6" w:rsidRPr="00844087">
        <w:rPr>
          <w:i/>
          <w:iCs/>
          <w:sz w:val="28"/>
          <w:szCs w:val="28"/>
        </w:rPr>
        <w:t>if</w:t>
      </w:r>
      <w:r w:rsidRPr="00844087">
        <w:rPr>
          <w:i/>
          <w:iCs/>
          <w:sz w:val="28"/>
          <w:szCs w:val="28"/>
        </w:rPr>
        <w:t>fer by more than 20 %</w:t>
      </w:r>
    </w:p>
    <w:p w:rsidR="00F60BB3" w:rsidRPr="00844087" w:rsidRDefault="00F60BB3" w:rsidP="00F60BB3">
      <w:pPr>
        <w:jc w:val="right"/>
        <w:rPr>
          <w:i/>
          <w:iCs/>
          <w:sz w:val="28"/>
          <w:szCs w:val="28"/>
        </w:rPr>
      </w:pPr>
      <w:r w:rsidRPr="00844087">
        <w:rPr>
          <w:i/>
          <w:iCs/>
          <w:sz w:val="28"/>
          <w:szCs w:val="28"/>
        </w:rPr>
        <w:t xml:space="preserve"> </w:t>
      </w:r>
      <w:r w:rsidR="00A12C21" w:rsidRPr="00844087">
        <w:rPr>
          <w:i/>
          <w:iCs/>
          <w:sz w:val="28"/>
          <w:szCs w:val="28"/>
        </w:rPr>
        <w:t>(10.5</w:t>
      </w:r>
      <w:r w:rsidRPr="00844087">
        <w:rPr>
          <w:i/>
          <w:iCs/>
          <w:sz w:val="28"/>
          <w:szCs w:val="28"/>
        </w:rPr>
        <w:t xml:space="preserve"> – </w:t>
      </w:r>
      <w:r w:rsidR="00A12C21" w:rsidRPr="00844087">
        <w:rPr>
          <w:i/>
          <w:iCs/>
          <w:sz w:val="28"/>
          <w:szCs w:val="28"/>
        </w:rPr>
        <w:t>8.9)</w:t>
      </w:r>
      <w:r w:rsidR="00E67B6C" w:rsidRPr="00844087">
        <w:rPr>
          <w:i/>
          <w:iCs/>
          <w:sz w:val="28"/>
          <w:szCs w:val="28"/>
        </w:rPr>
        <w:t>/</w:t>
      </w:r>
      <w:r w:rsidRPr="00844087">
        <w:rPr>
          <w:i/>
          <w:iCs/>
          <w:sz w:val="28"/>
          <w:szCs w:val="28"/>
        </w:rPr>
        <w:t>8.9 *100%= 18 %</w:t>
      </w:r>
      <w:r w:rsidR="00A12C21" w:rsidRPr="00844087">
        <w:rPr>
          <w:i/>
          <w:iCs/>
          <w:sz w:val="28"/>
          <w:szCs w:val="28"/>
        </w:rPr>
        <w:t>,</w:t>
      </w:r>
      <w:r w:rsidRPr="00844087">
        <w:rPr>
          <w:i/>
          <w:iCs/>
          <w:sz w:val="28"/>
          <w:szCs w:val="28"/>
        </w:rPr>
        <w:t xml:space="preserve"> ok  </w:t>
      </w:r>
    </w:p>
    <w:p w:rsidR="00F60BB3" w:rsidRPr="00844087" w:rsidRDefault="00F60BB3" w:rsidP="00F60BB3">
      <w:pPr>
        <w:jc w:val="right"/>
        <w:rPr>
          <w:i/>
          <w:iCs/>
          <w:sz w:val="28"/>
          <w:szCs w:val="28"/>
        </w:rPr>
      </w:pPr>
      <w:r w:rsidRPr="00844087">
        <w:rPr>
          <w:i/>
          <w:iCs/>
          <w:sz w:val="28"/>
          <w:szCs w:val="28"/>
        </w:rPr>
        <w:t>ACI</w:t>
      </w:r>
      <w:r w:rsidR="00B15ACD" w:rsidRPr="00844087">
        <w:rPr>
          <w:i/>
          <w:iCs/>
          <w:sz w:val="28"/>
          <w:szCs w:val="28"/>
        </w:rPr>
        <w:t xml:space="preserve"> </w:t>
      </w:r>
      <w:r w:rsidR="00AB5882" w:rsidRPr="00844087">
        <w:rPr>
          <w:i/>
          <w:iCs/>
          <w:sz w:val="28"/>
          <w:szCs w:val="28"/>
        </w:rPr>
        <w:t>coefficients</w:t>
      </w:r>
      <w:r w:rsidRPr="00844087">
        <w:rPr>
          <w:i/>
          <w:iCs/>
          <w:sz w:val="28"/>
          <w:szCs w:val="28"/>
        </w:rPr>
        <w:t xml:space="preserve"> method is </w:t>
      </w:r>
      <w:r w:rsidR="00DA6ABE" w:rsidRPr="00844087">
        <w:rPr>
          <w:i/>
          <w:iCs/>
          <w:sz w:val="28"/>
          <w:szCs w:val="28"/>
        </w:rPr>
        <w:t>applicable.</w:t>
      </w:r>
    </w:p>
    <w:p w:rsidR="00D43A78" w:rsidRPr="00844087" w:rsidRDefault="00F60BB3" w:rsidP="001B3841">
      <w:pPr>
        <w:jc w:val="right"/>
        <w:rPr>
          <w:i/>
          <w:iCs/>
          <w:sz w:val="28"/>
          <w:szCs w:val="28"/>
        </w:rPr>
      </w:pPr>
      <w:r w:rsidRPr="00844087">
        <w:rPr>
          <w:i/>
          <w:iCs/>
          <w:sz w:val="28"/>
          <w:szCs w:val="28"/>
        </w:rPr>
        <w:t xml:space="preserve">Max. </w:t>
      </w:r>
      <w:r w:rsidR="00DA6ABE" w:rsidRPr="00844087">
        <w:rPr>
          <w:i/>
          <w:iCs/>
          <w:sz w:val="28"/>
          <w:szCs w:val="28"/>
        </w:rPr>
        <w:t>Negative</w:t>
      </w:r>
      <w:r w:rsidRPr="00844087">
        <w:rPr>
          <w:i/>
          <w:iCs/>
          <w:sz w:val="28"/>
          <w:szCs w:val="28"/>
        </w:rPr>
        <w:t xml:space="preserve"> moment over the first interior </w:t>
      </w:r>
      <w:r w:rsidR="0009620E" w:rsidRPr="00844087">
        <w:rPr>
          <w:i/>
          <w:iCs/>
          <w:sz w:val="28"/>
          <w:szCs w:val="28"/>
        </w:rPr>
        <w:t>support, by</w:t>
      </w:r>
      <w:r w:rsidR="002525F2" w:rsidRPr="00844087">
        <w:rPr>
          <w:i/>
          <w:iCs/>
          <w:sz w:val="28"/>
          <w:szCs w:val="28"/>
        </w:rPr>
        <w:t xml:space="preserve"> taking the average length of the adjacent spans </w:t>
      </w:r>
      <w:r w:rsidR="00216CF2" w:rsidRPr="00844087">
        <w:rPr>
          <w:i/>
          <w:iCs/>
          <w:sz w:val="28"/>
          <w:szCs w:val="28"/>
        </w:rPr>
        <w:t>= (</w:t>
      </w:r>
      <w:r w:rsidR="0009620E" w:rsidRPr="00844087">
        <w:rPr>
          <w:i/>
          <w:iCs/>
          <w:sz w:val="28"/>
          <w:szCs w:val="28"/>
        </w:rPr>
        <w:t>(10.5+8.9)/2)</w:t>
      </w:r>
      <w:r w:rsidR="00216CF2" w:rsidRPr="00844087">
        <w:rPr>
          <w:i/>
          <w:iCs/>
          <w:sz w:val="28"/>
          <w:szCs w:val="28"/>
        </w:rPr>
        <w:t xml:space="preserve"> </w:t>
      </w:r>
      <w:r w:rsidR="0009620E" w:rsidRPr="00844087">
        <w:rPr>
          <w:i/>
          <w:iCs/>
          <w:sz w:val="28"/>
          <w:szCs w:val="28"/>
        </w:rPr>
        <w:t>-</w:t>
      </w:r>
      <w:r w:rsidR="00216CF2" w:rsidRPr="00844087">
        <w:rPr>
          <w:i/>
          <w:iCs/>
          <w:sz w:val="28"/>
          <w:szCs w:val="28"/>
        </w:rPr>
        <w:t>0</w:t>
      </w:r>
      <w:r w:rsidR="0009620E" w:rsidRPr="00844087">
        <w:rPr>
          <w:i/>
          <w:iCs/>
          <w:sz w:val="28"/>
          <w:szCs w:val="28"/>
        </w:rPr>
        <w:t>.4</w:t>
      </w:r>
      <w:r w:rsidR="001B3841" w:rsidRPr="00844087">
        <w:rPr>
          <w:i/>
          <w:iCs/>
          <w:sz w:val="28"/>
          <w:szCs w:val="28"/>
        </w:rPr>
        <w:t>) =</w:t>
      </w:r>
      <w:r w:rsidR="002525F2" w:rsidRPr="00844087">
        <w:rPr>
          <w:i/>
          <w:iCs/>
          <w:sz w:val="28"/>
          <w:szCs w:val="28"/>
        </w:rPr>
        <w:t>9.3</w:t>
      </w:r>
      <w:r w:rsidR="0009620E" w:rsidRPr="00844087">
        <w:rPr>
          <w:i/>
          <w:iCs/>
          <w:sz w:val="28"/>
          <w:szCs w:val="28"/>
        </w:rPr>
        <w:t>m</w:t>
      </w:r>
      <w:r w:rsidR="001B3841" w:rsidRPr="00844087">
        <w:rPr>
          <w:i/>
          <w:iCs/>
          <w:sz w:val="28"/>
          <w:szCs w:val="28"/>
        </w:rPr>
        <w:t xml:space="preserve"> for beams rested on girders and ((10.5+8.9)/2) -0.75) = 8.95m for beams rested on columns</w:t>
      </w:r>
      <w:r w:rsidR="0009620E" w:rsidRPr="00844087">
        <w:rPr>
          <w:i/>
          <w:iCs/>
          <w:sz w:val="28"/>
          <w:szCs w:val="28"/>
        </w:rPr>
        <w:t>.</w:t>
      </w:r>
    </w:p>
    <w:p w:rsidR="00F60BB3" w:rsidRPr="00844087" w:rsidRDefault="00A37AEE" w:rsidP="001B3841">
      <w:pPr>
        <w:jc w:val="right"/>
        <w:rPr>
          <w:i/>
          <w:iCs/>
          <w:sz w:val="28"/>
          <w:szCs w:val="28"/>
          <w:u w:val="single"/>
          <w:rtl/>
        </w:rPr>
      </w:pPr>
      <w:r w:rsidRPr="00844087">
        <w:rPr>
          <w:i/>
          <w:iCs/>
          <w:sz w:val="28"/>
          <w:szCs w:val="28"/>
          <w:u w:val="single"/>
        </w:rPr>
        <w:t>Maximum</w:t>
      </w:r>
      <w:r w:rsidR="00D43A78" w:rsidRPr="00844087">
        <w:rPr>
          <w:i/>
          <w:iCs/>
          <w:sz w:val="28"/>
          <w:szCs w:val="28"/>
          <w:u w:val="single"/>
        </w:rPr>
        <w:t xml:space="preserve"> negative moment for beams rested on girders:</w:t>
      </w:r>
      <w:r w:rsidR="00F60BB3" w:rsidRPr="00844087">
        <w:rPr>
          <w:i/>
          <w:iCs/>
          <w:sz w:val="28"/>
          <w:szCs w:val="28"/>
          <w:u w:val="single"/>
        </w:rPr>
        <w:t xml:space="preserve"> </w:t>
      </w:r>
    </w:p>
    <w:p w:rsidR="00207FB2" w:rsidRPr="00844087" w:rsidRDefault="00F60BB3" w:rsidP="00D42E7A">
      <w:pPr>
        <w:jc w:val="right"/>
        <w:rPr>
          <w:i/>
          <w:iCs/>
          <w:sz w:val="28"/>
          <w:szCs w:val="28"/>
        </w:rPr>
      </w:pPr>
      <w:r w:rsidRPr="00844087">
        <w:rPr>
          <w:i/>
          <w:iCs/>
          <w:sz w:val="28"/>
          <w:szCs w:val="28"/>
        </w:rPr>
        <w:t>M</w:t>
      </w:r>
      <w:r w:rsidRPr="00844087">
        <w:rPr>
          <w:i/>
          <w:iCs/>
          <w:sz w:val="28"/>
          <w:szCs w:val="28"/>
          <w:vertAlign w:val="subscript"/>
        </w:rPr>
        <w:t>u</w:t>
      </w:r>
      <w:r w:rsidRPr="00844087">
        <w:rPr>
          <w:i/>
          <w:iCs/>
          <w:sz w:val="28"/>
          <w:szCs w:val="28"/>
        </w:rPr>
        <w:t xml:space="preserve"> = W</w:t>
      </w:r>
      <w:r w:rsidRPr="00844087">
        <w:rPr>
          <w:i/>
          <w:iCs/>
          <w:sz w:val="28"/>
          <w:szCs w:val="28"/>
          <w:vertAlign w:val="subscript"/>
        </w:rPr>
        <w:t>u</w:t>
      </w:r>
      <w:r w:rsidRPr="00844087">
        <w:rPr>
          <w:i/>
          <w:iCs/>
          <w:sz w:val="28"/>
          <w:szCs w:val="28"/>
        </w:rPr>
        <w:t xml:space="preserve"> l</w:t>
      </w:r>
      <w:r w:rsidRPr="00844087">
        <w:rPr>
          <w:i/>
          <w:iCs/>
          <w:sz w:val="28"/>
          <w:szCs w:val="28"/>
          <w:vertAlign w:val="subscript"/>
        </w:rPr>
        <w:t>n</w:t>
      </w:r>
      <w:r w:rsidRPr="00844087">
        <w:rPr>
          <w:i/>
          <w:iCs/>
          <w:sz w:val="28"/>
          <w:szCs w:val="28"/>
          <w:vertAlign w:val="superscript"/>
        </w:rPr>
        <w:t>2</w:t>
      </w:r>
      <w:r w:rsidR="00E67B6C" w:rsidRPr="00844087">
        <w:rPr>
          <w:i/>
          <w:iCs/>
          <w:sz w:val="28"/>
          <w:szCs w:val="28"/>
        </w:rPr>
        <w:t>/</w:t>
      </w:r>
      <w:r w:rsidRPr="00844087">
        <w:rPr>
          <w:i/>
          <w:iCs/>
          <w:sz w:val="28"/>
          <w:szCs w:val="28"/>
        </w:rPr>
        <w:t>10 = 6</w:t>
      </w:r>
      <w:r w:rsidR="000F58C8" w:rsidRPr="00844087">
        <w:rPr>
          <w:i/>
          <w:iCs/>
          <w:sz w:val="28"/>
          <w:szCs w:val="28"/>
        </w:rPr>
        <w:t>923</w:t>
      </w:r>
      <w:r w:rsidRPr="00844087">
        <w:rPr>
          <w:i/>
          <w:iCs/>
          <w:sz w:val="28"/>
          <w:szCs w:val="28"/>
        </w:rPr>
        <w:t xml:space="preserve"> </w:t>
      </w:r>
      <w:proofErr w:type="gramStart"/>
      <w:r w:rsidRPr="00844087">
        <w:rPr>
          <w:i/>
          <w:iCs/>
          <w:sz w:val="28"/>
          <w:szCs w:val="28"/>
        </w:rPr>
        <w:t>( 9.3</w:t>
      </w:r>
      <w:r w:rsidRPr="00844087">
        <w:rPr>
          <w:i/>
          <w:iCs/>
          <w:sz w:val="28"/>
          <w:szCs w:val="28"/>
          <w:vertAlign w:val="superscript"/>
        </w:rPr>
        <w:t>2</w:t>
      </w:r>
      <w:proofErr w:type="gramEnd"/>
      <w:r w:rsidRPr="00844087">
        <w:rPr>
          <w:i/>
          <w:iCs/>
          <w:sz w:val="28"/>
          <w:szCs w:val="28"/>
        </w:rPr>
        <w:t>)</w:t>
      </w:r>
      <w:r w:rsidR="00E67B6C" w:rsidRPr="00844087">
        <w:rPr>
          <w:i/>
          <w:iCs/>
          <w:sz w:val="28"/>
          <w:szCs w:val="28"/>
        </w:rPr>
        <w:t>/</w:t>
      </w:r>
      <w:r w:rsidRPr="00844087">
        <w:rPr>
          <w:i/>
          <w:iCs/>
          <w:sz w:val="28"/>
          <w:szCs w:val="28"/>
        </w:rPr>
        <w:t>10 =5</w:t>
      </w:r>
      <w:r w:rsidR="00D42E7A" w:rsidRPr="00844087">
        <w:rPr>
          <w:i/>
          <w:iCs/>
          <w:sz w:val="28"/>
          <w:szCs w:val="28"/>
        </w:rPr>
        <w:t>9877</w:t>
      </w:r>
      <w:r w:rsidR="00207FB2" w:rsidRPr="00844087">
        <w:rPr>
          <w:i/>
          <w:iCs/>
          <w:sz w:val="28"/>
          <w:szCs w:val="28"/>
        </w:rPr>
        <w:t xml:space="preserve"> </w:t>
      </w:r>
      <w:proofErr w:type="spellStart"/>
      <w:r w:rsidRPr="00844087">
        <w:rPr>
          <w:i/>
          <w:iCs/>
          <w:sz w:val="28"/>
          <w:szCs w:val="28"/>
        </w:rPr>
        <w:t>kg.m</w:t>
      </w:r>
      <w:proofErr w:type="spellEnd"/>
      <w:r w:rsidR="00207FB2" w:rsidRPr="00844087">
        <w:rPr>
          <w:i/>
          <w:iCs/>
          <w:sz w:val="28"/>
          <w:szCs w:val="28"/>
        </w:rPr>
        <w:t>=59.877m.ton.</w:t>
      </w:r>
    </w:p>
    <w:p w:rsidR="00F60BB3" w:rsidRPr="00844087" w:rsidRDefault="00207FB2" w:rsidP="00207FB2">
      <w:pPr>
        <w:tabs>
          <w:tab w:val="left" w:pos="6115"/>
        </w:tabs>
        <w:spacing w:after="0"/>
        <w:jc w:val="right"/>
        <w:rPr>
          <w:rFonts w:eastAsia="Times New Roman"/>
          <w:i/>
          <w:iCs/>
          <w:sz w:val="28"/>
          <w:szCs w:val="28"/>
          <w:rtl/>
        </w:rPr>
      </w:pPr>
      <w:r w:rsidRPr="00844087">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F60BB3" w:rsidRPr="00844087" w:rsidRDefault="00F60BB3" w:rsidP="00B15ACD">
      <w:pPr>
        <w:jc w:val="right"/>
        <w:rPr>
          <w:i/>
          <w:iCs/>
          <w:sz w:val="28"/>
          <w:szCs w:val="28"/>
        </w:rPr>
      </w:pPr>
      <w:proofErr w:type="gramStart"/>
      <w:r w:rsidRPr="00844087">
        <w:rPr>
          <w:i/>
          <w:iCs/>
          <w:sz w:val="28"/>
          <w:szCs w:val="28"/>
        </w:rPr>
        <w:t>ρ</w:t>
      </w:r>
      <w:proofErr w:type="gramEnd"/>
      <w:r w:rsidRPr="00844087">
        <w:rPr>
          <w:i/>
          <w:iCs/>
          <w:sz w:val="28"/>
          <w:szCs w:val="28"/>
        </w:rPr>
        <w:t xml:space="preserve"> = .</w:t>
      </w:r>
      <w:r w:rsidR="00A12C21" w:rsidRPr="00844087">
        <w:rPr>
          <w:i/>
          <w:iCs/>
          <w:sz w:val="28"/>
          <w:szCs w:val="28"/>
        </w:rPr>
        <w:t>01,</w:t>
      </w:r>
      <w:r w:rsidRPr="00844087">
        <w:rPr>
          <w:i/>
          <w:iCs/>
          <w:sz w:val="28"/>
          <w:szCs w:val="28"/>
        </w:rPr>
        <w:t xml:space="preserve"> compare it with </w:t>
      </w:r>
      <w:proofErr w:type="spellStart"/>
      <w:r w:rsidRPr="00844087">
        <w:rPr>
          <w:i/>
          <w:iCs/>
          <w:sz w:val="28"/>
          <w:szCs w:val="28"/>
        </w:rPr>
        <w:t>ρ</w:t>
      </w:r>
      <w:r w:rsidR="004A452C" w:rsidRPr="00844087">
        <w:rPr>
          <w:i/>
          <w:iCs/>
          <w:sz w:val="28"/>
          <w:szCs w:val="28"/>
          <w:vertAlign w:val="subscript"/>
        </w:rPr>
        <w:t>min</w:t>
      </w:r>
      <w:proofErr w:type="spellEnd"/>
      <w:r w:rsidR="004A452C" w:rsidRPr="00844087">
        <w:rPr>
          <w:i/>
          <w:iCs/>
          <w:sz w:val="28"/>
          <w:szCs w:val="28"/>
        </w:rPr>
        <w:t>=14/</w:t>
      </w:r>
      <w:proofErr w:type="spellStart"/>
      <w:r w:rsidR="004A452C" w:rsidRPr="00844087">
        <w:rPr>
          <w:i/>
          <w:iCs/>
          <w:sz w:val="28"/>
          <w:szCs w:val="28"/>
        </w:rPr>
        <w:t>Fy</w:t>
      </w:r>
      <w:proofErr w:type="spellEnd"/>
      <w:r w:rsidR="004A452C" w:rsidRPr="00844087">
        <w:rPr>
          <w:i/>
          <w:iCs/>
          <w:sz w:val="28"/>
          <w:szCs w:val="28"/>
        </w:rPr>
        <w:t>=14/4200=0.0033</w:t>
      </w:r>
    </w:p>
    <w:p w:rsidR="004A452C" w:rsidRPr="00844087" w:rsidRDefault="004A452C" w:rsidP="004A452C">
      <w:pPr>
        <w:jc w:val="right"/>
        <w:rPr>
          <w:i/>
          <w:iCs/>
          <w:sz w:val="28"/>
          <w:szCs w:val="28"/>
          <w:rtl/>
        </w:rPr>
      </w:pPr>
      <w:proofErr w:type="gramStart"/>
      <w:r w:rsidRPr="00844087">
        <w:rPr>
          <w:i/>
          <w:iCs/>
          <w:sz w:val="28"/>
          <w:szCs w:val="28"/>
        </w:rPr>
        <w:t>ρ</w:t>
      </w:r>
      <w:proofErr w:type="gramEnd"/>
      <w:r w:rsidRPr="00844087">
        <w:rPr>
          <w:i/>
          <w:iCs/>
          <w:sz w:val="28"/>
          <w:szCs w:val="28"/>
        </w:rPr>
        <w:t xml:space="preserve"> &gt; </w:t>
      </w:r>
      <w:proofErr w:type="spellStart"/>
      <w:r w:rsidRPr="00844087">
        <w:rPr>
          <w:i/>
          <w:iCs/>
          <w:sz w:val="28"/>
          <w:szCs w:val="28"/>
        </w:rPr>
        <w:t>ρ</w:t>
      </w:r>
      <w:r w:rsidRPr="00844087">
        <w:rPr>
          <w:i/>
          <w:iCs/>
          <w:sz w:val="28"/>
          <w:szCs w:val="28"/>
          <w:vertAlign w:val="subscript"/>
        </w:rPr>
        <w:t>min</w:t>
      </w:r>
      <w:proofErr w:type="spellEnd"/>
      <w:r w:rsidRPr="00844087">
        <w:rPr>
          <w:i/>
          <w:iCs/>
          <w:sz w:val="28"/>
          <w:szCs w:val="28"/>
        </w:rPr>
        <w:t xml:space="preserve">   , ok.</w:t>
      </w:r>
    </w:p>
    <w:p w:rsidR="00D43A78" w:rsidRPr="00844087" w:rsidRDefault="00F60BB3" w:rsidP="00E5124E">
      <w:pPr>
        <w:jc w:val="right"/>
        <w:rPr>
          <w:i/>
          <w:iCs/>
          <w:sz w:val="28"/>
          <w:szCs w:val="28"/>
        </w:rPr>
      </w:pPr>
      <w:r w:rsidRPr="00844087">
        <w:rPr>
          <w:i/>
          <w:iCs/>
          <w:sz w:val="28"/>
          <w:szCs w:val="28"/>
        </w:rPr>
        <w:t xml:space="preserve">As = ρ *b*d = .01 </w:t>
      </w:r>
      <w:r w:rsidR="00A12C21" w:rsidRPr="00844087">
        <w:rPr>
          <w:i/>
          <w:iCs/>
          <w:sz w:val="28"/>
          <w:szCs w:val="28"/>
        </w:rPr>
        <w:t>(40)</w:t>
      </w:r>
      <w:r w:rsidRPr="00844087">
        <w:rPr>
          <w:i/>
          <w:iCs/>
          <w:sz w:val="28"/>
          <w:szCs w:val="28"/>
        </w:rPr>
        <w:t xml:space="preserve"> </w:t>
      </w:r>
      <w:r w:rsidR="00A12C21" w:rsidRPr="00844087">
        <w:rPr>
          <w:i/>
          <w:iCs/>
          <w:sz w:val="28"/>
          <w:szCs w:val="28"/>
        </w:rPr>
        <w:t>(64)</w:t>
      </w:r>
      <w:r w:rsidRPr="00844087">
        <w:rPr>
          <w:i/>
          <w:iCs/>
          <w:sz w:val="28"/>
          <w:szCs w:val="28"/>
        </w:rPr>
        <w:t xml:space="preserve"> = </w:t>
      </w:r>
      <w:r w:rsidR="00B15ACD" w:rsidRPr="00844087">
        <w:rPr>
          <w:i/>
          <w:iCs/>
          <w:sz w:val="28"/>
          <w:szCs w:val="28"/>
        </w:rPr>
        <w:t>25.6</w:t>
      </w:r>
      <w:r w:rsidRPr="00844087">
        <w:rPr>
          <w:i/>
          <w:iCs/>
          <w:sz w:val="28"/>
          <w:szCs w:val="28"/>
        </w:rPr>
        <w:t>cm²    Use 1</w:t>
      </w:r>
      <w:r w:rsidR="004A452C" w:rsidRPr="00844087">
        <w:rPr>
          <w:i/>
          <w:iCs/>
          <w:sz w:val="28"/>
          <w:szCs w:val="28"/>
        </w:rPr>
        <w:t>0</w:t>
      </w:r>
      <w:r w:rsidRPr="00844087">
        <w:rPr>
          <w:i/>
          <w:iCs/>
          <w:sz w:val="28"/>
          <w:szCs w:val="28"/>
        </w:rPr>
        <w:t xml:space="preserve"> Φ </w:t>
      </w:r>
      <w:r w:rsidR="009C30EA" w:rsidRPr="00844087">
        <w:rPr>
          <w:i/>
          <w:iCs/>
          <w:sz w:val="28"/>
          <w:szCs w:val="28"/>
        </w:rPr>
        <w:t>18</w:t>
      </w:r>
      <w:r w:rsidRPr="00844087">
        <w:rPr>
          <w:i/>
          <w:iCs/>
          <w:sz w:val="28"/>
          <w:szCs w:val="28"/>
        </w:rPr>
        <w:t xml:space="preserve"> mm</w:t>
      </w:r>
      <w:r w:rsidR="009C30EA" w:rsidRPr="00844087">
        <w:rPr>
          <w:i/>
          <w:iCs/>
          <w:sz w:val="28"/>
          <w:szCs w:val="28"/>
        </w:rPr>
        <w:t>.</w:t>
      </w:r>
    </w:p>
    <w:p w:rsidR="00A37AEE" w:rsidRDefault="004A452C" w:rsidP="00A37AEE">
      <w:pPr>
        <w:jc w:val="right"/>
        <w:rPr>
          <w:b/>
          <w:bCs/>
          <w:i/>
          <w:iCs/>
          <w:sz w:val="28"/>
          <w:szCs w:val="28"/>
        </w:rPr>
      </w:pPr>
      <w:r w:rsidRPr="00844087">
        <w:rPr>
          <w:i/>
          <w:iCs/>
          <w:sz w:val="28"/>
          <w:szCs w:val="28"/>
        </w:rPr>
        <w:t>Check if this area of steel gives a tension failure (Φ</w:t>
      </w:r>
      <w:r w:rsidR="005F4B2F" w:rsidRPr="00844087">
        <w:rPr>
          <w:i/>
          <w:iCs/>
          <w:sz w:val="28"/>
          <w:szCs w:val="28"/>
        </w:rPr>
        <w:t>=0.9)</w:t>
      </w:r>
      <w:r w:rsidR="005F4B2F" w:rsidRPr="00204920">
        <w:rPr>
          <w:b/>
          <w:bCs/>
          <w:i/>
          <w:iCs/>
          <w:sz w:val="28"/>
          <w:szCs w:val="28"/>
        </w:rPr>
        <w:t>:</w:t>
      </w:r>
    </w:p>
    <w:p w:rsidR="00A37AEE" w:rsidRPr="00AF165A" w:rsidRDefault="00A37AEE" w:rsidP="00A37AEE">
      <w:pPr>
        <w:jc w:val="right"/>
        <w:rPr>
          <w:i/>
          <w:iCs/>
          <w:sz w:val="28"/>
          <w:szCs w:val="28"/>
          <w:lang w:bidi="ar-JO"/>
        </w:rPr>
      </w:pPr>
      <w:r w:rsidRPr="00A37AEE">
        <w:rPr>
          <w:b/>
          <w:bCs/>
          <w:i/>
          <w:iCs/>
          <w:sz w:val="28"/>
          <w:szCs w:val="28"/>
        </w:rPr>
        <w:lastRenderedPageBreak/>
        <w:t xml:space="preserve"> </w:t>
      </w:r>
      <w:r w:rsidRPr="00AF165A">
        <w:rPr>
          <w:i/>
          <w:iCs/>
          <w:sz w:val="28"/>
          <w:szCs w:val="28"/>
        </w:rPr>
        <w:t>a=</w:t>
      </w:r>
      <w:proofErr w:type="spellStart"/>
      <w:r w:rsidRPr="00AF165A">
        <w:rPr>
          <w:i/>
          <w:iCs/>
          <w:sz w:val="28"/>
          <w:szCs w:val="28"/>
        </w:rPr>
        <w:t>A</w:t>
      </w:r>
      <w:r w:rsidRPr="00AF165A">
        <w:rPr>
          <w:i/>
          <w:iCs/>
          <w:sz w:val="28"/>
          <w:szCs w:val="28"/>
          <w:vertAlign w:val="subscript"/>
        </w:rPr>
        <w:t>S</w:t>
      </w:r>
      <w:r w:rsidRPr="00AF165A">
        <w:rPr>
          <w:i/>
          <w:iCs/>
          <w:sz w:val="28"/>
          <w:szCs w:val="28"/>
        </w:rPr>
        <w:t>Fy</w:t>
      </w:r>
      <w:proofErr w:type="spellEnd"/>
      <w:r w:rsidRPr="00AF165A">
        <w:rPr>
          <w:i/>
          <w:iCs/>
          <w:sz w:val="28"/>
          <w:szCs w:val="28"/>
        </w:rPr>
        <w:t>/0.85</w:t>
      </w:r>
      <w:r w:rsidRPr="00AF165A">
        <w:rPr>
          <w:i/>
          <w:iCs/>
          <w:sz w:val="32"/>
          <w:szCs w:val="32"/>
          <w:lang w:bidi="ar-JO"/>
        </w:rPr>
        <w:t xml:space="preserve"> </w:t>
      </w:r>
      <w:proofErr w:type="spellStart"/>
      <w:r w:rsidRPr="00AF165A">
        <w:rPr>
          <w:i/>
          <w:iCs/>
          <w:sz w:val="28"/>
          <w:szCs w:val="28"/>
          <w:lang w:bidi="ar-JO"/>
        </w:rPr>
        <w:t>f'</w:t>
      </w:r>
      <w:r w:rsidRPr="00AF165A">
        <w:rPr>
          <w:i/>
          <w:iCs/>
          <w:sz w:val="28"/>
          <w:szCs w:val="28"/>
          <w:vertAlign w:val="subscript"/>
          <w:lang w:bidi="ar-JO"/>
        </w:rPr>
        <w:t>c</w:t>
      </w:r>
      <w:proofErr w:type="spellEnd"/>
      <w:r w:rsidRPr="00AF165A">
        <w:rPr>
          <w:i/>
          <w:iCs/>
          <w:sz w:val="28"/>
          <w:szCs w:val="28"/>
          <w:lang w:bidi="ar-JO"/>
        </w:rPr>
        <w:t xml:space="preserve"> b</w:t>
      </w:r>
    </w:p>
    <w:p w:rsidR="00A37AEE" w:rsidRPr="00AF165A" w:rsidRDefault="00A37AEE" w:rsidP="00A37AEE">
      <w:pPr>
        <w:jc w:val="right"/>
        <w:rPr>
          <w:i/>
          <w:iCs/>
          <w:sz w:val="28"/>
          <w:szCs w:val="28"/>
          <w:lang w:bidi="ar-JO"/>
        </w:rPr>
      </w:pPr>
      <w:r w:rsidRPr="00AF165A">
        <w:rPr>
          <w:i/>
          <w:iCs/>
          <w:sz w:val="28"/>
          <w:szCs w:val="28"/>
          <w:lang w:bidi="ar-JO"/>
        </w:rPr>
        <w:t xml:space="preserve"> Where, a :( depth of equivalent rectangular stress block). </w:t>
      </w:r>
    </w:p>
    <w:p w:rsidR="00ED393F" w:rsidRPr="00AF165A" w:rsidRDefault="00ED393F" w:rsidP="00D4306C">
      <w:pPr>
        <w:jc w:val="right"/>
        <w:rPr>
          <w:i/>
          <w:iCs/>
          <w:sz w:val="28"/>
          <w:szCs w:val="28"/>
          <w:lang w:bidi="ar-JO"/>
        </w:rPr>
      </w:pPr>
      <w:proofErr w:type="gramStart"/>
      <w:r w:rsidRPr="00AF165A">
        <w:rPr>
          <w:i/>
          <w:iCs/>
          <w:sz w:val="28"/>
          <w:szCs w:val="28"/>
          <w:lang w:bidi="ar-JO"/>
        </w:rPr>
        <w:t>b</w:t>
      </w:r>
      <w:proofErr w:type="gramEnd"/>
      <w:r w:rsidRPr="00AF165A">
        <w:rPr>
          <w:i/>
          <w:iCs/>
          <w:sz w:val="28"/>
          <w:szCs w:val="28"/>
          <w:lang w:bidi="ar-JO"/>
        </w:rPr>
        <w:t>: width of the beam.</w:t>
      </w:r>
    </w:p>
    <w:p w:rsidR="00ED393F" w:rsidRPr="00AF165A" w:rsidRDefault="00ED393F" w:rsidP="009C30EA">
      <w:pPr>
        <w:jc w:val="right"/>
        <w:rPr>
          <w:i/>
          <w:iCs/>
          <w:sz w:val="28"/>
          <w:szCs w:val="28"/>
          <w:lang w:bidi="ar-JO"/>
        </w:rPr>
      </w:pPr>
      <w:r w:rsidRPr="00AF165A">
        <w:rPr>
          <w:i/>
          <w:iCs/>
          <w:sz w:val="28"/>
          <w:szCs w:val="28"/>
          <w:lang w:bidi="ar-JO"/>
        </w:rPr>
        <w:t>a=</w:t>
      </w:r>
      <w:r w:rsidR="009C30EA" w:rsidRPr="00AF165A">
        <w:rPr>
          <w:i/>
          <w:iCs/>
          <w:sz w:val="28"/>
          <w:szCs w:val="28"/>
          <w:lang w:bidi="ar-JO"/>
        </w:rPr>
        <w:t>25.6</w:t>
      </w:r>
      <w:r w:rsidRPr="00AF165A">
        <w:rPr>
          <w:i/>
          <w:iCs/>
          <w:sz w:val="28"/>
          <w:szCs w:val="28"/>
          <w:lang w:bidi="ar-JO"/>
        </w:rPr>
        <w:t>(4200)/0.85(250</w:t>
      </w:r>
      <w:proofErr w:type="gramStart"/>
      <w:r w:rsidRPr="00AF165A">
        <w:rPr>
          <w:i/>
          <w:iCs/>
          <w:sz w:val="28"/>
          <w:szCs w:val="28"/>
          <w:lang w:bidi="ar-JO"/>
        </w:rPr>
        <w:t>)(</w:t>
      </w:r>
      <w:proofErr w:type="gramEnd"/>
      <w:r w:rsidRPr="00AF165A">
        <w:rPr>
          <w:i/>
          <w:iCs/>
          <w:sz w:val="28"/>
          <w:szCs w:val="28"/>
          <w:lang w:bidi="ar-JO"/>
        </w:rPr>
        <w:t>40)=1</w:t>
      </w:r>
      <w:r w:rsidR="009C30EA" w:rsidRPr="00AF165A">
        <w:rPr>
          <w:i/>
          <w:iCs/>
          <w:sz w:val="28"/>
          <w:szCs w:val="28"/>
          <w:lang w:bidi="ar-JO"/>
        </w:rPr>
        <w:t>2</w:t>
      </w:r>
      <w:r w:rsidRPr="00AF165A">
        <w:rPr>
          <w:i/>
          <w:iCs/>
          <w:sz w:val="28"/>
          <w:szCs w:val="28"/>
          <w:lang w:bidi="ar-JO"/>
        </w:rPr>
        <w:t>.</w:t>
      </w:r>
      <w:r w:rsidR="009C30EA" w:rsidRPr="00AF165A">
        <w:rPr>
          <w:i/>
          <w:iCs/>
          <w:sz w:val="28"/>
          <w:szCs w:val="28"/>
          <w:lang w:bidi="ar-JO"/>
        </w:rPr>
        <w:t>65</w:t>
      </w:r>
      <w:r w:rsidRPr="00AF165A">
        <w:rPr>
          <w:i/>
          <w:iCs/>
          <w:sz w:val="28"/>
          <w:szCs w:val="28"/>
          <w:lang w:bidi="ar-JO"/>
        </w:rPr>
        <w:t>cm.</w:t>
      </w:r>
    </w:p>
    <w:p w:rsidR="00AB5882" w:rsidRPr="00AF165A" w:rsidRDefault="00ED393F" w:rsidP="0052134D">
      <w:pPr>
        <w:jc w:val="right"/>
        <w:rPr>
          <w:rFonts w:cs="Arial"/>
          <w:i/>
          <w:iCs/>
          <w:sz w:val="28"/>
          <w:szCs w:val="28"/>
          <w:lang w:bidi="ar-JO"/>
        </w:rPr>
      </w:pPr>
      <w:r w:rsidRPr="00AF165A">
        <w:rPr>
          <w:i/>
          <w:iCs/>
          <w:sz w:val="28"/>
          <w:szCs w:val="28"/>
          <w:lang w:bidi="ar-JO"/>
        </w:rPr>
        <w:t>c=a/</w:t>
      </w:r>
      <w:r w:rsidR="009D2F22" w:rsidRPr="00AF165A">
        <w:rPr>
          <w:rFonts w:cs="Arial"/>
          <w:i/>
          <w:iCs/>
          <w:sz w:val="28"/>
          <w:szCs w:val="28"/>
          <w:lang w:bidi="ar-JO"/>
        </w:rPr>
        <w:t>β</w:t>
      </w:r>
      <w:r w:rsidR="009D2F22" w:rsidRPr="00AF165A">
        <w:rPr>
          <w:rFonts w:cs="Arial"/>
          <w:i/>
          <w:iCs/>
          <w:sz w:val="28"/>
          <w:szCs w:val="28"/>
          <w:vertAlign w:val="subscript"/>
          <w:lang w:bidi="ar-JO"/>
        </w:rPr>
        <w:t>1</w:t>
      </w:r>
      <w:r w:rsidR="009D2F22" w:rsidRPr="00AF165A">
        <w:rPr>
          <w:rFonts w:cs="Arial"/>
          <w:i/>
          <w:iCs/>
          <w:sz w:val="28"/>
          <w:szCs w:val="28"/>
          <w:lang w:bidi="ar-JO"/>
        </w:rPr>
        <w:t xml:space="preserve">, where </w:t>
      </w:r>
      <w:r w:rsidR="0052134D" w:rsidRPr="00AF165A">
        <w:rPr>
          <w:rFonts w:cs="Arial"/>
          <w:i/>
          <w:iCs/>
          <w:sz w:val="28"/>
          <w:szCs w:val="28"/>
          <w:lang w:bidi="ar-JO"/>
        </w:rPr>
        <w:t>c:</w:t>
      </w:r>
      <w:r w:rsidR="00AB5882" w:rsidRPr="00AF165A">
        <w:rPr>
          <w:rFonts w:ascii="Helvetica" w:hAnsi="Helvetica" w:cs="Helvetica"/>
          <w:sz w:val="20"/>
          <w:szCs w:val="20"/>
        </w:rPr>
        <w:t xml:space="preserve"> </w:t>
      </w:r>
      <w:r w:rsidR="00AB5882" w:rsidRPr="00AF165A">
        <w:rPr>
          <w:rFonts w:cs="Arial"/>
          <w:i/>
          <w:iCs/>
          <w:sz w:val="28"/>
          <w:szCs w:val="28"/>
          <w:lang w:bidi="ar-JO"/>
        </w:rPr>
        <w:t>distance from extreme compression fiber to neutral axis, β</w:t>
      </w:r>
      <w:r w:rsidR="00AB5882" w:rsidRPr="00AF165A">
        <w:rPr>
          <w:rFonts w:cs="Arial"/>
          <w:i/>
          <w:iCs/>
          <w:sz w:val="28"/>
          <w:szCs w:val="28"/>
          <w:vertAlign w:val="subscript"/>
          <w:lang w:bidi="ar-JO"/>
        </w:rPr>
        <w:t>1</w:t>
      </w:r>
      <w:r w:rsidR="00AB5882" w:rsidRPr="00AF165A">
        <w:rPr>
          <w:rFonts w:cs="Arial"/>
          <w:i/>
          <w:iCs/>
          <w:sz w:val="28"/>
          <w:szCs w:val="28"/>
          <w:lang w:bidi="ar-JO"/>
        </w:rPr>
        <w:t>:</w:t>
      </w:r>
      <w:r w:rsidR="00AB5882" w:rsidRPr="00AF165A">
        <w:rPr>
          <w:rFonts w:ascii="Helvetica" w:hAnsi="Helvetica" w:cs="Helvetica"/>
          <w:sz w:val="20"/>
          <w:szCs w:val="20"/>
        </w:rPr>
        <w:t xml:space="preserve"> </w:t>
      </w:r>
      <w:r w:rsidR="00AB5882" w:rsidRPr="00AF165A">
        <w:rPr>
          <w:rFonts w:cs="Arial"/>
          <w:i/>
          <w:iCs/>
          <w:sz w:val="28"/>
          <w:szCs w:val="28"/>
          <w:lang w:bidi="ar-JO"/>
        </w:rPr>
        <w:t xml:space="preserve">factor relating depth of equivalent rectangular compressive stress block to neutral </w:t>
      </w:r>
      <w:r w:rsidR="0052134D" w:rsidRPr="00AF165A">
        <w:rPr>
          <w:rFonts w:cs="Arial"/>
          <w:i/>
          <w:iCs/>
          <w:sz w:val="28"/>
          <w:szCs w:val="28"/>
          <w:lang w:bidi="ar-JO"/>
        </w:rPr>
        <w:t>axis depth.</w:t>
      </w:r>
    </w:p>
    <w:p w:rsidR="009D2F22" w:rsidRPr="00AF165A" w:rsidRDefault="009D2F22" w:rsidP="009C30EA">
      <w:pPr>
        <w:jc w:val="right"/>
        <w:rPr>
          <w:i/>
          <w:iCs/>
          <w:sz w:val="28"/>
          <w:szCs w:val="28"/>
          <w:lang w:bidi="ar-JO"/>
        </w:rPr>
      </w:pPr>
      <w:r w:rsidRPr="00AF165A">
        <w:rPr>
          <w:i/>
          <w:iCs/>
          <w:sz w:val="28"/>
          <w:szCs w:val="28"/>
          <w:lang w:bidi="ar-JO"/>
        </w:rPr>
        <w:t>c=</w:t>
      </w:r>
      <w:r w:rsidR="009C30EA" w:rsidRPr="00AF165A">
        <w:rPr>
          <w:i/>
          <w:iCs/>
          <w:sz w:val="28"/>
          <w:szCs w:val="28"/>
          <w:lang w:bidi="ar-JO"/>
        </w:rPr>
        <w:t>12.65</w:t>
      </w:r>
      <w:r w:rsidRPr="00AF165A">
        <w:rPr>
          <w:i/>
          <w:iCs/>
          <w:sz w:val="28"/>
          <w:szCs w:val="28"/>
          <w:lang w:bidi="ar-JO"/>
        </w:rPr>
        <w:t>/0.85=</w:t>
      </w:r>
      <w:r w:rsidR="009C30EA" w:rsidRPr="00AF165A">
        <w:rPr>
          <w:i/>
          <w:iCs/>
          <w:sz w:val="28"/>
          <w:szCs w:val="28"/>
          <w:lang w:bidi="ar-JO"/>
        </w:rPr>
        <w:t>14.88</w:t>
      </w:r>
      <w:r w:rsidRPr="00AF165A">
        <w:rPr>
          <w:i/>
          <w:iCs/>
          <w:sz w:val="28"/>
          <w:szCs w:val="28"/>
          <w:lang w:bidi="ar-JO"/>
        </w:rPr>
        <w:t>.</w:t>
      </w:r>
    </w:p>
    <w:p w:rsidR="009D2F22" w:rsidRPr="00AF165A" w:rsidRDefault="003021AF" w:rsidP="00ED393F">
      <w:pPr>
        <w:jc w:val="right"/>
        <w:rPr>
          <w:i/>
          <w:iCs/>
          <w:sz w:val="28"/>
          <w:szCs w:val="28"/>
          <w:lang w:bidi="ar-JO"/>
        </w:rPr>
      </w:pPr>
      <w:r w:rsidRPr="00AF165A">
        <w:rPr>
          <w:i/>
          <w:iCs/>
          <w:sz w:val="28"/>
          <w:szCs w:val="28"/>
          <w:lang w:bidi="ar-JO"/>
        </w:rPr>
        <w:t>Check</w:t>
      </w:r>
      <w:r w:rsidR="009D2F22" w:rsidRPr="00AF165A">
        <w:rPr>
          <w:i/>
          <w:iCs/>
          <w:sz w:val="28"/>
          <w:szCs w:val="28"/>
          <w:lang w:bidi="ar-JO"/>
        </w:rPr>
        <w:t xml:space="preserve"> if (</w:t>
      </w:r>
      <w:proofErr w:type="gramStart"/>
      <w:r w:rsidR="009D2F22" w:rsidRPr="00AF165A">
        <w:rPr>
          <w:i/>
          <w:iCs/>
          <w:sz w:val="28"/>
          <w:szCs w:val="28"/>
          <w:lang w:bidi="ar-JO"/>
        </w:rPr>
        <w:t>c/d</w:t>
      </w:r>
      <w:proofErr w:type="gramEnd"/>
      <w:r w:rsidRPr="00AF165A">
        <w:rPr>
          <w:i/>
          <w:iCs/>
          <w:sz w:val="28"/>
          <w:szCs w:val="28"/>
          <w:lang w:bidi="ar-JO"/>
        </w:rPr>
        <w:t>) &lt;0.375?</w:t>
      </w:r>
    </w:p>
    <w:p w:rsidR="009D2F22" w:rsidRPr="00AF165A" w:rsidRDefault="00D42E7A" w:rsidP="009C30EA">
      <w:pPr>
        <w:jc w:val="right"/>
        <w:rPr>
          <w:i/>
          <w:iCs/>
          <w:sz w:val="28"/>
          <w:szCs w:val="28"/>
          <w:rtl/>
        </w:rPr>
      </w:pPr>
      <w:r w:rsidRPr="00AF165A">
        <w:rPr>
          <w:i/>
          <w:iCs/>
          <w:sz w:val="28"/>
          <w:szCs w:val="28"/>
          <w:lang w:bidi="ar-JO"/>
        </w:rPr>
        <w:t>1</w:t>
      </w:r>
      <w:r w:rsidR="009C30EA" w:rsidRPr="00AF165A">
        <w:rPr>
          <w:i/>
          <w:iCs/>
          <w:sz w:val="28"/>
          <w:szCs w:val="28"/>
          <w:lang w:bidi="ar-JO"/>
        </w:rPr>
        <w:t>4.88</w:t>
      </w:r>
      <w:r w:rsidR="003021AF" w:rsidRPr="00AF165A">
        <w:rPr>
          <w:i/>
          <w:iCs/>
          <w:sz w:val="28"/>
          <w:szCs w:val="28"/>
          <w:lang w:bidi="ar-JO"/>
        </w:rPr>
        <w:t>/64</w:t>
      </w:r>
      <w:r w:rsidR="00D43A78" w:rsidRPr="00AF165A">
        <w:rPr>
          <w:i/>
          <w:iCs/>
          <w:sz w:val="28"/>
          <w:szCs w:val="28"/>
          <w:lang w:bidi="ar-JO"/>
        </w:rPr>
        <w:t xml:space="preserve"> </w:t>
      </w:r>
      <w:r w:rsidR="003021AF" w:rsidRPr="00AF165A">
        <w:rPr>
          <w:i/>
          <w:iCs/>
          <w:sz w:val="28"/>
          <w:szCs w:val="28"/>
          <w:lang w:bidi="ar-JO"/>
        </w:rPr>
        <w:t>=0.2</w:t>
      </w:r>
      <w:r w:rsidR="009C30EA" w:rsidRPr="00AF165A">
        <w:rPr>
          <w:i/>
          <w:iCs/>
          <w:sz w:val="28"/>
          <w:szCs w:val="28"/>
          <w:lang w:bidi="ar-JO"/>
        </w:rPr>
        <w:t>325</w:t>
      </w:r>
      <w:r w:rsidR="00D43A78" w:rsidRPr="00AF165A">
        <w:rPr>
          <w:i/>
          <w:iCs/>
          <w:sz w:val="28"/>
          <w:szCs w:val="28"/>
          <w:lang w:bidi="ar-JO"/>
        </w:rPr>
        <w:t xml:space="preserve"> </w:t>
      </w:r>
      <w:r w:rsidR="003021AF" w:rsidRPr="00AF165A">
        <w:rPr>
          <w:i/>
          <w:iCs/>
          <w:sz w:val="28"/>
          <w:szCs w:val="28"/>
          <w:lang w:bidi="ar-JO"/>
        </w:rPr>
        <w:t>&lt;</w:t>
      </w:r>
      <w:r w:rsidR="00D43A78" w:rsidRPr="00AF165A">
        <w:rPr>
          <w:i/>
          <w:iCs/>
          <w:sz w:val="28"/>
          <w:szCs w:val="28"/>
          <w:lang w:bidi="ar-JO"/>
        </w:rPr>
        <w:t xml:space="preserve"> </w:t>
      </w:r>
      <w:r w:rsidR="003021AF" w:rsidRPr="00AF165A">
        <w:rPr>
          <w:i/>
          <w:iCs/>
          <w:sz w:val="28"/>
          <w:szCs w:val="28"/>
          <w:lang w:bidi="ar-JO"/>
        </w:rPr>
        <w:t>0.375, ok</w:t>
      </w:r>
      <w:r w:rsidR="009D2F22" w:rsidRPr="00AF165A">
        <w:rPr>
          <w:i/>
          <w:iCs/>
          <w:sz w:val="28"/>
          <w:szCs w:val="28"/>
          <w:lang w:bidi="ar-JO"/>
        </w:rPr>
        <w:t>.</w:t>
      </w:r>
    </w:p>
    <w:p w:rsidR="00F60BB3" w:rsidRPr="00AF165A" w:rsidRDefault="00D43A78" w:rsidP="00D43A78">
      <w:pPr>
        <w:jc w:val="right"/>
        <w:rPr>
          <w:i/>
          <w:iCs/>
          <w:sz w:val="28"/>
          <w:szCs w:val="28"/>
          <w:u w:val="single"/>
        </w:rPr>
      </w:pPr>
      <w:r w:rsidRPr="00AF165A">
        <w:rPr>
          <w:i/>
          <w:iCs/>
          <w:sz w:val="28"/>
          <w:szCs w:val="28"/>
          <w:u w:val="single"/>
        </w:rPr>
        <w:t xml:space="preserve">Maximum </w:t>
      </w:r>
      <w:r w:rsidR="00A12C21" w:rsidRPr="00AF165A">
        <w:rPr>
          <w:i/>
          <w:iCs/>
          <w:sz w:val="28"/>
          <w:szCs w:val="28"/>
          <w:u w:val="single"/>
        </w:rPr>
        <w:t>Positive</w:t>
      </w:r>
      <w:r w:rsidR="00F60BB3" w:rsidRPr="00AF165A">
        <w:rPr>
          <w:i/>
          <w:iCs/>
          <w:sz w:val="28"/>
          <w:szCs w:val="28"/>
          <w:u w:val="single"/>
        </w:rPr>
        <w:t xml:space="preserve"> moment </w:t>
      </w:r>
      <w:r w:rsidRPr="00AF165A">
        <w:rPr>
          <w:i/>
          <w:iCs/>
          <w:sz w:val="28"/>
          <w:szCs w:val="28"/>
          <w:u w:val="single"/>
        </w:rPr>
        <w:t>for beams rested on girders</w:t>
      </w:r>
      <w:r w:rsidR="00A12C21" w:rsidRPr="00AF165A">
        <w:rPr>
          <w:i/>
          <w:iCs/>
          <w:sz w:val="28"/>
          <w:szCs w:val="28"/>
          <w:u w:val="single"/>
        </w:rPr>
        <w:t>:</w:t>
      </w:r>
    </w:p>
    <w:p w:rsidR="00D43A78" w:rsidRPr="00AF165A" w:rsidRDefault="00C72D4F" w:rsidP="008D2557">
      <w:pPr>
        <w:jc w:val="right"/>
        <w:rPr>
          <w:i/>
          <w:iCs/>
          <w:sz w:val="28"/>
          <w:szCs w:val="28"/>
        </w:rPr>
      </w:pPr>
      <w:r w:rsidRPr="00AF165A">
        <w:rPr>
          <w:i/>
          <w:iCs/>
          <w:sz w:val="28"/>
          <w:szCs w:val="28"/>
        </w:rPr>
        <w:t>Using</w:t>
      </w:r>
      <w:r w:rsidR="00D43A78" w:rsidRPr="00AF165A">
        <w:rPr>
          <w:i/>
          <w:iCs/>
          <w:sz w:val="28"/>
          <w:szCs w:val="28"/>
        </w:rPr>
        <w:t xml:space="preserve"> the ACI coefficient </w:t>
      </w:r>
      <w:r w:rsidRPr="00AF165A">
        <w:rPr>
          <w:i/>
          <w:iCs/>
          <w:sz w:val="28"/>
          <w:szCs w:val="28"/>
        </w:rPr>
        <w:t>method,</w:t>
      </w:r>
      <w:r w:rsidR="00D43A78" w:rsidRPr="00AF165A">
        <w:rPr>
          <w:i/>
          <w:iCs/>
          <w:sz w:val="28"/>
          <w:szCs w:val="28"/>
        </w:rPr>
        <w:t xml:space="preserve"> maximum positive moment will be over the exterior span of the beam model and </w:t>
      </w:r>
      <w:r w:rsidRPr="00AF165A">
        <w:rPr>
          <w:i/>
          <w:iCs/>
          <w:sz w:val="28"/>
          <w:szCs w:val="28"/>
        </w:rPr>
        <w:t>equals:</w:t>
      </w:r>
      <w:r w:rsidR="00F60BB3" w:rsidRPr="00AF165A">
        <w:rPr>
          <w:i/>
          <w:iCs/>
          <w:sz w:val="28"/>
          <w:szCs w:val="28"/>
        </w:rPr>
        <w:t xml:space="preserve"> </w:t>
      </w:r>
    </w:p>
    <w:p w:rsidR="00F60BB3" w:rsidRPr="00AF165A" w:rsidRDefault="00F60BB3" w:rsidP="008D2557">
      <w:pPr>
        <w:jc w:val="right"/>
        <w:rPr>
          <w:i/>
          <w:iCs/>
          <w:sz w:val="28"/>
          <w:szCs w:val="28"/>
        </w:rPr>
      </w:pPr>
      <w:r w:rsidRPr="00AF165A">
        <w:rPr>
          <w:i/>
          <w:iCs/>
          <w:sz w:val="28"/>
          <w:szCs w:val="28"/>
        </w:rPr>
        <w:t>M</w:t>
      </w:r>
      <w:r w:rsidRPr="00AF165A">
        <w:rPr>
          <w:i/>
          <w:iCs/>
          <w:sz w:val="28"/>
          <w:szCs w:val="28"/>
          <w:vertAlign w:val="subscript"/>
        </w:rPr>
        <w:t>u</w:t>
      </w:r>
      <w:r w:rsidRPr="00AF165A">
        <w:rPr>
          <w:i/>
          <w:iCs/>
          <w:sz w:val="28"/>
          <w:szCs w:val="28"/>
        </w:rPr>
        <w:t>= W</w:t>
      </w:r>
      <w:r w:rsidRPr="00AF165A">
        <w:rPr>
          <w:i/>
          <w:iCs/>
          <w:sz w:val="28"/>
          <w:szCs w:val="28"/>
          <w:vertAlign w:val="subscript"/>
        </w:rPr>
        <w:t>u</w:t>
      </w:r>
      <w:r w:rsidRPr="00AF165A">
        <w:rPr>
          <w:i/>
          <w:iCs/>
          <w:sz w:val="28"/>
          <w:szCs w:val="28"/>
        </w:rPr>
        <w:t>l</w:t>
      </w:r>
      <w:r w:rsidRPr="00AF165A">
        <w:rPr>
          <w:i/>
          <w:iCs/>
          <w:sz w:val="28"/>
          <w:szCs w:val="28"/>
          <w:vertAlign w:val="subscript"/>
        </w:rPr>
        <w:t>n</w:t>
      </w:r>
      <w:r w:rsidRPr="00AF165A">
        <w:rPr>
          <w:i/>
          <w:iCs/>
          <w:sz w:val="28"/>
          <w:szCs w:val="28"/>
          <w:vertAlign w:val="superscript"/>
        </w:rPr>
        <w:t>2</w:t>
      </w:r>
      <w:r w:rsidR="00E67B6C" w:rsidRPr="00AF165A">
        <w:rPr>
          <w:i/>
          <w:iCs/>
          <w:sz w:val="28"/>
          <w:szCs w:val="28"/>
        </w:rPr>
        <w:t>/</w:t>
      </w:r>
      <w:r w:rsidRPr="00AF165A">
        <w:rPr>
          <w:i/>
          <w:iCs/>
          <w:sz w:val="28"/>
          <w:szCs w:val="28"/>
        </w:rPr>
        <w:t>14 = 6</w:t>
      </w:r>
      <w:r w:rsidR="008D2557" w:rsidRPr="00AF165A">
        <w:rPr>
          <w:i/>
          <w:iCs/>
          <w:sz w:val="28"/>
          <w:szCs w:val="28"/>
        </w:rPr>
        <w:t>923</w:t>
      </w:r>
      <w:r w:rsidRPr="00AF165A">
        <w:rPr>
          <w:i/>
          <w:iCs/>
          <w:sz w:val="28"/>
          <w:szCs w:val="28"/>
        </w:rPr>
        <w:t xml:space="preserve"> (</w:t>
      </w:r>
      <w:r w:rsidR="002525F2" w:rsidRPr="00AF165A">
        <w:rPr>
          <w:i/>
          <w:iCs/>
          <w:sz w:val="28"/>
          <w:szCs w:val="28"/>
        </w:rPr>
        <w:t>10.</w:t>
      </w:r>
      <w:r w:rsidR="00E00F57" w:rsidRPr="00AF165A">
        <w:rPr>
          <w:i/>
          <w:iCs/>
          <w:sz w:val="28"/>
          <w:szCs w:val="28"/>
        </w:rPr>
        <w:t>1</w:t>
      </w:r>
      <w:r w:rsidRPr="00AF165A">
        <w:rPr>
          <w:i/>
          <w:iCs/>
          <w:sz w:val="28"/>
          <w:szCs w:val="28"/>
        </w:rPr>
        <w:t>²)</w:t>
      </w:r>
      <w:r w:rsidR="00E67B6C" w:rsidRPr="00AF165A">
        <w:rPr>
          <w:i/>
          <w:iCs/>
          <w:sz w:val="28"/>
          <w:szCs w:val="28"/>
        </w:rPr>
        <w:t>/</w:t>
      </w:r>
      <w:r w:rsidRPr="00AF165A">
        <w:rPr>
          <w:i/>
          <w:iCs/>
          <w:sz w:val="28"/>
          <w:szCs w:val="28"/>
        </w:rPr>
        <w:t xml:space="preserve">14= </w:t>
      </w:r>
      <w:r w:rsidR="008D2557" w:rsidRPr="00AF165A">
        <w:rPr>
          <w:i/>
          <w:iCs/>
          <w:sz w:val="28"/>
          <w:szCs w:val="28"/>
        </w:rPr>
        <w:t>50444</w:t>
      </w:r>
      <w:r w:rsidR="002525F2" w:rsidRPr="00AF165A">
        <w:rPr>
          <w:i/>
          <w:iCs/>
          <w:sz w:val="28"/>
          <w:szCs w:val="28"/>
        </w:rPr>
        <w:t xml:space="preserve"> </w:t>
      </w:r>
      <w:proofErr w:type="spellStart"/>
      <w:r w:rsidRPr="00AF165A">
        <w:rPr>
          <w:i/>
          <w:iCs/>
          <w:sz w:val="28"/>
          <w:szCs w:val="28"/>
        </w:rPr>
        <w:t>kg.m</w:t>
      </w:r>
      <w:proofErr w:type="spellEnd"/>
      <w:r w:rsidR="00D43A78" w:rsidRPr="00AF165A">
        <w:rPr>
          <w:i/>
          <w:iCs/>
          <w:sz w:val="28"/>
          <w:szCs w:val="28"/>
        </w:rPr>
        <w:t>=50.444m.ton.</w:t>
      </w:r>
    </w:p>
    <w:p w:rsidR="00C72D4F" w:rsidRPr="00AF165A" w:rsidRDefault="00C72D4F" w:rsidP="00C72D4F">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C72D4F" w:rsidRPr="00AF165A" w:rsidRDefault="00F60BB3" w:rsidP="00C72D4F">
      <w:pPr>
        <w:jc w:val="right"/>
        <w:rPr>
          <w:i/>
          <w:iCs/>
          <w:sz w:val="28"/>
          <w:szCs w:val="28"/>
        </w:rPr>
      </w:pPr>
      <w:r w:rsidRPr="00AF165A">
        <w:rPr>
          <w:i/>
          <w:iCs/>
          <w:sz w:val="28"/>
          <w:szCs w:val="28"/>
        </w:rPr>
        <w:t>ρ =.</w:t>
      </w:r>
      <w:r w:rsidR="00A12C21" w:rsidRPr="00AF165A">
        <w:rPr>
          <w:i/>
          <w:iCs/>
          <w:sz w:val="28"/>
          <w:szCs w:val="28"/>
        </w:rPr>
        <w:t>00</w:t>
      </w:r>
      <w:r w:rsidR="00E00F57" w:rsidRPr="00AF165A">
        <w:rPr>
          <w:i/>
          <w:iCs/>
          <w:sz w:val="28"/>
          <w:szCs w:val="28"/>
        </w:rPr>
        <w:t>8</w:t>
      </w:r>
      <w:r w:rsidR="008D2557" w:rsidRPr="00AF165A">
        <w:rPr>
          <w:i/>
          <w:iCs/>
          <w:sz w:val="28"/>
          <w:szCs w:val="28"/>
        </w:rPr>
        <w:t>93</w:t>
      </w:r>
      <w:r w:rsidR="00C72D4F" w:rsidRPr="00AF165A">
        <w:rPr>
          <w:i/>
          <w:iCs/>
          <w:sz w:val="28"/>
          <w:szCs w:val="28"/>
        </w:rPr>
        <w:t xml:space="preserve">, compare it with </w:t>
      </w:r>
      <w:proofErr w:type="spellStart"/>
      <w:r w:rsidR="00C72D4F" w:rsidRPr="00AF165A">
        <w:rPr>
          <w:i/>
          <w:iCs/>
          <w:sz w:val="28"/>
          <w:szCs w:val="28"/>
        </w:rPr>
        <w:t>ρ</w:t>
      </w:r>
      <w:r w:rsidR="00C72D4F" w:rsidRPr="00AF165A">
        <w:rPr>
          <w:i/>
          <w:iCs/>
          <w:sz w:val="28"/>
          <w:szCs w:val="28"/>
          <w:vertAlign w:val="subscript"/>
        </w:rPr>
        <w:t>min</w:t>
      </w:r>
      <w:proofErr w:type="spellEnd"/>
      <w:r w:rsidR="00C72D4F" w:rsidRPr="00AF165A">
        <w:rPr>
          <w:i/>
          <w:iCs/>
          <w:sz w:val="28"/>
          <w:szCs w:val="28"/>
        </w:rPr>
        <w:t>=14/</w:t>
      </w:r>
      <w:proofErr w:type="spellStart"/>
      <w:r w:rsidR="00C72D4F" w:rsidRPr="00AF165A">
        <w:rPr>
          <w:i/>
          <w:iCs/>
          <w:sz w:val="28"/>
          <w:szCs w:val="28"/>
        </w:rPr>
        <w:t>Fy</w:t>
      </w:r>
      <w:proofErr w:type="spellEnd"/>
      <w:r w:rsidR="00C72D4F" w:rsidRPr="00AF165A">
        <w:rPr>
          <w:i/>
          <w:iCs/>
          <w:sz w:val="28"/>
          <w:szCs w:val="28"/>
        </w:rPr>
        <w:t>=14/4200=0.0033</w:t>
      </w:r>
    </w:p>
    <w:p w:rsidR="00C72D4F" w:rsidRPr="00AF165A" w:rsidRDefault="00C72D4F" w:rsidP="00C72D4F">
      <w:pPr>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F60BB3" w:rsidRPr="00AF165A" w:rsidRDefault="00A12C21" w:rsidP="008D2557">
      <w:pPr>
        <w:jc w:val="right"/>
        <w:rPr>
          <w:i/>
          <w:iCs/>
          <w:sz w:val="28"/>
          <w:szCs w:val="28"/>
          <w:rtl/>
        </w:rPr>
      </w:pPr>
      <w:r w:rsidRPr="00AF165A">
        <w:rPr>
          <w:i/>
          <w:iCs/>
          <w:sz w:val="28"/>
          <w:szCs w:val="28"/>
        </w:rPr>
        <w:t xml:space="preserve"> As</w:t>
      </w:r>
      <w:r w:rsidR="00F60BB3" w:rsidRPr="00AF165A">
        <w:rPr>
          <w:i/>
          <w:iCs/>
          <w:sz w:val="28"/>
          <w:szCs w:val="28"/>
        </w:rPr>
        <w:t xml:space="preserve"> = ρ*b*d =.00</w:t>
      </w:r>
      <w:r w:rsidR="00E00F57" w:rsidRPr="00AF165A">
        <w:rPr>
          <w:i/>
          <w:iCs/>
          <w:sz w:val="28"/>
          <w:szCs w:val="28"/>
        </w:rPr>
        <w:t>8</w:t>
      </w:r>
      <w:r w:rsidR="008D2557" w:rsidRPr="00AF165A">
        <w:rPr>
          <w:i/>
          <w:iCs/>
          <w:sz w:val="28"/>
          <w:szCs w:val="28"/>
        </w:rPr>
        <w:t>93</w:t>
      </w:r>
      <w:r w:rsidR="00F60BB3" w:rsidRPr="00AF165A">
        <w:rPr>
          <w:i/>
          <w:iCs/>
          <w:sz w:val="28"/>
          <w:szCs w:val="28"/>
        </w:rPr>
        <w:t>(40</w:t>
      </w:r>
      <w:r w:rsidR="008546A7" w:rsidRPr="00AF165A">
        <w:rPr>
          <w:i/>
          <w:iCs/>
          <w:sz w:val="28"/>
          <w:szCs w:val="28"/>
        </w:rPr>
        <w:t>) (</w:t>
      </w:r>
      <w:r w:rsidR="00F60BB3" w:rsidRPr="00AF165A">
        <w:rPr>
          <w:i/>
          <w:iCs/>
          <w:sz w:val="28"/>
          <w:szCs w:val="28"/>
        </w:rPr>
        <w:t>64</w:t>
      </w:r>
      <w:r w:rsidR="008546A7" w:rsidRPr="00AF165A">
        <w:rPr>
          <w:i/>
          <w:iCs/>
          <w:sz w:val="28"/>
          <w:szCs w:val="28"/>
        </w:rPr>
        <w:t>) =</w:t>
      </w:r>
      <w:r w:rsidR="00E00F57" w:rsidRPr="00AF165A">
        <w:rPr>
          <w:i/>
          <w:iCs/>
          <w:sz w:val="28"/>
          <w:szCs w:val="28"/>
        </w:rPr>
        <w:t>22</w:t>
      </w:r>
      <w:r w:rsidR="008D2557" w:rsidRPr="00AF165A">
        <w:rPr>
          <w:i/>
          <w:iCs/>
          <w:sz w:val="28"/>
          <w:szCs w:val="28"/>
        </w:rPr>
        <w:t>.86</w:t>
      </w:r>
      <w:r w:rsidR="00E00F57" w:rsidRPr="00AF165A">
        <w:rPr>
          <w:i/>
          <w:iCs/>
          <w:sz w:val="28"/>
          <w:szCs w:val="28"/>
        </w:rPr>
        <w:t xml:space="preserve"> </w:t>
      </w:r>
      <w:r w:rsidR="00F60BB3" w:rsidRPr="00AF165A">
        <w:rPr>
          <w:i/>
          <w:iCs/>
          <w:sz w:val="28"/>
          <w:szCs w:val="28"/>
        </w:rPr>
        <w:t xml:space="preserve">cm² Use </w:t>
      </w:r>
      <w:r w:rsidR="00E00F57" w:rsidRPr="00AF165A">
        <w:rPr>
          <w:i/>
          <w:iCs/>
          <w:sz w:val="28"/>
          <w:szCs w:val="28"/>
        </w:rPr>
        <w:t>9</w:t>
      </w:r>
      <w:r w:rsidR="00F60BB3" w:rsidRPr="00AF165A">
        <w:rPr>
          <w:i/>
          <w:iCs/>
          <w:sz w:val="28"/>
          <w:szCs w:val="28"/>
        </w:rPr>
        <w:t>Φ18 mm.</w:t>
      </w:r>
    </w:p>
    <w:p w:rsidR="00F60BB3" w:rsidRPr="00AF165A" w:rsidRDefault="00C72D4F" w:rsidP="0021268D">
      <w:pPr>
        <w:jc w:val="right"/>
        <w:rPr>
          <w:i/>
          <w:iCs/>
          <w:sz w:val="28"/>
          <w:szCs w:val="28"/>
        </w:rPr>
      </w:pPr>
      <w:r w:rsidRPr="00AF165A">
        <w:rPr>
          <w:i/>
          <w:iCs/>
          <w:sz w:val="28"/>
          <w:szCs w:val="28"/>
        </w:rPr>
        <w:t>*</w:t>
      </w:r>
      <w:r w:rsidR="00F60BB3" w:rsidRPr="00AF165A">
        <w:rPr>
          <w:i/>
          <w:iCs/>
          <w:sz w:val="28"/>
          <w:szCs w:val="28"/>
        </w:rPr>
        <w:t xml:space="preserve">Positive moment over the </w:t>
      </w:r>
      <w:r w:rsidR="0021268D" w:rsidRPr="00AF165A">
        <w:rPr>
          <w:i/>
          <w:iCs/>
          <w:sz w:val="28"/>
          <w:szCs w:val="28"/>
        </w:rPr>
        <w:t>middle</w:t>
      </w:r>
      <w:r w:rsidR="00F60BB3" w:rsidRPr="00AF165A">
        <w:rPr>
          <w:i/>
          <w:iCs/>
          <w:sz w:val="28"/>
          <w:szCs w:val="28"/>
        </w:rPr>
        <w:t xml:space="preserve"> </w:t>
      </w:r>
      <w:r w:rsidR="00A12C21" w:rsidRPr="00AF165A">
        <w:rPr>
          <w:i/>
          <w:iCs/>
          <w:sz w:val="28"/>
          <w:szCs w:val="28"/>
        </w:rPr>
        <w:t>span:</w:t>
      </w:r>
    </w:p>
    <w:p w:rsidR="00F60BB3" w:rsidRPr="00AF165A" w:rsidRDefault="00F60BB3" w:rsidP="008D2557">
      <w:pPr>
        <w:jc w:val="right"/>
        <w:rPr>
          <w:i/>
          <w:iCs/>
          <w:sz w:val="28"/>
          <w:szCs w:val="28"/>
        </w:rPr>
      </w:pPr>
      <w:r w:rsidRPr="00AF165A">
        <w:rPr>
          <w:i/>
          <w:iCs/>
          <w:sz w:val="28"/>
          <w:szCs w:val="28"/>
        </w:rPr>
        <w:t>M</w:t>
      </w:r>
      <w:r w:rsidRPr="00AF165A">
        <w:rPr>
          <w:i/>
          <w:iCs/>
          <w:sz w:val="28"/>
          <w:szCs w:val="28"/>
          <w:vertAlign w:val="subscript"/>
        </w:rPr>
        <w:t>u</w:t>
      </w:r>
      <w:r w:rsidRPr="00AF165A">
        <w:rPr>
          <w:i/>
          <w:iCs/>
          <w:sz w:val="28"/>
          <w:szCs w:val="28"/>
        </w:rPr>
        <w:t>= 6</w:t>
      </w:r>
      <w:r w:rsidR="008D2557" w:rsidRPr="00AF165A">
        <w:rPr>
          <w:i/>
          <w:iCs/>
          <w:sz w:val="28"/>
          <w:szCs w:val="28"/>
        </w:rPr>
        <w:t>923</w:t>
      </w:r>
      <w:r w:rsidRPr="00AF165A">
        <w:rPr>
          <w:i/>
          <w:iCs/>
          <w:sz w:val="28"/>
          <w:szCs w:val="28"/>
        </w:rPr>
        <w:t xml:space="preserve"> (8.5²)</w:t>
      </w:r>
      <w:r w:rsidR="00E67B6C" w:rsidRPr="00AF165A">
        <w:rPr>
          <w:i/>
          <w:iCs/>
          <w:sz w:val="28"/>
          <w:szCs w:val="28"/>
        </w:rPr>
        <w:t>/</w:t>
      </w:r>
      <w:r w:rsidRPr="00AF165A">
        <w:rPr>
          <w:i/>
          <w:iCs/>
          <w:sz w:val="28"/>
          <w:szCs w:val="28"/>
        </w:rPr>
        <w:t>16= 3</w:t>
      </w:r>
      <w:r w:rsidR="008D2557" w:rsidRPr="00AF165A">
        <w:rPr>
          <w:i/>
          <w:iCs/>
          <w:sz w:val="28"/>
          <w:szCs w:val="28"/>
        </w:rPr>
        <w:t>1262</w:t>
      </w:r>
      <w:r w:rsidRPr="00AF165A">
        <w:rPr>
          <w:i/>
          <w:iCs/>
          <w:sz w:val="28"/>
          <w:szCs w:val="28"/>
        </w:rPr>
        <w:t>kg.m</w:t>
      </w:r>
      <w:r w:rsidR="00C72D4F" w:rsidRPr="00AF165A">
        <w:rPr>
          <w:i/>
          <w:iCs/>
          <w:sz w:val="28"/>
          <w:szCs w:val="28"/>
        </w:rPr>
        <w:t>=31.262m.ton</w:t>
      </w:r>
      <w:r w:rsidR="00A12C21" w:rsidRPr="00AF165A">
        <w:rPr>
          <w:i/>
          <w:iCs/>
          <w:sz w:val="28"/>
          <w:szCs w:val="28"/>
        </w:rPr>
        <w:t>.</w:t>
      </w:r>
    </w:p>
    <w:p w:rsidR="00C72D4F" w:rsidRPr="00AF165A" w:rsidRDefault="00C72D4F" w:rsidP="00C72D4F">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A37AEE" w:rsidRPr="00AF165A" w:rsidRDefault="00F60BB3" w:rsidP="00A37AEE">
      <w:pPr>
        <w:jc w:val="right"/>
        <w:rPr>
          <w:i/>
          <w:iCs/>
          <w:sz w:val="28"/>
          <w:szCs w:val="28"/>
        </w:rPr>
      </w:pPr>
      <w:r w:rsidRPr="00AF165A">
        <w:rPr>
          <w:i/>
          <w:iCs/>
          <w:sz w:val="28"/>
          <w:szCs w:val="28"/>
        </w:rPr>
        <w:t>ρ =.</w:t>
      </w:r>
      <w:r w:rsidR="00A12C21" w:rsidRPr="00AF165A">
        <w:rPr>
          <w:i/>
          <w:iCs/>
          <w:sz w:val="28"/>
          <w:szCs w:val="28"/>
        </w:rPr>
        <w:t>005</w:t>
      </w:r>
      <w:r w:rsidR="00825382" w:rsidRPr="00AF165A">
        <w:rPr>
          <w:i/>
          <w:iCs/>
          <w:sz w:val="28"/>
          <w:szCs w:val="28"/>
        </w:rPr>
        <w:t>33</w:t>
      </w:r>
      <w:r w:rsidR="00A37AEE" w:rsidRPr="00AF165A">
        <w:rPr>
          <w:i/>
          <w:iCs/>
          <w:sz w:val="28"/>
          <w:szCs w:val="28"/>
        </w:rPr>
        <w:t xml:space="preserve">, compare it with </w:t>
      </w:r>
      <w:proofErr w:type="spellStart"/>
      <w:r w:rsidR="00A37AEE" w:rsidRPr="00AF165A">
        <w:rPr>
          <w:i/>
          <w:iCs/>
          <w:sz w:val="28"/>
          <w:szCs w:val="28"/>
        </w:rPr>
        <w:t>ρ</w:t>
      </w:r>
      <w:r w:rsidR="00A37AEE" w:rsidRPr="00AF165A">
        <w:rPr>
          <w:i/>
          <w:iCs/>
          <w:sz w:val="28"/>
          <w:szCs w:val="28"/>
          <w:vertAlign w:val="subscript"/>
        </w:rPr>
        <w:t>min</w:t>
      </w:r>
      <w:proofErr w:type="spellEnd"/>
      <w:r w:rsidR="00A37AEE" w:rsidRPr="00AF165A">
        <w:rPr>
          <w:i/>
          <w:iCs/>
          <w:sz w:val="28"/>
          <w:szCs w:val="28"/>
        </w:rPr>
        <w:t>=14/</w:t>
      </w:r>
      <w:proofErr w:type="spellStart"/>
      <w:r w:rsidR="00A37AEE" w:rsidRPr="00AF165A">
        <w:rPr>
          <w:i/>
          <w:iCs/>
          <w:sz w:val="28"/>
          <w:szCs w:val="28"/>
        </w:rPr>
        <w:t>Fy</w:t>
      </w:r>
      <w:proofErr w:type="spellEnd"/>
      <w:r w:rsidR="00A37AEE" w:rsidRPr="00AF165A">
        <w:rPr>
          <w:i/>
          <w:iCs/>
          <w:sz w:val="28"/>
          <w:szCs w:val="28"/>
        </w:rPr>
        <w:t>=14/4200=0.0033</w:t>
      </w:r>
    </w:p>
    <w:p w:rsidR="00A37AEE" w:rsidRPr="00AF165A" w:rsidRDefault="00A37AEE" w:rsidP="00A37AEE">
      <w:pPr>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E85741" w:rsidRDefault="00F60BB3" w:rsidP="00C72D4F">
      <w:pPr>
        <w:jc w:val="right"/>
        <w:rPr>
          <w:b/>
          <w:bCs/>
          <w:i/>
          <w:iCs/>
          <w:sz w:val="28"/>
          <w:szCs w:val="28"/>
        </w:rPr>
      </w:pPr>
      <w:r w:rsidRPr="00AF165A">
        <w:rPr>
          <w:i/>
          <w:iCs/>
          <w:sz w:val="28"/>
          <w:szCs w:val="28"/>
        </w:rPr>
        <w:t xml:space="preserve"> As = ρ*b*d=.005</w:t>
      </w:r>
      <w:r w:rsidR="00825382" w:rsidRPr="00AF165A">
        <w:rPr>
          <w:i/>
          <w:iCs/>
          <w:sz w:val="28"/>
          <w:szCs w:val="28"/>
        </w:rPr>
        <w:t>33</w:t>
      </w:r>
      <w:r w:rsidRPr="00AF165A">
        <w:rPr>
          <w:i/>
          <w:iCs/>
          <w:sz w:val="28"/>
          <w:szCs w:val="28"/>
        </w:rPr>
        <w:t>(40</w:t>
      </w:r>
      <w:r w:rsidR="003021AF" w:rsidRPr="00AF165A">
        <w:rPr>
          <w:i/>
          <w:iCs/>
          <w:sz w:val="28"/>
          <w:szCs w:val="28"/>
        </w:rPr>
        <w:t>) (</w:t>
      </w:r>
      <w:r w:rsidRPr="00AF165A">
        <w:rPr>
          <w:i/>
          <w:iCs/>
          <w:sz w:val="28"/>
          <w:szCs w:val="28"/>
        </w:rPr>
        <w:t>64</w:t>
      </w:r>
      <w:r w:rsidR="003021AF" w:rsidRPr="00AF165A">
        <w:rPr>
          <w:i/>
          <w:iCs/>
          <w:sz w:val="28"/>
          <w:szCs w:val="28"/>
        </w:rPr>
        <w:t>) =</w:t>
      </w:r>
      <w:r w:rsidRPr="00AF165A">
        <w:rPr>
          <w:i/>
          <w:iCs/>
          <w:sz w:val="28"/>
          <w:szCs w:val="28"/>
        </w:rPr>
        <w:t>13.</w:t>
      </w:r>
      <w:r w:rsidR="00825382" w:rsidRPr="00AF165A">
        <w:rPr>
          <w:i/>
          <w:iCs/>
          <w:sz w:val="28"/>
          <w:szCs w:val="28"/>
        </w:rPr>
        <w:t>65</w:t>
      </w:r>
      <w:r w:rsidRPr="00AF165A">
        <w:rPr>
          <w:i/>
          <w:iCs/>
          <w:sz w:val="28"/>
          <w:szCs w:val="28"/>
        </w:rPr>
        <w:t xml:space="preserve"> cm</w:t>
      </w:r>
      <w:r w:rsidR="00C72D4F" w:rsidRPr="00AF165A">
        <w:rPr>
          <w:i/>
          <w:iCs/>
          <w:sz w:val="28"/>
          <w:szCs w:val="28"/>
          <w:vertAlign w:val="superscript"/>
        </w:rPr>
        <w:t>2</w:t>
      </w:r>
      <w:r w:rsidR="003021AF" w:rsidRPr="00AF165A">
        <w:rPr>
          <w:i/>
          <w:iCs/>
          <w:sz w:val="28"/>
          <w:szCs w:val="28"/>
        </w:rPr>
        <w:t>,</w:t>
      </w:r>
      <w:r w:rsidRPr="00AF165A">
        <w:rPr>
          <w:i/>
          <w:iCs/>
          <w:sz w:val="28"/>
          <w:szCs w:val="28"/>
        </w:rPr>
        <w:t xml:space="preserve"> Use 6Φ18mm</w:t>
      </w:r>
      <w:r w:rsidRPr="00204920">
        <w:rPr>
          <w:b/>
          <w:bCs/>
          <w:i/>
          <w:iCs/>
          <w:sz w:val="28"/>
          <w:szCs w:val="28"/>
        </w:rPr>
        <w:t>.</w:t>
      </w:r>
    </w:p>
    <w:p w:rsidR="00A37AEE" w:rsidRPr="00AF165A" w:rsidRDefault="00A37AEE" w:rsidP="00A37AEE">
      <w:pPr>
        <w:jc w:val="right"/>
        <w:rPr>
          <w:i/>
          <w:iCs/>
          <w:sz w:val="28"/>
          <w:szCs w:val="28"/>
          <w:u w:val="single"/>
          <w:rtl/>
        </w:rPr>
      </w:pPr>
      <w:r w:rsidRPr="00AF165A">
        <w:rPr>
          <w:i/>
          <w:iCs/>
          <w:sz w:val="28"/>
          <w:szCs w:val="28"/>
          <w:u w:val="single"/>
        </w:rPr>
        <w:lastRenderedPageBreak/>
        <w:t xml:space="preserve">Maximum negative moment for beams rested on columns: </w:t>
      </w:r>
    </w:p>
    <w:p w:rsidR="00A37AEE" w:rsidRPr="00AF165A" w:rsidRDefault="00A37AEE" w:rsidP="00A37AEE">
      <w:pPr>
        <w:jc w:val="right"/>
        <w:rPr>
          <w:i/>
          <w:iCs/>
          <w:sz w:val="28"/>
          <w:szCs w:val="28"/>
        </w:rPr>
      </w:pPr>
      <w:r w:rsidRPr="00AF165A">
        <w:rPr>
          <w:i/>
          <w:iCs/>
          <w:sz w:val="28"/>
          <w:szCs w:val="28"/>
        </w:rPr>
        <w:t>M</w:t>
      </w:r>
      <w:r w:rsidRPr="00AF165A">
        <w:rPr>
          <w:i/>
          <w:iCs/>
          <w:sz w:val="28"/>
          <w:szCs w:val="28"/>
          <w:vertAlign w:val="subscript"/>
        </w:rPr>
        <w:t>u</w:t>
      </w:r>
      <w:r w:rsidRPr="00AF165A">
        <w:rPr>
          <w:i/>
          <w:iCs/>
          <w:sz w:val="28"/>
          <w:szCs w:val="28"/>
        </w:rPr>
        <w:t xml:space="preserve"> = W</w:t>
      </w:r>
      <w:r w:rsidRPr="00AF165A">
        <w:rPr>
          <w:i/>
          <w:iCs/>
          <w:sz w:val="28"/>
          <w:szCs w:val="28"/>
          <w:vertAlign w:val="subscript"/>
        </w:rPr>
        <w:t>u</w:t>
      </w:r>
      <w:r w:rsidRPr="00AF165A">
        <w:rPr>
          <w:i/>
          <w:iCs/>
          <w:sz w:val="28"/>
          <w:szCs w:val="28"/>
        </w:rPr>
        <w:t xml:space="preserve"> l</w:t>
      </w:r>
      <w:r w:rsidRPr="00AF165A">
        <w:rPr>
          <w:i/>
          <w:iCs/>
          <w:sz w:val="28"/>
          <w:szCs w:val="28"/>
          <w:vertAlign w:val="subscript"/>
        </w:rPr>
        <w:t>n</w:t>
      </w:r>
      <w:r w:rsidRPr="00AF165A">
        <w:rPr>
          <w:i/>
          <w:iCs/>
          <w:sz w:val="28"/>
          <w:szCs w:val="28"/>
          <w:vertAlign w:val="superscript"/>
        </w:rPr>
        <w:t>2</w:t>
      </w:r>
      <w:r w:rsidRPr="00AF165A">
        <w:rPr>
          <w:i/>
          <w:iCs/>
          <w:sz w:val="28"/>
          <w:szCs w:val="28"/>
        </w:rPr>
        <w:t xml:space="preserve">/10 = 6923 </w:t>
      </w:r>
      <w:proofErr w:type="gramStart"/>
      <w:r w:rsidRPr="00AF165A">
        <w:rPr>
          <w:i/>
          <w:iCs/>
          <w:sz w:val="28"/>
          <w:szCs w:val="28"/>
        </w:rPr>
        <w:t>( 8.95</w:t>
      </w:r>
      <w:r w:rsidRPr="00AF165A">
        <w:rPr>
          <w:i/>
          <w:iCs/>
          <w:sz w:val="28"/>
          <w:szCs w:val="28"/>
          <w:vertAlign w:val="superscript"/>
        </w:rPr>
        <w:t>2</w:t>
      </w:r>
      <w:proofErr w:type="gramEnd"/>
      <w:r w:rsidRPr="00AF165A">
        <w:rPr>
          <w:i/>
          <w:iCs/>
          <w:sz w:val="28"/>
          <w:szCs w:val="28"/>
        </w:rPr>
        <w:t xml:space="preserve">)/10 =55455 </w:t>
      </w:r>
      <w:proofErr w:type="spellStart"/>
      <w:r w:rsidRPr="00AF165A">
        <w:rPr>
          <w:i/>
          <w:iCs/>
          <w:sz w:val="28"/>
          <w:szCs w:val="28"/>
        </w:rPr>
        <w:t>kg.m</w:t>
      </w:r>
      <w:proofErr w:type="spellEnd"/>
      <w:r w:rsidRPr="00AF165A">
        <w:rPr>
          <w:i/>
          <w:iCs/>
          <w:sz w:val="28"/>
          <w:szCs w:val="28"/>
        </w:rPr>
        <w:t>=55.455m.ton.</w:t>
      </w:r>
    </w:p>
    <w:p w:rsidR="00A37AEE" w:rsidRPr="00AF165A" w:rsidRDefault="00A37AEE" w:rsidP="00A37AEE">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A37AEE" w:rsidRPr="00AF165A" w:rsidRDefault="00A37AEE" w:rsidP="00A37AEE">
      <w:pPr>
        <w:jc w:val="right"/>
        <w:rPr>
          <w:i/>
          <w:iCs/>
          <w:sz w:val="28"/>
          <w:szCs w:val="28"/>
        </w:rPr>
      </w:pPr>
      <w:proofErr w:type="gramStart"/>
      <w:r w:rsidRPr="00AF165A">
        <w:rPr>
          <w:i/>
          <w:iCs/>
          <w:sz w:val="28"/>
          <w:szCs w:val="28"/>
        </w:rPr>
        <w:t>ρ</w:t>
      </w:r>
      <w:proofErr w:type="gramEnd"/>
      <w:r w:rsidRPr="00AF165A">
        <w:rPr>
          <w:i/>
          <w:iCs/>
          <w:sz w:val="28"/>
          <w:szCs w:val="28"/>
        </w:rPr>
        <w:t xml:space="preserve"> = .00</w:t>
      </w:r>
      <w:r w:rsidR="0021268D" w:rsidRPr="00AF165A">
        <w:rPr>
          <w:i/>
          <w:iCs/>
          <w:sz w:val="28"/>
          <w:szCs w:val="28"/>
        </w:rPr>
        <w:t>9</w:t>
      </w:r>
      <w:r w:rsidRPr="00AF165A">
        <w:rPr>
          <w:i/>
          <w:iCs/>
          <w:sz w:val="28"/>
          <w:szCs w:val="28"/>
        </w:rPr>
        <w:t xml:space="preserve">9, compare it with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=14/</w:t>
      </w:r>
      <w:proofErr w:type="spellStart"/>
      <w:r w:rsidRPr="00AF165A">
        <w:rPr>
          <w:i/>
          <w:iCs/>
          <w:sz w:val="28"/>
          <w:szCs w:val="28"/>
        </w:rPr>
        <w:t>Fy</w:t>
      </w:r>
      <w:proofErr w:type="spellEnd"/>
      <w:r w:rsidRPr="00AF165A">
        <w:rPr>
          <w:i/>
          <w:iCs/>
          <w:sz w:val="28"/>
          <w:szCs w:val="28"/>
        </w:rPr>
        <w:t>=14/4200=0.0033</w:t>
      </w:r>
    </w:p>
    <w:p w:rsidR="00A37AEE" w:rsidRPr="00AF165A" w:rsidRDefault="00A37AEE" w:rsidP="00A37AEE">
      <w:pPr>
        <w:jc w:val="right"/>
        <w:rPr>
          <w:i/>
          <w:iCs/>
          <w:sz w:val="28"/>
          <w:szCs w:val="28"/>
          <w:rtl/>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A37AEE" w:rsidRPr="00AF165A" w:rsidRDefault="00A37AEE" w:rsidP="0021268D">
      <w:pPr>
        <w:jc w:val="right"/>
        <w:rPr>
          <w:i/>
          <w:iCs/>
          <w:sz w:val="28"/>
          <w:szCs w:val="28"/>
        </w:rPr>
      </w:pPr>
      <w:r w:rsidRPr="00AF165A">
        <w:rPr>
          <w:i/>
          <w:iCs/>
          <w:sz w:val="28"/>
          <w:szCs w:val="28"/>
        </w:rPr>
        <w:t>As = ρ *b*d = .</w:t>
      </w:r>
      <w:r w:rsidR="0021268D" w:rsidRPr="00AF165A">
        <w:rPr>
          <w:i/>
          <w:iCs/>
          <w:sz w:val="28"/>
          <w:szCs w:val="28"/>
        </w:rPr>
        <w:t>0</w:t>
      </w:r>
      <w:r w:rsidRPr="00AF165A">
        <w:rPr>
          <w:i/>
          <w:iCs/>
          <w:sz w:val="28"/>
          <w:szCs w:val="28"/>
        </w:rPr>
        <w:t>0</w:t>
      </w:r>
      <w:r w:rsidR="0021268D" w:rsidRPr="00AF165A">
        <w:rPr>
          <w:i/>
          <w:iCs/>
          <w:sz w:val="28"/>
          <w:szCs w:val="28"/>
        </w:rPr>
        <w:t>99</w:t>
      </w:r>
      <w:r w:rsidRPr="00AF165A">
        <w:rPr>
          <w:i/>
          <w:iCs/>
          <w:sz w:val="28"/>
          <w:szCs w:val="28"/>
        </w:rPr>
        <w:t xml:space="preserve"> (40) (64) = 25.</w:t>
      </w:r>
      <w:r w:rsidR="0021268D" w:rsidRPr="00AF165A">
        <w:rPr>
          <w:i/>
          <w:iCs/>
          <w:sz w:val="28"/>
          <w:szCs w:val="28"/>
        </w:rPr>
        <w:t>344</w:t>
      </w:r>
      <w:r w:rsidRPr="00AF165A">
        <w:rPr>
          <w:i/>
          <w:iCs/>
          <w:sz w:val="28"/>
          <w:szCs w:val="28"/>
        </w:rPr>
        <w:t>cm²    Use 10 Φ 18 mm.</w:t>
      </w:r>
    </w:p>
    <w:p w:rsidR="0021268D" w:rsidRPr="00AF165A" w:rsidRDefault="0021268D" w:rsidP="0021268D">
      <w:pPr>
        <w:jc w:val="right"/>
        <w:rPr>
          <w:i/>
          <w:iCs/>
          <w:sz w:val="28"/>
          <w:szCs w:val="28"/>
          <w:u w:val="single"/>
        </w:rPr>
      </w:pPr>
      <w:r w:rsidRPr="00AF165A">
        <w:rPr>
          <w:i/>
          <w:iCs/>
          <w:sz w:val="28"/>
          <w:szCs w:val="28"/>
          <w:u w:val="single"/>
        </w:rPr>
        <w:t>Maximum Positive moment for beams rested on columns:</w:t>
      </w:r>
    </w:p>
    <w:p w:rsidR="0021268D" w:rsidRPr="00AF165A" w:rsidRDefault="0021268D" w:rsidP="0021268D">
      <w:pPr>
        <w:jc w:val="right"/>
        <w:rPr>
          <w:i/>
          <w:iCs/>
          <w:sz w:val="28"/>
          <w:szCs w:val="28"/>
        </w:rPr>
      </w:pPr>
      <w:r w:rsidRPr="00AF165A">
        <w:rPr>
          <w:i/>
          <w:iCs/>
          <w:sz w:val="28"/>
          <w:szCs w:val="28"/>
        </w:rPr>
        <w:t xml:space="preserve">Using the ACI coefficient method, maximum positive moment will be over the exterior span of the beam model and equals: </w:t>
      </w:r>
    </w:p>
    <w:p w:rsidR="0021268D" w:rsidRPr="00AF165A" w:rsidRDefault="0021268D" w:rsidP="00AF165A">
      <w:pPr>
        <w:spacing w:after="0"/>
        <w:jc w:val="right"/>
        <w:rPr>
          <w:i/>
          <w:iCs/>
          <w:sz w:val="28"/>
          <w:szCs w:val="28"/>
        </w:rPr>
      </w:pPr>
      <w:r w:rsidRPr="00AF165A">
        <w:rPr>
          <w:i/>
          <w:iCs/>
          <w:sz w:val="28"/>
          <w:szCs w:val="28"/>
        </w:rPr>
        <w:t>M</w:t>
      </w:r>
      <w:r w:rsidRPr="00AF165A">
        <w:rPr>
          <w:i/>
          <w:iCs/>
          <w:sz w:val="28"/>
          <w:szCs w:val="28"/>
          <w:vertAlign w:val="subscript"/>
        </w:rPr>
        <w:t>u</w:t>
      </w:r>
      <w:r w:rsidRPr="00AF165A">
        <w:rPr>
          <w:i/>
          <w:iCs/>
          <w:sz w:val="28"/>
          <w:szCs w:val="28"/>
        </w:rPr>
        <w:t>= W</w:t>
      </w:r>
      <w:r w:rsidRPr="00AF165A">
        <w:rPr>
          <w:i/>
          <w:iCs/>
          <w:sz w:val="28"/>
          <w:szCs w:val="28"/>
          <w:vertAlign w:val="subscript"/>
        </w:rPr>
        <w:t>u</w:t>
      </w:r>
      <w:r w:rsidRPr="00AF165A">
        <w:rPr>
          <w:i/>
          <w:iCs/>
          <w:sz w:val="28"/>
          <w:szCs w:val="28"/>
        </w:rPr>
        <w:t>l</w:t>
      </w:r>
      <w:r w:rsidRPr="00AF165A">
        <w:rPr>
          <w:i/>
          <w:iCs/>
          <w:sz w:val="28"/>
          <w:szCs w:val="28"/>
          <w:vertAlign w:val="subscript"/>
        </w:rPr>
        <w:t>n</w:t>
      </w:r>
      <w:r w:rsidRPr="00AF165A">
        <w:rPr>
          <w:i/>
          <w:iCs/>
          <w:sz w:val="28"/>
          <w:szCs w:val="28"/>
          <w:vertAlign w:val="superscript"/>
        </w:rPr>
        <w:t>2</w:t>
      </w:r>
      <w:r w:rsidRPr="00AF165A">
        <w:rPr>
          <w:i/>
          <w:iCs/>
          <w:sz w:val="28"/>
          <w:szCs w:val="28"/>
        </w:rPr>
        <w:t xml:space="preserve">/14 = 6923 (9.75²)/14= 47008 </w:t>
      </w:r>
      <w:proofErr w:type="spellStart"/>
      <w:r w:rsidRPr="00AF165A">
        <w:rPr>
          <w:i/>
          <w:iCs/>
          <w:sz w:val="28"/>
          <w:szCs w:val="28"/>
        </w:rPr>
        <w:t>kg.m</w:t>
      </w:r>
      <w:proofErr w:type="spellEnd"/>
      <w:r w:rsidRPr="00AF165A">
        <w:rPr>
          <w:i/>
          <w:iCs/>
          <w:sz w:val="28"/>
          <w:szCs w:val="28"/>
        </w:rPr>
        <w:t>=47.008m.ton.</w:t>
      </w:r>
    </w:p>
    <w:p w:rsidR="0021268D" w:rsidRPr="00AF165A" w:rsidRDefault="0021268D" w:rsidP="00AF165A">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21268D" w:rsidRPr="00AF165A" w:rsidRDefault="0021268D" w:rsidP="00AF165A">
      <w:pPr>
        <w:spacing w:after="0"/>
        <w:jc w:val="right"/>
        <w:rPr>
          <w:i/>
          <w:iCs/>
          <w:sz w:val="28"/>
          <w:szCs w:val="28"/>
        </w:rPr>
      </w:pPr>
      <w:r w:rsidRPr="00AF165A">
        <w:rPr>
          <w:i/>
          <w:iCs/>
          <w:sz w:val="28"/>
          <w:szCs w:val="28"/>
        </w:rPr>
        <w:t xml:space="preserve">ρ =.00825, compare it with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=14/</w:t>
      </w:r>
      <w:proofErr w:type="spellStart"/>
      <w:r w:rsidRPr="00AF165A">
        <w:rPr>
          <w:i/>
          <w:iCs/>
          <w:sz w:val="28"/>
          <w:szCs w:val="28"/>
        </w:rPr>
        <w:t>Fy</w:t>
      </w:r>
      <w:proofErr w:type="spellEnd"/>
      <w:r w:rsidRPr="00AF165A">
        <w:rPr>
          <w:i/>
          <w:iCs/>
          <w:sz w:val="28"/>
          <w:szCs w:val="28"/>
        </w:rPr>
        <w:t>=14/4200=0.0033</w:t>
      </w:r>
    </w:p>
    <w:p w:rsidR="0021268D" w:rsidRPr="00AF165A" w:rsidRDefault="0021268D" w:rsidP="00AF165A">
      <w:pPr>
        <w:spacing w:after="0"/>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21268D" w:rsidRPr="00AF165A" w:rsidRDefault="0021268D" w:rsidP="00AF165A">
      <w:pPr>
        <w:spacing w:after="0"/>
        <w:jc w:val="right"/>
        <w:rPr>
          <w:i/>
          <w:iCs/>
          <w:sz w:val="28"/>
          <w:szCs w:val="28"/>
          <w:rtl/>
        </w:rPr>
      </w:pPr>
      <w:r w:rsidRPr="00AF165A">
        <w:rPr>
          <w:i/>
          <w:iCs/>
          <w:sz w:val="28"/>
          <w:szCs w:val="28"/>
        </w:rPr>
        <w:t xml:space="preserve"> As = ρ*b*d =.00825(40) (64) =21.12 cm² Use 9Φ18 mm.</w:t>
      </w:r>
    </w:p>
    <w:p w:rsidR="0021268D" w:rsidRPr="00AF165A" w:rsidRDefault="0021268D" w:rsidP="00AF165A">
      <w:pPr>
        <w:spacing w:after="0"/>
        <w:jc w:val="right"/>
        <w:rPr>
          <w:i/>
          <w:iCs/>
          <w:sz w:val="28"/>
          <w:szCs w:val="28"/>
        </w:rPr>
      </w:pPr>
      <w:r w:rsidRPr="00AF165A">
        <w:rPr>
          <w:i/>
          <w:iCs/>
          <w:sz w:val="28"/>
          <w:szCs w:val="28"/>
        </w:rPr>
        <w:t>*Positive moment over the middle span:</w:t>
      </w:r>
    </w:p>
    <w:p w:rsidR="0021268D" w:rsidRPr="00AF165A" w:rsidRDefault="0021268D" w:rsidP="00AF165A">
      <w:pPr>
        <w:spacing w:after="0"/>
        <w:jc w:val="right"/>
        <w:rPr>
          <w:i/>
          <w:iCs/>
          <w:sz w:val="28"/>
          <w:szCs w:val="28"/>
        </w:rPr>
      </w:pPr>
      <w:r w:rsidRPr="00AF165A">
        <w:rPr>
          <w:i/>
          <w:iCs/>
          <w:sz w:val="28"/>
          <w:szCs w:val="28"/>
        </w:rPr>
        <w:t>M</w:t>
      </w:r>
      <w:r w:rsidRPr="00AF165A">
        <w:rPr>
          <w:i/>
          <w:iCs/>
          <w:sz w:val="28"/>
          <w:szCs w:val="28"/>
          <w:vertAlign w:val="subscript"/>
        </w:rPr>
        <w:t>u</w:t>
      </w:r>
      <w:r w:rsidRPr="00AF165A">
        <w:rPr>
          <w:i/>
          <w:iCs/>
          <w:sz w:val="28"/>
          <w:szCs w:val="28"/>
        </w:rPr>
        <w:t>= 6923 (8.</w:t>
      </w:r>
      <w:r w:rsidR="00306613" w:rsidRPr="00AF165A">
        <w:rPr>
          <w:i/>
          <w:iCs/>
          <w:sz w:val="28"/>
          <w:szCs w:val="28"/>
        </w:rPr>
        <w:t>1</w:t>
      </w:r>
      <w:r w:rsidRPr="00AF165A">
        <w:rPr>
          <w:i/>
          <w:iCs/>
          <w:sz w:val="28"/>
          <w:szCs w:val="28"/>
        </w:rPr>
        <w:t xml:space="preserve">5²)/16= </w:t>
      </w:r>
      <w:r w:rsidR="00306613" w:rsidRPr="00AF165A">
        <w:rPr>
          <w:i/>
          <w:iCs/>
          <w:sz w:val="28"/>
          <w:szCs w:val="28"/>
        </w:rPr>
        <w:t>28740</w:t>
      </w:r>
      <w:r w:rsidRPr="00AF165A">
        <w:rPr>
          <w:i/>
          <w:iCs/>
          <w:sz w:val="28"/>
          <w:szCs w:val="28"/>
        </w:rPr>
        <w:t>kg.m=</w:t>
      </w:r>
      <w:r w:rsidR="00306613" w:rsidRPr="00AF165A">
        <w:rPr>
          <w:i/>
          <w:iCs/>
          <w:sz w:val="28"/>
          <w:szCs w:val="28"/>
        </w:rPr>
        <w:t>28.74</w:t>
      </w:r>
      <w:r w:rsidRPr="00AF165A">
        <w:rPr>
          <w:i/>
          <w:iCs/>
          <w:sz w:val="28"/>
          <w:szCs w:val="28"/>
        </w:rPr>
        <w:t>m.ton.</w:t>
      </w:r>
    </w:p>
    <w:p w:rsidR="0021268D" w:rsidRPr="00AF165A" w:rsidRDefault="0021268D" w:rsidP="00AF165A">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21268D" w:rsidRPr="00AF165A" w:rsidRDefault="0021268D" w:rsidP="00AF165A">
      <w:pPr>
        <w:spacing w:after="0"/>
        <w:jc w:val="right"/>
        <w:rPr>
          <w:i/>
          <w:iCs/>
          <w:sz w:val="28"/>
          <w:szCs w:val="28"/>
        </w:rPr>
      </w:pPr>
      <w:r w:rsidRPr="00AF165A">
        <w:rPr>
          <w:i/>
          <w:iCs/>
          <w:sz w:val="28"/>
          <w:szCs w:val="28"/>
        </w:rPr>
        <w:t>ρ =.00</w:t>
      </w:r>
      <w:r w:rsidR="00306613" w:rsidRPr="00AF165A">
        <w:rPr>
          <w:i/>
          <w:iCs/>
          <w:sz w:val="28"/>
          <w:szCs w:val="28"/>
        </w:rPr>
        <w:t>486</w:t>
      </w:r>
      <w:r w:rsidRPr="00AF165A">
        <w:rPr>
          <w:i/>
          <w:iCs/>
          <w:sz w:val="28"/>
          <w:szCs w:val="28"/>
        </w:rPr>
        <w:t xml:space="preserve">, compare it with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=14/</w:t>
      </w:r>
      <w:proofErr w:type="spellStart"/>
      <w:r w:rsidRPr="00AF165A">
        <w:rPr>
          <w:i/>
          <w:iCs/>
          <w:sz w:val="28"/>
          <w:szCs w:val="28"/>
        </w:rPr>
        <w:t>Fy</w:t>
      </w:r>
      <w:proofErr w:type="spellEnd"/>
      <w:r w:rsidRPr="00AF165A">
        <w:rPr>
          <w:i/>
          <w:iCs/>
          <w:sz w:val="28"/>
          <w:szCs w:val="28"/>
        </w:rPr>
        <w:t>=14/4200=0.0033</w:t>
      </w:r>
    </w:p>
    <w:p w:rsidR="0021268D" w:rsidRPr="00AF165A" w:rsidRDefault="0021268D" w:rsidP="00AF165A">
      <w:pPr>
        <w:spacing w:after="0"/>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1739D2" w:rsidRPr="00AF165A" w:rsidRDefault="00306613" w:rsidP="00AF165A">
      <w:pPr>
        <w:spacing w:after="0"/>
        <w:jc w:val="right"/>
        <w:rPr>
          <w:i/>
          <w:iCs/>
          <w:sz w:val="28"/>
          <w:szCs w:val="28"/>
        </w:rPr>
      </w:pPr>
      <w:r w:rsidRPr="00AF165A">
        <w:rPr>
          <w:i/>
          <w:iCs/>
          <w:sz w:val="28"/>
          <w:szCs w:val="28"/>
        </w:rPr>
        <w:t>As = ρ*b*d=0.00486(40) (64) =12.44 cm</w:t>
      </w:r>
      <w:r w:rsidRPr="00AF165A">
        <w:rPr>
          <w:i/>
          <w:iCs/>
          <w:sz w:val="28"/>
          <w:szCs w:val="28"/>
          <w:vertAlign w:val="superscript"/>
        </w:rPr>
        <w:t>2</w:t>
      </w:r>
      <w:r w:rsidRPr="00AF165A">
        <w:rPr>
          <w:i/>
          <w:iCs/>
          <w:sz w:val="28"/>
          <w:szCs w:val="28"/>
        </w:rPr>
        <w:t>, Use 5Φ18mm.</w:t>
      </w:r>
    </w:p>
    <w:p w:rsidR="00EF0B3B" w:rsidRPr="00AF165A" w:rsidRDefault="00E85741" w:rsidP="00AF165A">
      <w:pPr>
        <w:jc w:val="right"/>
        <w:rPr>
          <w:b/>
          <w:bCs/>
          <w:i/>
          <w:iCs/>
          <w:sz w:val="28"/>
          <w:szCs w:val="28"/>
        </w:rPr>
      </w:pPr>
      <w:r w:rsidRPr="00AF165A">
        <w:rPr>
          <w:i/>
          <w:iCs/>
          <w:sz w:val="28"/>
          <w:szCs w:val="28"/>
        </w:rPr>
        <w:t xml:space="preserve">Compare the </w:t>
      </w:r>
      <w:r w:rsidR="001739D2" w:rsidRPr="00AF165A">
        <w:rPr>
          <w:i/>
          <w:iCs/>
          <w:sz w:val="28"/>
          <w:szCs w:val="28"/>
        </w:rPr>
        <w:t xml:space="preserve">previous </w:t>
      </w:r>
      <w:r w:rsidRPr="00AF165A">
        <w:rPr>
          <w:i/>
          <w:iCs/>
          <w:sz w:val="28"/>
          <w:szCs w:val="28"/>
        </w:rPr>
        <w:t>computed moments with the 1D SAP model</w:t>
      </w:r>
      <w:r w:rsidR="00EF0B3B" w:rsidRPr="00204920">
        <w:rPr>
          <w:b/>
          <w:bCs/>
          <w:i/>
          <w:iCs/>
          <w:sz w:val="28"/>
          <w:szCs w:val="28"/>
        </w:rPr>
        <w:t>:</w:t>
      </w:r>
    </w:p>
    <w:p w:rsidR="00EF0B3B" w:rsidRPr="00AF165A" w:rsidRDefault="001718D5" w:rsidP="005F321B">
      <w:pPr>
        <w:jc w:val="right"/>
        <w:rPr>
          <w:i/>
          <w:iCs/>
          <w:sz w:val="28"/>
          <w:szCs w:val="28"/>
        </w:rPr>
      </w:pPr>
      <w:r w:rsidRPr="00AF165A">
        <w:rPr>
          <w:i/>
          <w:iCs/>
          <w:sz w:val="28"/>
          <w:szCs w:val="28"/>
        </w:rPr>
        <w:t>To</w:t>
      </w:r>
      <w:r w:rsidR="00EF0B3B" w:rsidRPr="00AF165A">
        <w:rPr>
          <w:i/>
          <w:iCs/>
          <w:sz w:val="28"/>
          <w:szCs w:val="28"/>
        </w:rPr>
        <w:t xml:space="preserve"> have the max negative moment over the </w:t>
      </w:r>
      <w:r w:rsidR="005F321B" w:rsidRPr="00AF165A">
        <w:rPr>
          <w:i/>
          <w:iCs/>
          <w:sz w:val="28"/>
          <w:szCs w:val="28"/>
        </w:rPr>
        <w:t>first interior</w:t>
      </w:r>
      <w:r w:rsidR="00EF0B3B" w:rsidRPr="00AF165A">
        <w:rPr>
          <w:i/>
          <w:iCs/>
          <w:sz w:val="28"/>
          <w:szCs w:val="28"/>
        </w:rPr>
        <w:t xml:space="preserve"> </w:t>
      </w:r>
      <w:r w:rsidRPr="00AF165A">
        <w:rPr>
          <w:i/>
          <w:iCs/>
          <w:sz w:val="28"/>
          <w:szCs w:val="28"/>
        </w:rPr>
        <w:t>support,</w:t>
      </w:r>
      <w:r w:rsidR="00EF0B3B" w:rsidRPr="00AF165A">
        <w:rPr>
          <w:i/>
          <w:iCs/>
          <w:sz w:val="28"/>
          <w:szCs w:val="28"/>
        </w:rPr>
        <w:t xml:space="preserve"> live load on the beam must be on the exterior span and the adjacent span </w:t>
      </w:r>
      <w:r w:rsidRPr="00AF165A">
        <w:rPr>
          <w:i/>
          <w:iCs/>
          <w:sz w:val="28"/>
          <w:szCs w:val="28"/>
        </w:rPr>
        <w:t>only.</w:t>
      </w:r>
    </w:p>
    <w:p w:rsidR="005F321B" w:rsidRPr="00AF165A" w:rsidRDefault="00A91EB2" w:rsidP="00EF0B3B">
      <w:pPr>
        <w:jc w:val="right"/>
        <w:rPr>
          <w:i/>
          <w:iCs/>
          <w:sz w:val="28"/>
          <w:szCs w:val="28"/>
          <w:rtl/>
        </w:rPr>
      </w:pPr>
      <w:r w:rsidRPr="00AF165A">
        <w:rPr>
          <w:i/>
          <w:iCs/>
          <w:sz w:val="28"/>
          <w:szCs w:val="28"/>
        </w:rPr>
        <w:t>Compare</w:t>
      </w:r>
      <w:r w:rsidR="005F321B" w:rsidRPr="00AF165A">
        <w:rPr>
          <w:i/>
          <w:iCs/>
          <w:sz w:val="28"/>
          <w:szCs w:val="28"/>
        </w:rPr>
        <w:t xml:space="preserve"> between the ACI Coefficients method which considers several case</w:t>
      </w:r>
      <w:r w:rsidR="009C30EA" w:rsidRPr="00AF165A">
        <w:rPr>
          <w:i/>
          <w:iCs/>
          <w:sz w:val="28"/>
          <w:szCs w:val="28"/>
        </w:rPr>
        <w:t>s</w:t>
      </w:r>
      <w:r w:rsidR="005F321B" w:rsidRPr="00AF165A">
        <w:rPr>
          <w:i/>
          <w:iCs/>
          <w:sz w:val="28"/>
          <w:szCs w:val="28"/>
        </w:rPr>
        <w:t xml:space="preserve"> of loading and the 1D model in the negative moment over an </w:t>
      </w:r>
      <w:r w:rsidR="005F321B" w:rsidRPr="00AF165A">
        <w:rPr>
          <w:i/>
          <w:iCs/>
          <w:sz w:val="28"/>
          <w:szCs w:val="28"/>
        </w:rPr>
        <w:lastRenderedPageBreak/>
        <w:t>interior support of an interior beam</w:t>
      </w:r>
      <w:r w:rsidR="00D25A50" w:rsidRPr="00AF165A">
        <w:rPr>
          <w:i/>
          <w:iCs/>
          <w:sz w:val="28"/>
          <w:szCs w:val="28"/>
        </w:rPr>
        <w:t xml:space="preserve"> in the value of the </w:t>
      </w:r>
      <w:proofErr w:type="spellStart"/>
      <w:r w:rsidR="00D25A50" w:rsidRPr="00AF165A">
        <w:rPr>
          <w:i/>
          <w:iCs/>
          <w:sz w:val="28"/>
          <w:szCs w:val="28"/>
        </w:rPr>
        <w:t>max.negative</w:t>
      </w:r>
      <w:proofErr w:type="spellEnd"/>
      <w:r w:rsidR="00D25A50" w:rsidRPr="00AF165A">
        <w:rPr>
          <w:i/>
          <w:iCs/>
          <w:sz w:val="28"/>
          <w:szCs w:val="28"/>
        </w:rPr>
        <w:t xml:space="preserve"> moment resulting from this case of loading.</w:t>
      </w:r>
      <w:r w:rsidR="005F321B" w:rsidRPr="00AF165A">
        <w:rPr>
          <w:i/>
          <w:iCs/>
          <w:sz w:val="28"/>
          <w:szCs w:val="28"/>
        </w:rPr>
        <w:t xml:space="preserve">  </w:t>
      </w:r>
    </w:p>
    <w:p w:rsidR="00F454FC" w:rsidRPr="00204920" w:rsidRDefault="00D25A50" w:rsidP="003F5B37">
      <w:pPr>
        <w:jc w:val="right"/>
        <w:rPr>
          <w:b/>
          <w:bCs/>
          <w:i/>
          <w:iCs/>
          <w:sz w:val="28"/>
          <w:szCs w:val="28"/>
          <w:rtl/>
        </w:rPr>
      </w:pPr>
      <w:r w:rsidRPr="00AF165A">
        <w:rPr>
          <w:i/>
          <w:iCs/>
          <w:sz w:val="28"/>
          <w:szCs w:val="28"/>
        </w:rPr>
        <w:t>A</w:t>
      </w:r>
      <w:r w:rsidR="00EF0B3B" w:rsidRPr="00AF165A">
        <w:rPr>
          <w:i/>
          <w:iCs/>
          <w:sz w:val="28"/>
          <w:szCs w:val="28"/>
        </w:rPr>
        <w:t xml:space="preserve">fter doing this case of </w:t>
      </w:r>
      <w:r w:rsidR="00FB4B12" w:rsidRPr="00AF165A">
        <w:rPr>
          <w:i/>
          <w:iCs/>
          <w:sz w:val="28"/>
          <w:szCs w:val="28"/>
        </w:rPr>
        <w:t>loading,</w:t>
      </w:r>
      <w:r w:rsidR="00EF0B3B" w:rsidRPr="00AF165A">
        <w:rPr>
          <w:i/>
          <w:iCs/>
          <w:sz w:val="28"/>
          <w:szCs w:val="28"/>
        </w:rPr>
        <w:t xml:space="preserve"> max negative moment over the </w:t>
      </w:r>
      <w:r w:rsidR="001718D5" w:rsidRPr="00AF165A">
        <w:rPr>
          <w:i/>
          <w:iCs/>
          <w:sz w:val="28"/>
          <w:szCs w:val="28"/>
        </w:rPr>
        <w:t xml:space="preserve">first </w:t>
      </w:r>
      <w:r w:rsidR="00EF0B3B" w:rsidRPr="00AF165A">
        <w:rPr>
          <w:i/>
          <w:iCs/>
          <w:sz w:val="28"/>
          <w:szCs w:val="28"/>
        </w:rPr>
        <w:t xml:space="preserve"> </w:t>
      </w:r>
      <w:r w:rsidR="001718D5" w:rsidRPr="00AF165A">
        <w:rPr>
          <w:i/>
          <w:iCs/>
          <w:sz w:val="28"/>
          <w:szCs w:val="28"/>
        </w:rPr>
        <w:t xml:space="preserve"> interior </w:t>
      </w:r>
      <w:r w:rsidR="00EF0B3B" w:rsidRPr="00AF165A">
        <w:rPr>
          <w:i/>
          <w:iCs/>
          <w:sz w:val="28"/>
          <w:szCs w:val="28"/>
        </w:rPr>
        <w:t xml:space="preserve">support </w:t>
      </w:r>
      <w:r w:rsidR="003F5B37" w:rsidRPr="00AF165A">
        <w:rPr>
          <w:i/>
          <w:iCs/>
          <w:sz w:val="28"/>
          <w:szCs w:val="28"/>
        </w:rPr>
        <w:t xml:space="preserve">is shown in figure 2.3a for beams rested on girders and in figure 2.3b for beams rested on </w:t>
      </w:r>
      <w:r w:rsidR="00FB4B12" w:rsidRPr="00AF165A">
        <w:rPr>
          <w:i/>
          <w:iCs/>
          <w:sz w:val="28"/>
          <w:szCs w:val="28"/>
        </w:rPr>
        <w:t>columns, taken</w:t>
      </w:r>
      <w:r w:rsidR="00EF0B3B" w:rsidRPr="00AF165A">
        <w:rPr>
          <w:i/>
          <w:iCs/>
          <w:sz w:val="28"/>
          <w:szCs w:val="28"/>
        </w:rPr>
        <w:t xml:space="preserve"> at the face of support as the ACI coefficients method recommend</w:t>
      </w:r>
      <w:r w:rsidR="003F5B37" w:rsidRPr="00AF165A">
        <w:rPr>
          <w:i/>
          <w:iCs/>
          <w:sz w:val="28"/>
          <w:szCs w:val="28"/>
        </w:rPr>
        <w:t>s.</w:t>
      </w:r>
      <w:r w:rsidR="001718D5" w:rsidRPr="00204920">
        <w:rPr>
          <w:b/>
          <w:bCs/>
          <w:i/>
          <w:iCs/>
          <w:sz w:val="28"/>
          <w:szCs w:val="28"/>
        </w:rPr>
        <w:t xml:space="preserve"> </w:t>
      </w:r>
    </w:p>
    <w:p w:rsidR="00F454FC" w:rsidRPr="00FB4B12" w:rsidRDefault="00F454FC" w:rsidP="00D25A50">
      <w:pPr>
        <w:jc w:val="center"/>
        <w:rPr>
          <w:b/>
          <w:bCs/>
          <w:sz w:val="18"/>
          <w:szCs w:val="18"/>
          <w:rtl/>
        </w:rPr>
      </w:pPr>
      <w:r>
        <w:rPr>
          <w:b/>
          <w:bCs/>
          <w:noProof/>
          <w:sz w:val="28"/>
          <w:szCs w:val="28"/>
        </w:rPr>
        <w:drawing>
          <wp:inline distT="0" distB="0" distL="0" distR="0">
            <wp:extent cx="5263515" cy="826770"/>
            <wp:effectExtent l="57150" t="19050" r="108585" b="685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63515" cy="8267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roofErr w:type="spellStart"/>
      <w:r w:rsidR="009521FB" w:rsidRPr="00FB4B12">
        <w:rPr>
          <w:b/>
          <w:bCs/>
          <w:sz w:val="18"/>
          <w:szCs w:val="18"/>
        </w:rPr>
        <w:t>Max.negative</w:t>
      </w:r>
      <w:proofErr w:type="spellEnd"/>
      <w:r w:rsidR="009521FB" w:rsidRPr="00FB4B12">
        <w:rPr>
          <w:b/>
          <w:bCs/>
          <w:sz w:val="18"/>
          <w:szCs w:val="18"/>
        </w:rPr>
        <w:t xml:space="preserve"> moment loading case)</w:t>
      </w:r>
      <w:r w:rsidR="00BF2A39" w:rsidRPr="00FB4B12">
        <w:rPr>
          <w:rFonts w:hint="cs"/>
          <w:b/>
          <w:bCs/>
          <w:sz w:val="18"/>
          <w:szCs w:val="18"/>
          <w:rtl/>
        </w:rPr>
        <w:t>)</w:t>
      </w:r>
      <w:r w:rsidR="00BF2A39" w:rsidRPr="00FB4B12">
        <w:rPr>
          <w:b/>
          <w:bCs/>
          <w:sz w:val="18"/>
          <w:szCs w:val="18"/>
        </w:rPr>
        <w:t xml:space="preserve"> Figure</w:t>
      </w:r>
      <w:r w:rsidRPr="00FB4B12">
        <w:rPr>
          <w:b/>
          <w:bCs/>
          <w:sz w:val="18"/>
          <w:szCs w:val="18"/>
        </w:rPr>
        <w:t xml:space="preserve"> 2.2: moment diagram of the 1D beam model from SAP</w:t>
      </w:r>
    </w:p>
    <w:p w:rsidR="000870E3" w:rsidRPr="00825382" w:rsidRDefault="00825382" w:rsidP="00825382">
      <w:pPr>
        <w:jc w:val="right"/>
        <w:rPr>
          <w:b/>
          <w:bCs/>
          <w:sz w:val="24"/>
          <w:szCs w:val="24"/>
          <w:rtl/>
        </w:rPr>
      </w:pPr>
      <w:r>
        <w:rPr>
          <w:b/>
          <w:bCs/>
          <w:noProof/>
          <w:sz w:val="28"/>
          <w:szCs w:val="28"/>
        </w:rPr>
        <w:drawing>
          <wp:inline distT="0" distB="0" distL="0" distR="0">
            <wp:extent cx="5271770" cy="890270"/>
            <wp:effectExtent l="1905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1770" cy="890270"/>
                    </a:xfrm>
                    <a:prstGeom prst="rect">
                      <a:avLst/>
                    </a:prstGeom>
                    <a:noFill/>
                    <a:ln w="9525">
                      <a:noFill/>
                      <a:miter lim="800000"/>
                      <a:headEnd/>
                      <a:tailEnd/>
                    </a:ln>
                  </pic:spPr>
                </pic:pic>
              </a:graphicData>
            </a:graphic>
          </wp:inline>
        </w:drawing>
      </w:r>
    </w:p>
    <w:p w:rsidR="00F60BB3" w:rsidRPr="00FB4B12" w:rsidRDefault="00D33EDF" w:rsidP="00FB4B12">
      <w:pPr>
        <w:jc w:val="center"/>
        <w:rPr>
          <w:b/>
          <w:bCs/>
          <w:sz w:val="18"/>
          <w:szCs w:val="18"/>
          <w:rtl/>
        </w:rPr>
      </w:pPr>
      <w:r w:rsidRPr="00FB4B12">
        <w:rPr>
          <w:b/>
          <w:bCs/>
          <w:sz w:val="18"/>
          <w:szCs w:val="18"/>
        </w:rPr>
        <w:t>Figure</w:t>
      </w:r>
      <w:r w:rsidR="00943F02" w:rsidRPr="00FB4B12">
        <w:rPr>
          <w:b/>
          <w:bCs/>
          <w:sz w:val="18"/>
          <w:szCs w:val="18"/>
        </w:rPr>
        <w:t xml:space="preserve"> </w:t>
      </w:r>
      <w:r w:rsidRPr="00FB4B12">
        <w:rPr>
          <w:b/>
          <w:bCs/>
          <w:sz w:val="18"/>
          <w:szCs w:val="18"/>
        </w:rPr>
        <w:t>2.</w:t>
      </w:r>
      <w:r w:rsidR="001718D5" w:rsidRPr="00FB4B12">
        <w:rPr>
          <w:b/>
          <w:bCs/>
          <w:sz w:val="18"/>
          <w:szCs w:val="18"/>
        </w:rPr>
        <w:t>3</w:t>
      </w:r>
      <w:r w:rsidR="003F5B37" w:rsidRPr="00FB4B12">
        <w:rPr>
          <w:b/>
          <w:bCs/>
          <w:sz w:val="18"/>
          <w:szCs w:val="18"/>
        </w:rPr>
        <w:t>a</w:t>
      </w:r>
      <w:r w:rsidR="001718D5" w:rsidRPr="00FB4B12">
        <w:rPr>
          <w:b/>
          <w:bCs/>
          <w:sz w:val="18"/>
          <w:szCs w:val="18"/>
        </w:rPr>
        <w:t>: negative</w:t>
      </w:r>
      <w:r w:rsidRPr="00FB4B12">
        <w:rPr>
          <w:b/>
          <w:bCs/>
          <w:sz w:val="18"/>
          <w:szCs w:val="18"/>
        </w:rPr>
        <w:t xml:space="preserve"> moment</w:t>
      </w:r>
      <w:r w:rsidR="00825382" w:rsidRPr="00FB4B12">
        <w:rPr>
          <w:b/>
          <w:bCs/>
          <w:sz w:val="18"/>
          <w:szCs w:val="18"/>
        </w:rPr>
        <w:t xml:space="preserve"> at</w:t>
      </w:r>
      <w:r w:rsidR="00F454FC" w:rsidRPr="00FB4B12">
        <w:rPr>
          <w:b/>
          <w:bCs/>
          <w:sz w:val="18"/>
          <w:szCs w:val="18"/>
        </w:rPr>
        <w:t xml:space="preserve"> the</w:t>
      </w:r>
      <w:r w:rsidR="00825382" w:rsidRPr="00FB4B12">
        <w:rPr>
          <w:b/>
          <w:bCs/>
          <w:sz w:val="18"/>
          <w:szCs w:val="18"/>
        </w:rPr>
        <w:t xml:space="preserve"> face of</w:t>
      </w:r>
      <w:r w:rsidR="00F454FC" w:rsidRPr="00FB4B12">
        <w:rPr>
          <w:b/>
          <w:bCs/>
          <w:sz w:val="18"/>
          <w:szCs w:val="18"/>
        </w:rPr>
        <w:t xml:space="preserve"> </w:t>
      </w:r>
      <w:r w:rsidR="003F5B37" w:rsidRPr="00FB4B12">
        <w:rPr>
          <w:b/>
          <w:bCs/>
          <w:sz w:val="18"/>
          <w:szCs w:val="18"/>
        </w:rPr>
        <w:t>the first interior</w:t>
      </w:r>
      <w:r w:rsidR="00F454FC" w:rsidRPr="00FB4B12">
        <w:rPr>
          <w:b/>
          <w:bCs/>
          <w:sz w:val="18"/>
          <w:szCs w:val="18"/>
        </w:rPr>
        <w:t xml:space="preserve"> support of beam</w:t>
      </w:r>
      <w:r w:rsidR="00FB4B12">
        <w:rPr>
          <w:b/>
          <w:bCs/>
          <w:sz w:val="18"/>
          <w:szCs w:val="18"/>
        </w:rPr>
        <w:t>s</w:t>
      </w:r>
      <w:r w:rsidR="003F5B37" w:rsidRPr="00FB4B12">
        <w:rPr>
          <w:b/>
          <w:bCs/>
          <w:sz w:val="18"/>
          <w:szCs w:val="18"/>
        </w:rPr>
        <w:t xml:space="preserve"> rested on girders</w:t>
      </w:r>
    </w:p>
    <w:p w:rsidR="00FB4B12" w:rsidRDefault="00FB4B12" w:rsidP="00FB4B12">
      <w:pPr>
        <w:jc w:val="center"/>
        <w:rPr>
          <w:b/>
          <w:bCs/>
          <w:i/>
          <w:iCs/>
          <w:sz w:val="28"/>
          <w:szCs w:val="28"/>
        </w:rPr>
      </w:pPr>
      <w:r>
        <w:rPr>
          <w:rFonts w:hint="cs"/>
          <w:b/>
          <w:bCs/>
          <w:i/>
          <w:iCs/>
          <w:noProof/>
          <w:sz w:val="28"/>
          <w:szCs w:val="28"/>
        </w:rPr>
        <w:drawing>
          <wp:inline distT="0" distB="0" distL="0" distR="0">
            <wp:extent cx="5270500" cy="931545"/>
            <wp:effectExtent l="19050" t="0" r="635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70500" cy="931545"/>
                    </a:xfrm>
                    <a:prstGeom prst="rect">
                      <a:avLst/>
                    </a:prstGeom>
                    <a:noFill/>
                    <a:ln w="9525">
                      <a:noFill/>
                      <a:miter lim="800000"/>
                      <a:headEnd/>
                      <a:tailEnd/>
                    </a:ln>
                  </pic:spPr>
                </pic:pic>
              </a:graphicData>
            </a:graphic>
          </wp:inline>
        </w:drawing>
      </w:r>
    </w:p>
    <w:p w:rsidR="00FB4B12" w:rsidRPr="00FB4B12" w:rsidRDefault="00FB4B12" w:rsidP="00FB4B12">
      <w:pPr>
        <w:jc w:val="center"/>
        <w:rPr>
          <w:b/>
          <w:bCs/>
          <w:sz w:val="18"/>
          <w:szCs w:val="18"/>
          <w:rtl/>
        </w:rPr>
      </w:pPr>
      <w:r w:rsidRPr="00FB4B12">
        <w:rPr>
          <w:b/>
          <w:bCs/>
          <w:sz w:val="18"/>
          <w:szCs w:val="18"/>
        </w:rPr>
        <w:t>Figure 2.3</w:t>
      </w:r>
      <w:r>
        <w:rPr>
          <w:b/>
          <w:bCs/>
          <w:sz w:val="18"/>
          <w:szCs w:val="18"/>
        </w:rPr>
        <w:t>b</w:t>
      </w:r>
      <w:r w:rsidRPr="00FB4B12">
        <w:rPr>
          <w:b/>
          <w:bCs/>
          <w:sz w:val="18"/>
          <w:szCs w:val="18"/>
        </w:rPr>
        <w:t xml:space="preserve">: negative moment at the face of the first interior support for </w:t>
      </w:r>
      <w:r w:rsidR="00D82753" w:rsidRPr="00FB4B12">
        <w:rPr>
          <w:b/>
          <w:bCs/>
          <w:sz w:val="18"/>
          <w:szCs w:val="18"/>
        </w:rPr>
        <w:t>beam</w:t>
      </w:r>
      <w:r w:rsidR="00D82753">
        <w:rPr>
          <w:b/>
          <w:bCs/>
          <w:sz w:val="18"/>
          <w:szCs w:val="18"/>
        </w:rPr>
        <w:t xml:space="preserve">s </w:t>
      </w:r>
      <w:r w:rsidR="00D82753" w:rsidRPr="00FB4B12">
        <w:rPr>
          <w:b/>
          <w:bCs/>
          <w:sz w:val="18"/>
          <w:szCs w:val="18"/>
        </w:rPr>
        <w:t>rested</w:t>
      </w:r>
      <w:r w:rsidRPr="00FB4B12">
        <w:rPr>
          <w:b/>
          <w:bCs/>
          <w:sz w:val="18"/>
          <w:szCs w:val="18"/>
        </w:rPr>
        <w:t xml:space="preserve"> on columns</w:t>
      </w:r>
    </w:p>
    <w:p w:rsidR="001718D5" w:rsidRPr="00AF165A" w:rsidRDefault="001718D5" w:rsidP="00017A8E">
      <w:pPr>
        <w:jc w:val="right"/>
        <w:rPr>
          <w:i/>
          <w:iCs/>
          <w:sz w:val="28"/>
          <w:szCs w:val="28"/>
        </w:rPr>
      </w:pPr>
      <w:r w:rsidRPr="00AF165A">
        <w:rPr>
          <w:i/>
          <w:iCs/>
          <w:sz w:val="28"/>
          <w:szCs w:val="28"/>
        </w:rPr>
        <w:t>Compare this value</w:t>
      </w:r>
      <w:r w:rsidR="00017A8E" w:rsidRPr="00AF165A">
        <w:rPr>
          <w:i/>
          <w:iCs/>
          <w:sz w:val="28"/>
          <w:szCs w:val="28"/>
        </w:rPr>
        <w:t>s</w:t>
      </w:r>
      <w:r w:rsidRPr="00AF165A">
        <w:rPr>
          <w:i/>
          <w:iCs/>
          <w:sz w:val="28"/>
          <w:szCs w:val="28"/>
        </w:rPr>
        <w:t xml:space="preserve"> with the value</w:t>
      </w:r>
      <w:r w:rsidR="00017A8E" w:rsidRPr="00AF165A">
        <w:rPr>
          <w:i/>
          <w:iCs/>
          <w:sz w:val="28"/>
          <w:szCs w:val="28"/>
        </w:rPr>
        <w:t>s</w:t>
      </w:r>
      <w:r w:rsidRPr="00AF165A">
        <w:rPr>
          <w:i/>
          <w:iCs/>
          <w:sz w:val="28"/>
          <w:szCs w:val="28"/>
        </w:rPr>
        <w:t xml:space="preserve"> obtained from ACI coefficient method, they are almost the same.</w:t>
      </w:r>
    </w:p>
    <w:p w:rsidR="00D82753" w:rsidRPr="00AF165A" w:rsidRDefault="00D82753" w:rsidP="00017A8E">
      <w:pPr>
        <w:jc w:val="right"/>
        <w:rPr>
          <w:i/>
          <w:iCs/>
          <w:sz w:val="28"/>
          <w:szCs w:val="28"/>
        </w:rPr>
      </w:pPr>
      <w:r w:rsidRPr="00AF165A">
        <w:rPr>
          <w:i/>
          <w:iCs/>
          <w:sz w:val="28"/>
          <w:szCs w:val="28"/>
        </w:rPr>
        <w:t>Beams on girders: ACI (59.877m.ton), 1D model (63.37m.ton).</w:t>
      </w:r>
    </w:p>
    <w:p w:rsidR="00D82753" w:rsidRPr="00AF165A" w:rsidRDefault="00D82753" w:rsidP="00017A8E">
      <w:pPr>
        <w:jc w:val="right"/>
        <w:rPr>
          <w:i/>
          <w:iCs/>
          <w:sz w:val="28"/>
          <w:szCs w:val="28"/>
        </w:rPr>
      </w:pPr>
      <w:r w:rsidRPr="00AF165A">
        <w:rPr>
          <w:i/>
          <w:iCs/>
          <w:sz w:val="28"/>
          <w:szCs w:val="28"/>
        </w:rPr>
        <w:t>Beams on columns: ACI (55.455m.ton), 1D model (56.42m.ton).</w:t>
      </w:r>
    </w:p>
    <w:p w:rsidR="00D82753" w:rsidRPr="00AF165A" w:rsidRDefault="00D82753" w:rsidP="00D82753">
      <w:pPr>
        <w:jc w:val="right"/>
        <w:rPr>
          <w:i/>
          <w:iCs/>
          <w:sz w:val="28"/>
          <w:szCs w:val="28"/>
          <w:rtl/>
        </w:rPr>
      </w:pPr>
      <w:r w:rsidRPr="00AF165A">
        <w:rPr>
          <w:i/>
          <w:iCs/>
          <w:sz w:val="28"/>
          <w:szCs w:val="28"/>
        </w:rPr>
        <w:t xml:space="preserve">It can be clearly notice that ACI values and 1D model are very close.  </w:t>
      </w:r>
    </w:p>
    <w:p w:rsidR="0053180B" w:rsidRPr="00204920" w:rsidRDefault="0053180B" w:rsidP="0053180B">
      <w:pPr>
        <w:jc w:val="right"/>
        <w:rPr>
          <w:b/>
          <w:bCs/>
          <w:i/>
          <w:iCs/>
          <w:sz w:val="28"/>
          <w:szCs w:val="28"/>
        </w:rPr>
      </w:pPr>
      <w:r w:rsidRPr="00AF165A">
        <w:rPr>
          <w:i/>
          <w:iCs/>
          <w:sz w:val="28"/>
          <w:szCs w:val="28"/>
        </w:rPr>
        <w:t>To</w:t>
      </w:r>
      <w:r w:rsidR="001718D5" w:rsidRPr="00AF165A">
        <w:rPr>
          <w:i/>
          <w:iCs/>
          <w:sz w:val="28"/>
          <w:szCs w:val="28"/>
        </w:rPr>
        <w:t xml:space="preserve"> compare the positive moment over the </w:t>
      </w:r>
      <w:r w:rsidRPr="00AF165A">
        <w:rPr>
          <w:i/>
          <w:iCs/>
          <w:sz w:val="28"/>
          <w:szCs w:val="28"/>
        </w:rPr>
        <w:t>interior</w:t>
      </w:r>
      <w:r w:rsidR="001718D5" w:rsidRPr="00AF165A">
        <w:rPr>
          <w:i/>
          <w:iCs/>
          <w:sz w:val="28"/>
          <w:szCs w:val="28"/>
        </w:rPr>
        <w:t xml:space="preserve"> span obtained from the ACI </w:t>
      </w:r>
      <w:r w:rsidRPr="00AF165A">
        <w:rPr>
          <w:i/>
          <w:iCs/>
          <w:sz w:val="28"/>
          <w:szCs w:val="28"/>
        </w:rPr>
        <w:t>coefficients</w:t>
      </w:r>
      <w:r w:rsidR="001718D5" w:rsidRPr="00AF165A">
        <w:rPr>
          <w:i/>
          <w:iCs/>
          <w:sz w:val="28"/>
          <w:szCs w:val="28"/>
        </w:rPr>
        <w:t xml:space="preserve"> method with the </w:t>
      </w:r>
      <w:r w:rsidRPr="00AF165A">
        <w:rPr>
          <w:i/>
          <w:iCs/>
          <w:sz w:val="28"/>
          <w:szCs w:val="28"/>
        </w:rPr>
        <w:t>SAP 1D model, another case of loading must be considered, where the live load will be over the interior span only</w:t>
      </w:r>
      <w:r w:rsidRPr="00204920">
        <w:rPr>
          <w:b/>
          <w:bCs/>
          <w:i/>
          <w:iCs/>
          <w:sz w:val="28"/>
          <w:szCs w:val="28"/>
        </w:rPr>
        <w:t>.</w:t>
      </w:r>
    </w:p>
    <w:p w:rsidR="00A104ED" w:rsidRDefault="00A104ED" w:rsidP="008C6F3B">
      <w:pPr>
        <w:rPr>
          <w:rFonts w:ascii="Lucida Calligraphy" w:hAnsi="Lucida Calligraphy"/>
          <w:b/>
          <w:bCs/>
          <w:i/>
          <w:iCs/>
          <w:sz w:val="32"/>
          <w:szCs w:val="32"/>
        </w:rPr>
      </w:pPr>
    </w:p>
    <w:p w:rsidR="00546A2E" w:rsidRPr="00AD7FFB" w:rsidRDefault="00A12C21" w:rsidP="00546A2E">
      <w:pPr>
        <w:jc w:val="right"/>
        <w:rPr>
          <w:b/>
          <w:bCs/>
          <w:i/>
          <w:iCs/>
          <w:color w:val="17365D" w:themeColor="text2" w:themeShade="BF"/>
          <w:sz w:val="32"/>
          <w:szCs w:val="32"/>
          <w:rtl/>
        </w:rPr>
      </w:pPr>
      <w:r w:rsidRPr="00AF165A">
        <w:rPr>
          <w:rFonts w:ascii="Lucida Calligraphy" w:hAnsi="Lucida Calligraphy"/>
          <w:b/>
          <w:bCs/>
          <w:i/>
          <w:iCs/>
          <w:sz w:val="32"/>
          <w:szCs w:val="32"/>
        </w:rPr>
        <w:lastRenderedPageBreak/>
        <w:t>2.2.6 Design</w:t>
      </w:r>
      <w:r w:rsidR="00F60BB3" w:rsidRPr="00AF165A">
        <w:rPr>
          <w:rFonts w:ascii="Lucida Calligraphy" w:hAnsi="Lucida Calligraphy"/>
          <w:b/>
          <w:bCs/>
          <w:i/>
          <w:iCs/>
          <w:sz w:val="32"/>
          <w:szCs w:val="32"/>
        </w:rPr>
        <w:t xml:space="preserve"> of </w:t>
      </w:r>
      <w:r w:rsidR="00D33EDF" w:rsidRPr="00AF165A">
        <w:rPr>
          <w:rFonts w:ascii="Lucida Calligraphy" w:hAnsi="Lucida Calligraphy"/>
          <w:b/>
          <w:bCs/>
          <w:i/>
          <w:iCs/>
          <w:sz w:val="32"/>
          <w:szCs w:val="32"/>
        </w:rPr>
        <w:t>G</w:t>
      </w:r>
      <w:r w:rsidRPr="00AF165A">
        <w:rPr>
          <w:rFonts w:ascii="Lucida Calligraphy" w:hAnsi="Lucida Calligraphy"/>
          <w:b/>
          <w:bCs/>
          <w:i/>
          <w:iCs/>
          <w:sz w:val="32"/>
          <w:szCs w:val="32"/>
        </w:rPr>
        <w:t>irders</w:t>
      </w:r>
    </w:p>
    <w:p w:rsidR="00507DD1" w:rsidRPr="00AF165A" w:rsidRDefault="00507DD1" w:rsidP="00E35972">
      <w:pPr>
        <w:ind w:left="-625" w:firstLine="625"/>
        <w:jc w:val="right"/>
        <w:rPr>
          <w:i/>
          <w:iCs/>
          <w:sz w:val="28"/>
          <w:szCs w:val="28"/>
        </w:rPr>
      </w:pPr>
      <w:proofErr w:type="gramStart"/>
      <w:r w:rsidRPr="00AF165A">
        <w:rPr>
          <w:i/>
          <w:iCs/>
          <w:sz w:val="28"/>
          <w:szCs w:val="28"/>
        </w:rPr>
        <w:t>Depth of girder according to deflection=L/18.5=790/18.5=43cm.</w:t>
      </w:r>
      <w:proofErr w:type="gramEnd"/>
    </w:p>
    <w:p w:rsidR="00507DD1" w:rsidRPr="00AF165A" w:rsidRDefault="00507DD1" w:rsidP="00E35972">
      <w:pPr>
        <w:ind w:left="-625" w:firstLine="625"/>
        <w:jc w:val="right"/>
        <w:rPr>
          <w:i/>
          <w:iCs/>
          <w:sz w:val="28"/>
          <w:szCs w:val="28"/>
        </w:rPr>
      </w:pPr>
      <w:r w:rsidRPr="00AF165A">
        <w:rPr>
          <w:i/>
          <w:iCs/>
          <w:sz w:val="28"/>
          <w:szCs w:val="28"/>
        </w:rPr>
        <w:t>But since the girders carry a heavy load and since beams fail due to strength not deflection ,girders depth will be take =70cm.</w:t>
      </w:r>
    </w:p>
    <w:p w:rsidR="00507DD1" w:rsidRPr="00AF165A" w:rsidRDefault="00507DD1" w:rsidP="00E35972">
      <w:pPr>
        <w:ind w:left="-625" w:firstLine="625"/>
        <w:jc w:val="right"/>
        <w:rPr>
          <w:i/>
          <w:iCs/>
          <w:sz w:val="28"/>
          <w:szCs w:val="28"/>
        </w:rPr>
      </w:pPr>
      <w:r w:rsidRPr="00AF165A">
        <w:rPr>
          <w:i/>
          <w:iCs/>
          <w:sz w:val="28"/>
          <w:szCs w:val="28"/>
        </w:rPr>
        <w:t>Girders width will be taken as 40 cm.</w:t>
      </w:r>
    </w:p>
    <w:p w:rsidR="00F60BB3" w:rsidRPr="00AF165A" w:rsidRDefault="00F60BB3" w:rsidP="00E35972">
      <w:pPr>
        <w:ind w:left="-625" w:firstLine="625"/>
        <w:jc w:val="right"/>
        <w:rPr>
          <w:i/>
          <w:iCs/>
          <w:sz w:val="28"/>
          <w:szCs w:val="28"/>
          <w:rtl/>
        </w:rPr>
      </w:pPr>
      <w:r w:rsidRPr="00AF165A">
        <w:rPr>
          <w:i/>
          <w:iCs/>
          <w:sz w:val="28"/>
          <w:szCs w:val="28"/>
        </w:rPr>
        <w:t xml:space="preserve">The girders will be loaded by the reactions from beams in addition to </w:t>
      </w:r>
      <w:r w:rsidR="00E35972" w:rsidRPr="00AF165A">
        <w:rPr>
          <w:i/>
          <w:iCs/>
          <w:sz w:val="28"/>
          <w:szCs w:val="28"/>
        </w:rPr>
        <w:t>their</w:t>
      </w:r>
      <w:r w:rsidRPr="00AF165A">
        <w:rPr>
          <w:i/>
          <w:iCs/>
          <w:sz w:val="28"/>
          <w:szCs w:val="28"/>
        </w:rPr>
        <w:t xml:space="preserve"> own weight.  </w:t>
      </w:r>
    </w:p>
    <w:p w:rsidR="00F60BB3" w:rsidRPr="00AF165A" w:rsidRDefault="00F60BB3" w:rsidP="001B7299">
      <w:pPr>
        <w:jc w:val="right"/>
        <w:rPr>
          <w:i/>
          <w:iCs/>
          <w:sz w:val="28"/>
          <w:szCs w:val="28"/>
          <w:rtl/>
        </w:rPr>
      </w:pPr>
      <w:r w:rsidRPr="00AF165A">
        <w:rPr>
          <w:i/>
          <w:iCs/>
          <w:sz w:val="28"/>
          <w:szCs w:val="28"/>
        </w:rPr>
        <w:t xml:space="preserve">Take an interior </w:t>
      </w:r>
      <w:r w:rsidR="00443457" w:rsidRPr="00AF165A">
        <w:rPr>
          <w:i/>
          <w:iCs/>
          <w:sz w:val="28"/>
          <w:szCs w:val="28"/>
        </w:rPr>
        <w:t>girder, Reactions</w:t>
      </w:r>
      <w:r w:rsidRPr="00AF165A">
        <w:rPr>
          <w:i/>
          <w:iCs/>
          <w:sz w:val="28"/>
          <w:szCs w:val="28"/>
        </w:rPr>
        <w:t xml:space="preserve"> will be as a</w:t>
      </w:r>
      <w:r w:rsidR="001B7299" w:rsidRPr="00AF165A">
        <w:rPr>
          <w:i/>
          <w:iCs/>
          <w:sz w:val="28"/>
          <w:szCs w:val="28"/>
        </w:rPr>
        <w:t xml:space="preserve"> </w:t>
      </w:r>
      <w:r w:rsidRPr="00AF165A">
        <w:rPr>
          <w:i/>
          <w:iCs/>
          <w:sz w:val="28"/>
          <w:szCs w:val="28"/>
        </w:rPr>
        <w:t>point load on the joints where beams meet the girders.</w:t>
      </w:r>
    </w:p>
    <w:p w:rsidR="006710B4" w:rsidRPr="00AF165A" w:rsidRDefault="00F60BB3" w:rsidP="00804AC1">
      <w:pPr>
        <w:ind w:left="-483"/>
        <w:jc w:val="right"/>
        <w:rPr>
          <w:i/>
          <w:iCs/>
          <w:sz w:val="28"/>
          <w:szCs w:val="28"/>
        </w:rPr>
      </w:pPr>
      <w:r w:rsidRPr="00AF165A">
        <w:rPr>
          <w:i/>
          <w:iCs/>
          <w:sz w:val="28"/>
          <w:szCs w:val="28"/>
        </w:rPr>
        <w:t>Load on the interior joint of the girder</w:t>
      </w:r>
      <w:r w:rsidR="006710B4" w:rsidRPr="00AF165A">
        <w:rPr>
          <w:i/>
          <w:iCs/>
          <w:sz w:val="28"/>
          <w:szCs w:val="28"/>
        </w:rPr>
        <w:t>:</w:t>
      </w:r>
    </w:p>
    <w:p w:rsidR="006710B4" w:rsidRPr="00AF165A" w:rsidRDefault="00F60BB3" w:rsidP="00804AC1">
      <w:pPr>
        <w:ind w:left="-483"/>
        <w:jc w:val="right"/>
        <w:rPr>
          <w:i/>
          <w:iCs/>
          <w:sz w:val="28"/>
          <w:szCs w:val="28"/>
        </w:rPr>
      </w:pPr>
      <w:r w:rsidRPr="00AF165A">
        <w:rPr>
          <w:i/>
          <w:iCs/>
          <w:sz w:val="28"/>
          <w:szCs w:val="28"/>
        </w:rPr>
        <w:t xml:space="preserve"> = length of beam carried by the girder*load per meter of the beam </w:t>
      </w:r>
    </w:p>
    <w:p w:rsidR="006710B4" w:rsidRPr="00AF165A" w:rsidRDefault="00F60BB3" w:rsidP="006710B4">
      <w:pPr>
        <w:ind w:left="-483"/>
        <w:jc w:val="right"/>
        <w:rPr>
          <w:i/>
          <w:iCs/>
          <w:sz w:val="32"/>
          <w:szCs w:val="32"/>
        </w:rPr>
      </w:pPr>
      <w:r w:rsidRPr="00AF165A">
        <w:rPr>
          <w:i/>
          <w:iCs/>
          <w:sz w:val="28"/>
          <w:szCs w:val="28"/>
        </w:rPr>
        <w:t>=9.7</w:t>
      </w:r>
      <w:r w:rsidR="00C70F53" w:rsidRPr="00AF165A">
        <w:rPr>
          <w:i/>
          <w:iCs/>
          <w:sz w:val="28"/>
          <w:szCs w:val="28"/>
        </w:rPr>
        <w:t>*</w:t>
      </w:r>
      <w:r w:rsidRPr="00AF165A">
        <w:rPr>
          <w:i/>
          <w:iCs/>
          <w:sz w:val="28"/>
          <w:szCs w:val="28"/>
        </w:rPr>
        <w:t xml:space="preserve"> (6</w:t>
      </w:r>
      <w:r w:rsidR="00804AC1" w:rsidRPr="00AF165A">
        <w:rPr>
          <w:i/>
          <w:iCs/>
          <w:sz w:val="28"/>
          <w:szCs w:val="28"/>
        </w:rPr>
        <w:t>923</w:t>
      </w:r>
      <w:r w:rsidRPr="00AF165A">
        <w:rPr>
          <w:i/>
          <w:iCs/>
          <w:sz w:val="28"/>
          <w:szCs w:val="28"/>
        </w:rPr>
        <w:t>kg</w:t>
      </w:r>
      <w:r w:rsidR="00E67B6C" w:rsidRPr="00AF165A">
        <w:rPr>
          <w:i/>
          <w:iCs/>
          <w:sz w:val="28"/>
          <w:szCs w:val="28"/>
        </w:rPr>
        <w:t>/</w:t>
      </w:r>
      <w:r w:rsidRPr="00AF165A">
        <w:rPr>
          <w:i/>
          <w:iCs/>
          <w:sz w:val="28"/>
          <w:szCs w:val="28"/>
        </w:rPr>
        <w:t>m</w:t>
      </w:r>
      <w:r w:rsidR="00C70F53" w:rsidRPr="00AF165A">
        <w:rPr>
          <w:i/>
          <w:iCs/>
          <w:sz w:val="28"/>
          <w:szCs w:val="28"/>
        </w:rPr>
        <w:t>)</w:t>
      </w:r>
      <w:r w:rsidR="006710B4" w:rsidRPr="00AF165A">
        <w:rPr>
          <w:i/>
          <w:iCs/>
          <w:sz w:val="28"/>
          <w:szCs w:val="28"/>
        </w:rPr>
        <w:t xml:space="preserve"> = 67153 kg=67.153ton. </w:t>
      </w:r>
    </w:p>
    <w:p w:rsidR="006710B4" w:rsidRPr="00AF165A" w:rsidRDefault="00F60BB3" w:rsidP="00804AC1">
      <w:pPr>
        <w:jc w:val="right"/>
        <w:rPr>
          <w:i/>
          <w:iCs/>
          <w:sz w:val="28"/>
          <w:szCs w:val="28"/>
        </w:rPr>
      </w:pPr>
      <w:r w:rsidRPr="00AF165A">
        <w:rPr>
          <w:i/>
          <w:iCs/>
          <w:sz w:val="28"/>
          <w:szCs w:val="28"/>
        </w:rPr>
        <w:t>Load on the exterior joints = .5 load on the inte</w:t>
      </w:r>
      <w:r w:rsidR="004420F1" w:rsidRPr="00AF165A">
        <w:rPr>
          <w:i/>
          <w:iCs/>
          <w:sz w:val="28"/>
          <w:szCs w:val="28"/>
        </w:rPr>
        <w:t xml:space="preserve">rior joints </w:t>
      </w:r>
    </w:p>
    <w:p w:rsidR="004420F1" w:rsidRPr="00AF165A" w:rsidRDefault="004420F1" w:rsidP="00804AC1">
      <w:pPr>
        <w:jc w:val="right"/>
        <w:rPr>
          <w:i/>
          <w:iCs/>
          <w:sz w:val="28"/>
          <w:szCs w:val="28"/>
          <w:rtl/>
        </w:rPr>
      </w:pPr>
      <w:r w:rsidRPr="00AF165A">
        <w:rPr>
          <w:i/>
          <w:iCs/>
          <w:sz w:val="28"/>
          <w:szCs w:val="28"/>
        </w:rPr>
        <w:t>=.5 *6</w:t>
      </w:r>
      <w:r w:rsidR="00804AC1" w:rsidRPr="00AF165A">
        <w:rPr>
          <w:i/>
          <w:iCs/>
          <w:sz w:val="28"/>
          <w:szCs w:val="28"/>
        </w:rPr>
        <w:t>7153</w:t>
      </w:r>
      <w:r w:rsidRPr="00AF165A">
        <w:rPr>
          <w:i/>
          <w:iCs/>
          <w:sz w:val="28"/>
          <w:szCs w:val="28"/>
        </w:rPr>
        <w:t>=3</w:t>
      </w:r>
      <w:r w:rsidR="00804AC1" w:rsidRPr="00AF165A">
        <w:rPr>
          <w:i/>
          <w:iCs/>
          <w:sz w:val="28"/>
          <w:szCs w:val="28"/>
        </w:rPr>
        <w:t>3576</w:t>
      </w:r>
      <w:r w:rsidRPr="00AF165A">
        <w:rPr>
          <w:i/>
          <w:iCs/>
          <w:sz w:val="28"/>
          <w:szCs w:val="28"/>
        </w:rPr>
        <w:t xml:space="preserve"> kg=3</w:t>
      </w:r>
      <w:r w:rsidR="00804AC1" w:rsidRPr="00AF165A">
        <w:rPr>
          <w:i/>
          <w:iCs/>
          <w:sz w:val="28"/>
          <w:szCs w:val="28"/>
        </w:rPr>
        <w:t>3</w:t>
      </w:r>
      <w:r w:rsidRPr="00AF165A">
        <w:rPr>
          <w:i/>
          <w:iCs/>
          <w:sz w:val="28"/>
          <w:szCs w:val="28"/>
        </w:rPr>
        <w:t>.5</w:t>
      </w:r>
      <w:r w:rsidR="00804AC1" w:rsidRPr="00AF165A">
        <w:rPr>
          <w:i/>
          <w:iCs/>
          <w:sz w:val="28"/>
          <w:szCs w:val="28"/>
        </w:rPr>
        <w:t>76</w:t>
      </w:r>
      <w:r w:rsidRPr="00AF165A">
        <w:rPr>
          <w:i/>
          <w:iCs/>
          <w:sz w:val="28"/>
          <w:szCs w:val="28"/>
        </w:rPr>
        <w:t xml:space="preserve"> ton.</w:t>
      </w:r>
    </w:p>
    <w:p w:rsidR="004420F1" w:rsidRPr="00204920" w:rsidRDefault="004420F1" w:rsidP="00BF2A39">
      <w:pPr>
        <w:jc w:val="right"/>
        <w:rPr>
          <w:b/>
          <w:bCs/>
          <w:i/>
          <w:iCs/>
          <w:sz w:val="28"/>
          <w:szCs w:val="28"/>
          <w:rtl/>
        </w:rPr>
      </w:pPr>
      <w:r w:rsidRPr="00AF165A">
        <w:rPr>
          <w:i/>
          <w:iCs/>
          <w:sz w:val="28"/>
          <w:szCs w:val="28"/>
        </w:rPr>
        <w:t xml:space="preserve">Or take the loads from the reactions of the 1D model of the beams </w:t>
      </w:r>
      <w:r w:rsidR="006C1F77" w:rsidRPr="00AF165A">
        <w:rPr>
          <w:i/>
          <w:iCs/>
          <w:sz w:val="28"/>
          <w:szCs w:val="28"/>
        </w:rPr>
        <w:t>as figure 2.</w:t>
      </w:r>
      <w:r w:rsidR="00BF2A39" w:rsidRPr="00AF165A">
        <w:rPr>
          <w:i/>
          <w:iCs/>
          <w:sz w:val="28"/>
          <w:szCs w:val="28"/>
        </w:rPr>
        <w:t>4</w:t>
      </w:r>
      <w:r w:rsidR="006C1F77" w:rsidRPr="00AF165A">
        <w:rPr>
          <w:i/>
          <w:iCs/>
          <w:sz w:val="28"/>
          <w:szCs w:val="28"/>
        </w:rPr>
        <w:t xml:space="preserve"> shows</w:t>
      </w:r>
      <w:r w:rsidR="006C1F77" w:rsidRPr="00204920">
        <w:rPr>
          <w:b/>
          <w:bCs/>
          <w:i/>
          <w:iCs/>
          <w:sz w:val="28"/>
          <w:szCs w:val="28"/>
        </w:rPr>
        <w:t>:</w:t>
      </w:r>
    </w:p>
    <w:p w:rsidR="00F820A7" w:rsidRPr="006C1F77" w:rsidRDefault="009521FB" w:rsidP="006C1F77">
      <w:pPr>
        <w:jc w:val="right"/>
        <w:rPr>
          <w:b/>
          <w:bCs/>
          <w:sz w:val="32"/>
          <w:szCs w:val="32"/>
          <w:rtl/>
        </w:rPr>
      </w:pPr>
      <w:r>
        <w:rPr>
          <w:rFonts w:hint="cs"/>
          <w:b/>
          <w:bCs/>
          <w:noProof/>
          <w:sz w:val="32"/>
          <w:szCs w:val="32"/>
        </w:rPr>
        <w:drawing>
          <wp:inline distT="0" distB="0" distL="0" distR="0">
            <wp:extent cx="5263515" cy="874395"/>
            <wp:effectExtent l="57150" t="19050" r="108585" b="7810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263515" cy="8743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1F77" w:rsidRPr="00A74356" w:rsidRDefault="006C1F77" w:rsidP="00BF2A39">
      <w:pPr>
        <w:jc w:val="center"/>
        <w:rPr>
          <w:b/>
          <w:bCs/>
          <w:i/>
          <w:iCs/>
          <w:sz w:val="20"/>
          <w:szCs w:val="20"/>
          <w:rtl/>
        </w:rPr>
      </w:pPr>
      <w:r w:rsidRPr="00A74356">
        <w:rPr>
          <w:b/>
          <w:bCs/>
          <w:i/>
          <w:iCs/>
          <w:sz w:val="20"/>
          <w:szCs w:val="20"/>
        </w:rPr>
        <w:t>Figure 2.</w:t>
      </w:r>
      <w:r w:rsidR="00BF2A39">
        <w:rPr>
          <w:b/>
          <w:bCs/>
          <w:i/>
          <w:iCs/>
          <w:sz w:val="20"/>
          <w:szCs w:val="20"/>
        </w:rPr>
        <w:t>4</w:t>
      </w:r>
      <w:r w:rsidRPr="00A74356">
        <w:rPr>
          <w:b/>
          <w:bCs/>
          <w:i/>
          <w:iCs/>
          <w:sz w:val="20"/>
          <w:szCs w:val="20"/>
        </w:rPr>
        <w:t>: 1D beam model reactions (girder loads)</w:t>
      </w:r>
    </w:p>
    <w:p w:rsidR="00FD1AEC" w:rsidRPr="00A74356" w:rsidRDefault="006C1F77" w:rsidP="00FD1AEC">
      <w:pPr>
        <w:jc w:val="right"/>
        <w:rPr>
          <w:b/>
          <w:bCs/>
          <w:i/>
          <w:iCs/>
          <w:sz w:val="28"/>
          <w:szCs w:val="28"/>
          <w:rtl/>
        </w:rPr>
      </w:pPr>
      <w:r w:rsidRPr="00AF165A">
        <w:rPr>
          <w:i/>
          <w:iCs/>
          <w:sz w:val="28"/>
          <w:szCs w:val="28"/>
        </w:rPr>
        <w:t>Notice that the computed loads and SAP reactions are close, so use SAP values for girder loading</w:t>
      </w:r>
      <w:r w:rsidRPr="00A74356">
        <w:rPr>
          <w:b/>
          <w:bCs/>
          <w:i/>
          <w:iCs/>
          <w:sz w:val="28"/>
          <w:szCs w:val="28"/>
        </w:rPr>
        <w:t>.</w:t>
      </w:r>
    </w:p>
    <w:p w:rsidR="00FD1AEC" w:rsidRPr="00AF165A" w:rsidRDefault="00F17605" w:rsidP="00BF2A39">
      <w:pPr>
        <w:jc w:val="right"/>
        <w:rPr>
          <w:i/>
          <w:iCs/>
          <w:sz w:val="28"/>
          <w:szCs w:val="28"/>
        </w:rPr>
      </w:pPr>
      <w:r w:rsidRPr="00AF165A">
        <w:rPr>
          <w:i/>
          <w:iCs/>
          <w:sz w:val="28"/>
          <w:szCs w:val="28"/>
        </w:rPr>
        <w:t xml:space="preserve"> </w:t>
      </w:r>
      <w:proofErr w:type="gramStart"/>
      <w:r w:rsidR="00C70F53" w:rsidRPr="00AF165A">
        <w:rPr>
          <w:i/>
          <w:iCs/>
          <w:sz w:val="28"/>
          <w:szCs w:val="28"/>
        </w:rPr>
        <w:t xml:space="preserve">After doing 1D model for an interior girder on </w:t>
      </w:r>
      <w:r w:rsidR="004420F1" w:rsidRPr="00AF165A">
        <w:rPr>
          <w:i/>
          <w:iCs/>
          <w:sz w:val="28"/>
          <w:szCs w:val="28"/>
        </w:rPr>
        <w:t>SAP,</w:t>
      </w:r>
      <w:r w:rsidR="006C1F77" w:rsidRPr="00AF165A">
        <w:rPr>
          <w:i/>
          <w:iCs/>
          <w:sz w:val="28"/>
          <w:szCs w:val="28"/>
        </w:rPr>
        <w:t xml:space="preserve"> the resulting moment will be as </w:t>
      </w:r>
      <w:r w:rsidR="00FD1AEC" w:rsidRPr="00AF165A">
        <w:rPr>
          <w:i/>
          <w:iCs/>
          <w:sz w:val="28"/>
          <w:szCs w:val="28"/>
        </w:rPr>
        <w:t>shown in figure 2.</w:t>
      </w:r>
      <w:r w:rsidR="00BF2A39" w:rsidRPr="00AF165A">
        <w:rPr>
          <w:i/>
          <w:iCs/>
          <w:sz w:val="28"/>
          <w:szCs w:val="28"/>
        </w:rPr>
        <w:t>5</w:t>
      </w:r>
      <w:r w:rsidR="006951EA" w:rsidRPr="00AF165A">
        <w:rPr>
          <w:i/>
          <w:iCs/>
          <w:sz w:val="28"/>
          <w:szCs w:val="28"/>
        </w:rPr>
        <w:t xml:space="preserve"> in the next page.</w:t>
      </w:r>
      <w:proofErr w:type="gramEnd"/>
    </w:p>
    <w:p w:rsidR="00426CCA" w:rsidRPr="00A74356" w:rsidRDefault="00426CCA" w:rsidP="00BF2A39">
      <w:pPr>
        <w:jc w:val="right"/>
        <w:rPr>
          <w:b/>
          <w:bCs/>
          <w:i/>
          <w:iCs/>
          <w:sz w:val="28"/>
          <w:szCs w:val="28"/>
          <w:rtl/>
        </w:rPr>
      </w:pPr>
    </w:p>
    <w:p w:rsidR="00574B5F" w:rsidRDefault="00A104ED" w:rsidP="00784573">
      <w:pPr>
        <w:jc w:val="center"/>
        <w:rPr>
          <w:b/>
          <w:bCs/>
          <w:sz w:val="28"/>
          <w:szCs w:val="28"/>
        </w:rPr>
      </w:pPr>
      <w:r>
        <w:rPr>
          <w:b/>
          <w:bCs/>
          <w:noProof/>
          <w:sz w:val="28"/>
          <w:szCs w:val="28"/>
        </w:rPr>
        <w:lastRenderedPageBreak/>
        <w:drawing>
          <wp:inline distT="0" distB="0" distL="0" distR="0">
            <wp:extent cx="5262245" cy="854075"/>
            <wp:effectExtent l="1905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262245" cy="854075"/>
                    </a:xfrm>
                    <a:prstGeom prst="rect">
                      <a:avLst/>
                    </a:prstGeom>
                    <a:noFill/>
                    <a:ln w="9525">
                      <a:noFill/>
                      <a:miter lim="800000"/>
                      <a:headEnd/>
                      <a:tailEnd/>
                    </a:ln>
                  </pic:spPr>
                </pic:pic>
              </a:graphicData>
            </a:graphic>
          </wp:inline>
        </w:drawing>
      </w:r>
    </w:p>
    <w:p w:rsidR="00F17605" w:rsidRPr="00A74356" w:rsidRDefault="00F820A7" w:rsidP="00BF2A39">
      <w:pPr>
        <w:jc w:val="center"/>
        <w:rPr>
          <w:b/>
          <w:bCs/>
          <w:i/>
          <w:iCs/>
          <w:sz w:val="20"/>
          <w:szCs w:val="20"/>
          <w:rtl/>
        </w:rPr>
      </w:pPr>
      <w:r w:rsidRPr="00A74356">
        <w:rPr>
          <w:b/>
          <w:bCs/>
          <w:i/>
          <w:iCs/>
          <w:sz w:val="20"/>
          <w:szCs w:val="20"/>
        </w:rPr>
        <w:t>Figure</w:t>
      </w:r>
      <w:r w:rsidR="00FD1AEC" w:rsidRPr="00A74356">
        <w:rPr>
          <w:b/>
          <w:bCs/>
          <w:i/>
          <w:iCs/>
          <w:sz w:val="20"/>
          <w:szCs w:val="20"/>
        </w:rPr>
        <w:t xml:space="preserve"> </w:t>
      </w:r>
      <w:r w:rsidRPr="00A74356">
        <w:rPr>
          <w:b/>
          <w:bCs/>
          <w:i/>
          <w:iCs/>
          <w:sz w:val="20"/>
          <w:szCs w:val="20"/>
        </w:rPr>
        <w:t>2.</w:t>
      </w:r>
      <w:r w:rsidR="00BF2A39">
        <w:rPr>
          <w:b/>
          <w:bCs/>
          <w:i/>
          <w:iCs/>
          <w:sz w:val="20"/>
          <w:szCs w:val="20"/>
        </w:rPr>
        <w:t>5</w:t>
      </w:r>
      <w:r w:rsidRPr="00A74356">
        <w:rPr>
          <w:b/>
          <w:bCs/>
          <w:i/>
          <w:iCs/>
          <w:sz w:val="20"/>
          <w:szCs w:val="20"/>
        </w:rPr>
        <w:t xml:space="preserve">: SAP 1D bending </w:t>
      </w:r>
      <w:r w:rsidR="00A104ED" w:rsidRPr="00A74356">
        <w:rPr>
          <w:b/>
          <w:bCs/>
          <w:i/>
          <w:iCs/>
          <w:sz w:val="20"/>
          <w:szCs w:val="20"/>
        </w:rPr>
        <w:t>moment</w:t>
      </w:r>
      <w:r w:rsidR="00A104ED">
        <w:rPr>
          <w:b/>
          <w:bCs/>
          <w:i/>
          <w:iCs/>
          <w:sz w:val="20"/>
          <w:szCs w:val="20"/>
        </w:rPr>
        <w:t xml:space="preserve"> (m.ton)</w:t>
      </w:r>
      <w:r w:rsidRPr="00A74356">
        <w:rPr>
          <w:b/>
          <w:bCs/>
          <w:i/>
          <w:iCs/>
          <w:sz w:val="20"/>
          <w:szCs w:val="20"/>
        </w:rPr>
        <w:t xml:space="preserve"> fo</w:t>
      </w:r>
      <w:r w:rsidR="00032B03" w:rsidRPr="00A74356">
        <w:rPr>
          <w:b/>
          <w:bCs/>
          <w:i/>
          <w:iCs/>
          <w:sz w:val="20"/>
          <w:szCs w:val="20"/>
        </w:rPr>
        <w:t>r an</w:t>
      </w:r>
      <w:r w:rsidRPr="00A74356">
        <w:rPr>
          <w:b/>
          <w:bCs/>
          <w:i/>
          <w:iCs/>
          <w:sz w:val="20"/>
          <w:szCs w:val="20"/>
        </w:rPr>
        <w:t xml:space="preserve"> interior </w:t>
      </w:r>
      <w:r w:rsidR="00BA68AA" w:rsidRPr="00A74356">
        <w:rPr>
          <w:b/>
          <w:bCs/>
          <w:i/>
          <w:iCs/>
          <w:sz w:val="20"/>
          <w:szCs w:val="20"/>
        </w:rPr>
        <w:t>girder</w:t>
      </w:r>
      <w:r w:rsidR="00BA68AA">
        <w:rPr>
          <w:b/>
          <w:bCs/>
          <w:i/>
          <w:iCs/>
          <w:sz w:val="20"/>
          <w:szCs w:val="20"/>
        </w:rPr>
        <w:t xml:space="preserve"> (</w:t>
      </w:r>
      <w:r w:rsidR="00F5219B">
        <w:rPr>
          <w:b/>
          <w:bCs/>
          <w:i/>
          <w:iCs/>
          <w:sz w:val="20"/>
          <w:szCs w:val="20"/>
        </w:rPr>
        <w:t>B-B/C-C)</w:t>
      </w:r>
    </w:p>
    <w:p w:rsidR="00574B5F" w:rsidRPr="00AF165A" w:rsidRDefault="00032B03" w:rsidP="00574B5F">
      <w:pPr>
        <w:tabs>
          <w:tab w:val="left" w:pos="1511"/>
        </w:tabs>
        <w:jc w:val="right"/>
        <w:rPr>
          <w:i/>
          <w:iCs/>
          <w:sz w:val="28"/>
          <w:szCs w:val="28"/>
        </w:rPr>
      </w:pPr>
      <w:r w:rsidRPr="00AF165A">
        <w:rPr>
          <w:i/>
          <w:iCs/>
          <w:sz w:val="28"/>
          <w:szCs w:val="28"/>
        </w:rPr>
        <w:t xml:space="preserve">Max negative moment over the first interior support </w:t>
      </w:r>
      <w:r w:rsidR="006710B4" w:rsidRPr="00AF165A">
        <w:rPr>
          <w:i/>
          <w:iCs/>
          <w:sz w:val="28"/>
          <w:szCs w:val="28"/>
        </w:rPr>
        <w:t>M</w:t>
      </w:r>
      <w:r w:rsidR="006710B4" w:rsidRPr="00AF165A">
        <w:rPr>
          <w:i/>
          <w:iCs/>
          <w:sz w:val="28"/>
          <w:szCs w:val="28"/>
          <w:vertAlign w:val="subscript"/>
        </w:rPr>
        <w:t>u</w:t>
      </w:r>
      <w:r w:rsidRPr="00AF165A">
        <w:rPr>
          <w:i/>
          <w:iCs/>
          <w:sz w:val="28"/>
          <w:szCs w:val="28"/>
        </w:rPr>
        <w:t>=9</w:t>
      </w:r>
      <w:r w:rsidR="00574B5F" w:rsidRPr="00AF165A">
        <w:rPr>
          <w:i/>
          <w:iCs/>
          <w:sz w:val="28"/>
          <w:szCs w:val="28"/>
        </w:rPr>
        <w:t>6</w:t>
      </w:r>
      <w:r w:rsidRPr="00AF165A">
        <w:rPr>
          <w:i/>
          <w:iCs/>
          <w:sz w:val="28"/>
          <w:szCs w:val="28"/>
        </w:rPr>
        <w:t>.</w:t>
      </w:r>
      <w:r w:rsidR="00574B5F" w:rsidRPr="00AF165A">
        <w:rPr>
          <w:i/>
          <w:iCs/>
          <w:sz w:val="28"/>
          <w:szCs w:val="28"/>
        </w:rPr>
        <w:t>93</w:t>
      </w:r>
      <w:r w:rsidRPr="00AF165A">
        <w:rPr>
          <w:i/>
          <w:iCs/>
          <w:sz w:val="28"/>
          <w:szCs w:val="28"/>
        </w:rPr>
        <w:t>m.t</w:t>
      </w:r>
      <w:r w:rsidR="006710B4" w:rsidRPr="00AF165A">
        <w:rPr>
          <w:i/>
          <w:iCs/>
          <w:sz w:val="28"/>
          <w:szCs w:val="28"/>
        </w:rPr>
        <w:t>on.</w:t>
      </w:r>
    </w:p>
    <w:p w:rsidR="006710B4" w:rsidRPr="00AF165A" w:rsidRDefault="007A09A6" w:rsidP="007A09A6">
      <w:pPr>
        <w:tabs>
          <w:tab w:val="left" w:pos="1961"/>
          <w:tab w:val="left" w:pos="6115"/>
          <w:tab w:val="right" w:pos="8306"/>
        </w:tabs>
        <w:spacing w:after="0"/>
        <w:rPr>
          <w:rFonts w:eastAsia="Times New Roman"/>
          <w:i/>
          <w:iCs/>
          <w:sz w:val="28"/>
          <w:szCs w:val="28"/>
          <w:rtl/>
        </w:rPr>
      </w:pPr>
      <w:r>
        <w:rPr>
          <w:rFonts w:eastAsia="Calibri"/>
          <w:i/>
          <w:iCs/>
          <w:sz w:val="28"/>
          <w:szCs w:val="28"/>
        </w:rPr>
        <w:tab/>
      </w:r>
      <w:r>
        <w:rPr>
          <w:rFonts w:eastAsia="Calibri"/>
          <w:i/>
          <w:iCs/>
          <w:sz w:val="28"/>
          <w:szCs w:val="28"/>
        </w:rPr>
        <w:tab/>
      </w:r>
      <w:r w:rsidR="006710B4"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6710B4" w:rsidRPr="00AF165A" w:rsidRDefault="006710B4" w:rsidP="007507FA">
      <w:pPr>
        <w:jc w:val="right"/>
        <w:rPr>
          <w:i/>
          <w:iCs/>
          <w:sz w:val="28"/>
          <w:szCs w:val="28"/>
        </w:rPr>
      </w:pPr>
      <w:r w:rsidRPr="00AF165A">
        <w:rPr>
          <w:i/>
          <w:iCs/>
          <w:sz w:val="28"/>
          <w:szCs w:val="28"/>
        </w:rPr>
        <w:t xml:space="preserve">ρ =.019, compare it with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=14/</w:t>
      </w:r>
      <w:proofErr w:type="spellStart"/>
      <w:r w:rsidRPr="00AF165A">
        <w:rPr>
          <w:i/>
          <w:iCs/>
          <w:sz w:val="28"/>
          <w:szCs w:val="28"/>
        </w:rPr>
        <w:t>Fy</w:t>
      </w:r>
      <w:proofErr w:type="spellEnd"/>
      <w:r w:rsidRPr="00AF165A">
        <w:rPr>
          <w:i/>
          <w:iCs/>
          <w:sz w:val="28"/>
          <w:szCs w:val="28"/>
        </w:rPr>
        <w:t>=14/4200=0.0033</w:t>
      </w:r>
    </w:p>
    <w:p w:rsidR="006710B4" w:rsidRPr="00AF165A" w:rsidRDefault="006710B4" w:rsidP="006710B4">
      <w:pPr>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032B03" w:rsidRPr="00AF165A" w:rsidRDefault="006710B4" w:rsidP="007507FA">
      <w:pPr>
        <w:tabs>
          <w:tab w:val="left" w:pos="1511"/>
        </w:tabs>
        <w:jc w:val="right"/>
        <w:rPr>
          <w:i/>
          <w:iCs/>
          <w:sz w:val="28"/>
          <w:szCs w:val="28"/>
          <w:rtl/>
        </w:rPr>
      </w:pPr>
      <w:r w:rsidRPr="00AF165A">
        <w:rPr>
          <w:i/>
          <w:iCs/>
          <w:sz w:val="28"/>
          <w:szCs w:val="28"/>
        </w:rPr>
        <w:t>As = ρ*b*d=0.</w:t>
      </w:r>
      <w:r w:rsidR="00844814" w:rsidRPr="00AF165A">
        <w:rPr>
          <w:i/>
          <w:iCs/>
          <w:sz w:val="28"/>
          <w:szCs w:val="28"/>
        </w:rPr>
        <w:t>019</w:t>
      </w:r>
      <w:r w:rsidR="007507FA" w:rsidRPr="00AF165A">
        <w:rPr>
          <w:i/>
          <w:iCs/>
          <w:sz w:val="28"/>
          <w:szCs w:val="28"/>
        </w:rPr>
        <w:t xml:space="preserve"> </w:t>
      </w:r>
      <w:r w:rsidRPr="00AF165A">
        <w:rPr>
          <w:i/>
          <w:iCs/>
          <w:sz w:val="28"/>
          <w:szCs w:val="28"/>
        </w:rPr>
        <w:t>(40) (64) =</w:t>
      </w:r>
      <w:r w:rsidR="007507FA" w:rsidRPr="00AF165A">
        <w:rPr>
          <w:i/>
          <w:iCs/>
          <w:sz w:val="28"/>
          <w:szCs w:val="28"/>
        </w:rPr>
        <w:t>48.64</w:t>
      </w:r>
      <w:r w:rsidRPr="00AF165A">
        <w:rPr>
          <w:i/>
          <w:iCs/>
          <w:sz w:val="28"/>
          <w:szCs w:val="28"/>
        </w:rPr>
        <w:t xml:space="preserve"> cm</w:t>
      </w:r>
      <w:r w:rsidRPr="00AF165A">
        <w:rPr>
          <w:i/>
          <w:iCs/>
          <w:sz w:val="28"/>
          <w:szCs w:val="28"/>
          <w:vertAlign w:val="superscript"/>
        </w:rPr>
        <w:t>2</w:t>
      </w:r>
      <w:r w:rsidRPr="00AF165A">
        <w:rPr>
          <w:i/>
          <w:iCs/>
          <w:sz w:val="28"/>
          <w:szCs w:val="28"/>
        </w:rPr>
        <w:t xml:space="preserve">, Use </w:t>
      </w:r>
      <w:r w:rsidR="00844814" w:rsidRPr="00AF165A">
        <w:rPr>
          <w:i/>
          <w:iCs/>
          <w:sz w:val="28"/>
          <w:szCs w:val="28"/>
        </w:rPr>
        <w:t>10Φ25</w:t>
      </w:r>
      <w:r w:rsidRPr="00AF165A">
        <w:rPr>
          <w:i/>
          <w:iCs/>
          <w:sz w:val="28"/>
          <w:szCs w:val="28"/>
        </w:rPr>
        <w:t>mm</w:t>
      </w:r>
      <w:r w:rsidR="00844814" w:rsidRPr="00AF165A">
        <w:rPr>
          <w:i/>
          <w:iCs/>
          <w:sz w:val="28"/>
          <w:szCs w:val="28"/>
        </w:rPr>
        <w:t>.</w:t>
      </w:r>
      <w:r w:rsidRPr="00AF165A">
        <w:rPr>
          <w:i/>
          <w:iCs/>
          <w:sz w:val="28"/>
          <w:szCs w:val="28"/>
        </w:rPr>
        <w:t xml:space="preserve"> </w:t>
      </w:r>
    </w:p>
    <w:p w:rsidR="00E45C6C" w:rsidRPr="00AF165A" w:rsidRDefault="00844814" w:rsidP="00E45C6C">
      <w:pPr>
        <w:pStyle w:val="ListParagraph"/>
        <w:tabs>
          <w:tab w:val="left" w:pos="1511"/>
        </w:tabs>
        <w:ind w:left="1080"/>
        <w:jc w:val="right"/>
        <w:rPr>
          <w:i/>
          <w:iCs/>
          <w:sz w:val="28"/>
          <w:szCs w:val="28"/>
        </w:rPr>
      </w:pPr>
      <w:r w:rsidRPr="00AF165A">
        <w:rPr>
          <w:i/>
          <w:iCs/>
          <w:sz w:val="28"/>
          <w:szCs w:val="28"/>
        </w:rPr>
        <w:t>Maximum positive moment over the exterior span, M</w:t>
      </w:r>
      <w:r w:rsidRPr="00AF165A">
        <w:rPr>
          <w:i/>
          <w:iCs/>
          <w:sz w:val="28"/>
          <w:szCs w:val="28"/>
          <w:vertAlign w:val="subscript"/>
        </w:rPr>
        <w:t>u</w:t>
      </w:r>
      <w:r w:rsidRPr="00AF165A">
        <w:rPr>
          <w:i/>
          <w:iCs/>
          <w:sz w:val="28"/>
          <w:szCs w:val="28"/>
        </w:rPr>
        <w:t>=103.4m.ton.</w:t>
      </w:r>
    </w:p>
    <w:p w:rsidR="00844814" w:rsidRPr="00AF165A" w:rsidRDefault="00844814" w:rsidP="00844814">
      <w:pPr>
        <w:tabs>
          <w:tab w:val="left" w:pos="6115"/>
        </w:tabs>
        <w:spacing w:after="0"/>
        <w:jc w:val="right"/>
        <w:rPr>
          <w:rFonts w:eastAsia="Times New Roman"/>
          <w:i/>
          <w:iCs/>
          <w:sz w:val="28"/>
          <w:szCs w:val="28"/>
          <w:rtl/>
        </w:rPr>
      </w:pPr>
      <w:r w:rsidRPr="00AF165A">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844814" w:rsidRPr="00AF165A" w:rsidRDefault="007507FA" w:rsidP="00844814">
      <w:pPr>
        <w:jc w:val="right"/>
        <w:rPr>
          <w:i/>
          <w:iCs/>
          <w:sz w:val="28"/>
          <w:szCs w:val="28"/>
        </w:rPr>
      </w:pPr>
      <w:r w:rsidRPr="00AF165A">
        <w:rPr>
          <w:i/>
          <w:iCs/>
          <w:sz w:val="28"/>
          <w:szCs w:val="28"/>
        </w:rPr>
        <w:t>ρ =</w:t>
      </w:r>
      <w:r w:rsidR="00844814" w:rsidRPr="00AF165A">
        <w:rPr>
          <w:i/>
          <w:iCs/>
          <w:sz w:val="28"/>
          <w:szCs w:val="28"/>
        </w:rPr>
        <w:t xml:space="preserve">0.021, compare it with </w:t>
      </w:r>
      <w:proofErr w:type="spellStart"/>
      <w:r w:rsidR="00844814" w:rsidRPr="00AF165A">
        <w:rPr>
          <w:i/>
          <w:iCs/>
          <w:sz w:val="28"/>
          <w:szCs w:val="28"/>
        </w:rPr>
        <w:t>ρ</w:t>
      </w:r>
      <w:r w:rsidR="00844814" w:rsidRPr="00AF165A">
        <w:rPr>
          <w:i/>
          <w:iCs/>
          <w:sz w:val="28"/>
          <w:szCs w:val="28"/>
          <w:vertAlign w:val="subscript"/>
        </w:rPr>
        <w:t>min</w:t>
      </w:r>
      <w:proofErr w:type="spellEnd"/>
      <w:r w:rsidR="00844814" w:rsidRPr="00AF165A">
        <w:rPr>
          <w:i/>
          <w:iCs/>
          <w:sz w:val="28"/>
          <w:szCs w:val="28"/>
        </w:rPr>
        <w:t>=14/</w:t>
      </w:r>
      <w:proofErr w:type="spellStart"/>
      <w:r w:rsidR="00844814" w:rsidRPr="00AF165A">
        <w:rPr>
          <w:i/>
          <w:iCs/>
          <w:sz w:val="28"/>
          <w:szCs w:val="28"/>
        </w:rPr>
        <w:t>Fy</w:t>
      </w:r>
      <w:proofErr w:type="spellEnd"/>
      <w:r w:rsidR="00844814" w:rsidRPr="00AF165A">
        <w:rPr>
          <w:i/>
          <w:iCs/>
          <w:sz w:val="28"/>
          <w:szCs w:val="28"/>
        </w:rPr>
        <w:t>=14/4200=0.0033</w:t>
      </w:r>
    </w:p>
    <w:p w:rsidR="00844814" w:rsidRPr="00AF165A" w:rsidRDefault="00844814" w:rsidP="00844814">
      <w:pPr>
        <w:jc w:val="right"/>
        <w:rPr>
          <w:i/>
          <w:iCs/>
          <w:sz w:val="28"/>
          <w:szCs w:val="28"/>
        </w:rPr>
      </w:pPr>
      <w:proofErr w:type="gramStart"/>
      <w:r w:rsidRPr="00AF165A">
        <w:rPr>
          <w:i/>
          <w:iCs/>
          <w:sz w:val="28"/>
          <w:szCs w:val="28"/>
        </w:rPr>
        <w:t>ρ</w:t>
      </w:r>
      <w:proofErr w:type="gramEnd"/>
      <w:r w:rsidRPr="00AF165A">
        <w:rPr>
          <w:i/>
          <w:iCs/>
          <w:sz w:val="28"/>
          <w:szCs w:val="28"/>
        </w:rPr>
        <w:t xml:space="preserve"> &gt; </w:t>
      </w:r>
      <w:proofErr w:type="spellStart"/>
      <w:r w:rsidRPr="00AF165A">
        <w:rPr>
          <w:i/>
          <w:iCs/>
          <w:sz w:val="28"/>
          <w:szCs w:val="28"/>
        </w:rPr>
        <w:t>ρ</w:t>
      </w:r>
      <w:r w:rsidRPr="00AF165A">
        <w:rPr>
          <w:i/>
          <w:iCs/>
          <w:sz w:val="28"/>
          <w:szCs w:val="28"/>
          <w:vertAlign w:val="subscript"/>
        </w:rPr>
        <w:t>min</w:t>
      </w:r>
      <w:proofErr w:type="spellEnd"/>
      <w:r w:rsidRPr="00AF165A">
        <w:rPr>
          <w:i/>
          <w:iCs/>
          <w:sz w:val="28"/>
          <w:szCs w:val="28"/>
        </w:rPr>
        <w:t xml:space="preserve">   , ok.</w:t>
      </w:r>
    </w:p>
    <w:p w:rsidR="00844814" w:rsidRPr="00AF165A" w:rsidRDefault="00844814" w:rsidP="009A37AE">
      <w:pPr>
        <w:tabs>
          <w:tab w:val="left" w:pos="1511"/>
        </w:tabs>
        <w:jc w:val="right"/>
        <w:rPr>
          <w:i/>
          <w:iCs/>
          <w:sz w:val="28"/>
          <w:szCs w:val="28"/>
          <w:rtl/>
        </w:rPr>
      </w:pPr>
      <w:r w:rsidRPr="00AF165A">
        <w:rPr>
          <w:i/>
          <w:iCs/>
          <w:sz w:val="28"/>
          <w:szCs w:val="28"/>
        </w:rPr>
        <w:t>As = ρ*b*d=0.0.021(40) (64) =</w:t>
      </w:r>
      <w:r w:rsidR="009A37AE" w:rsidRPr="00AF165A">
        <w:rPr>
          <w:i/>
          <w:iCs/>
          <w:sz w:val="28"/>
          <w:szCs w:val="28"/>
        </w:rPr>
        <w:t>53.76</w:t>
      </w:r>
      <w:r w:rsidRPr="00AF165A">
        <w:rPr>
          <w:i/>
          <w:iCs/>
          <w:sz w:val="28"/>
          <w:szCs w:val="28"/>
        </w:rPr>
        <w:t xml:space="preserve"> cm</w:t>
      </w:r>
      <w:r w:rsidRPr="00AF165A">
        <w:rPr>
          <w:i/>
          <w:iCs/>
          <w:sz w:val="28"/>
          <w:szCs w:val="28"/>
          <w:vertAlign w:val="superscript"/>
        </w:rPr>
        <w:t>2</w:t>
      </w:r>
      <w:r w:rsidRPr="00AF165A">
        <w:rPr>
          <w:i/>
          <w:iCs/>
          <w:sz w:val="28"/>
          <w:szCs w:val="28"/>
        </w:rPr>
        <w:t xml:space="preserve">, Use 11Φ25mm. </w:t>
      </w:r>
    </w:p>
    <w:p w:rsidR="00574B5F" w:rsidRDefault="00574B5F" w:rsidP="00E45C6C">
      <w:pPr>
        <w:pStyle w:val="ListParagraph"/>
        <w:tabs>
          <w:tab w:val="left" w:pos="1511"/>
        </w:tabs>
        <w:ind w:left="1080"/>
        <w:jc w:val="right"/>
        <w:rPr>
          <w:b/>
          <w:bCs/>
          <w:sz w:val="32"/>
          <w:szCs w:val="32"/>
          <w:rtl/>
        </w:rPr>
      </w:pPr>
    </w:p>
    <w:p w:rsidR="00574B5F" w:rsidRDefault="00574B5F" w:rsidP="00E45C6C">
      <w:pPr>
        <w:pStyle w:val="ListParagraph"/>
        <w:tabs>
          <w:tab w:val="left" w:pos="1511"/>
        </w:tabs>
        <w:ind w:left="1080"/>
        <w:jc w:val="right"/>
        <w:rPr>
          <w:b/>
          <w:bCs/>
          <w:sz w:val="32"/>
          <w:szCs w:val="32"/>
          <w:rtl/>
        </w:rPr>
      </w:pPr>
    </w:p>
    <w:p w:rsidR="00574B5F" w:rsidRDefault="00574B5F" w:rsidP="00E45C6C">
      <w:pPr>
        <w:pStyle w:val="ListParagraph"/>
        <w:tabs>
          <w:tab w:val="left" w:pos="1511"/>
        </w:tabs>
        <w:ind w:left="1080"/>
        <w:jc w:val="right"/>
        <w:rPr>
          <w:b/>
          <w:bCs/>
          <w:sz w:val="32"/>
          <w:szCs w:val="32"/>
          <w:rtl/>
        </w:rPr>
      </w:pPr>
    </w:p>
    <w:p w:rsidR="00574B5F" w:rsidRDefault="00574B5F" w:rsidP="00E45C6C">
      <w:pPr>
        <w:pStyle w:val="ListParagraph"/>
        <w:tabs>
          <w:tab w:val="left" w:pos="1511"/>
        </w:tabs>
        <w:ind w:left="1080"/>
        <w:jc w:val="right"/>
        <w:rPr>
          <w:b/>
          <w:bCs/>
          <w:sz w:val="32"/>
          <w:szCs w:val="32"/>
          <w:rtl/>
        </w:rPr>
      </w:pPr>
    </w:p>
    <w:p w:rsidR="00574B5F" w:rsidRDefault="00574B5F" w:rsidP="00E45C6C">
      <w:pPr>
        <w:pStyle w:val="ListParagraph"/>
        <w:tabs>
          <w:tab w:val="left" w:pos="1511"/>
        </w:tabs>
        <w:ind w:left="1080"/>
        <w:jc w:val="right"/>
        <w:rPr>
          <w:b/>
          <w:bCs/>
          <w:sz w:val="32"/>
          <w:szCs w:val="32"/>
          <w:rtl/>
        </w:rPr>
      </w:pPr>
    </w:p>
    <w:p w:rsidR="00574B5F" w:rsidRDefault="00574B5F" w:rsidP="00E45C6C">
      <w:pPr>
        <w:pStyle w:val="ListParagraph"/>
        <w:tabs>
          <w:tab w:val="left" w:pos="1511"/>
        </w:tabs>
        <w:ind w:left="1080"/>
        <w:jc w:val="right"/>
        <w:rPr>
          <w:b/>
          <w:bCs/>
          <w:sz w:val="32"/>
          <w:szCs w:val="32"/>
        </w:rPr>
      </w:pPr>
    </w:p>
    <w:p w:rsidR="00AF165A" w:rsidRDefault="00AF165A" w:rsidP="00E45C6C">
      <w:pPr>
        <w:pStyle w:val="ListParagraph"/>
        <w:tabs>
          <w:tab w:val="left" w:pos="1511"/>
        </w:tabs>
        <w:ind w:left="1080"/>
        <w:jc w:val="right"/>
        <w:rPr>
          <w:b/>
          <w:bCs/>
          <w:sz w:val="32"/>
          <w:szCs w:val="32"/>
          <w:rtl/>
        </w:rPr>
      </w:pPr>
    </w:p>
    <w:p w:rsidR="00574B5F" w:rsidRDefault="00574B5F" w:rsidP="00A74356">
      <w:pPr>
        <w:tabs>
          <w:tab w:val="left" w:pos="1511"/>
        </w:tabs>
        <w:rPr>
          <w:b/>
          <w:bCs/>
          <w:color w:val="17365D" w:themeColor="text2" w:themeShade="BF"/>
          <w:sz w:val="28"/>
          <w:szCs w:val="28"/>
        </w:rPr>
      </w:pPr>
    </w:p>
    <w:p w:rsidR="004B3B32" w:rsidRPr="00426CCA" w:rsidRDefault="004B3B32" w:rsidP="00A74356">
      <w:pPr>
        <w:tabs>
          <w:tab w:val="left" w:pos="1511"/>
        </w:tabs>
        <w:rPr>
          <w:b/>
          <w:bCs/>
          <w:color w:val="17365D" w:themeColor="text2" w:themeShade="BF"/>
          <w:sz w:val="28"/>
          <w:szCs w:val="28"/>
        </w:rPr>
      </w:pPr>
    </w:p>
    <w:p w:rsidR="00574B5F" w:rsidRPr="00AF165A" w:rsidRDefault="00AD7FFB" w:rsidP="003930FD">
      <w:pPr>
        <w:pStyle w:val="Heading2"/>
        <w:jc w:val="right"/>
        <w:rPr>
          <w:rFonts w:ascii="Lucida Calligraphy" w:hAnsi="Lucida Calligraphy"/>
          <w:i/>
          <w:iCs/>
          <w:color w:val="auto"/>
          <w:sz w:val="40"/>
          <w:szCs w:val="40"/>
          <w:rtl/>
        </w:rPr>
      </w:pPr>
      <w:bookmarkStart w:id="7" w:name="_Toc279948585"/>
      <w:r w:rsidRPr="00AF165A">
        <w:rPr>
          <w:rFonts w:ascii="Lucida Calligraphy" w:hAnsi="Lucida Calligraphy"/>
          <w:i/>
          <w:iCs/>
          <w:color w:val="auto"/>
          <w:sz w:val="40"/>
          <w:szCs w:val="40"/>
        </w:rPr>
        <w:lastRenderedPageBreak/>
        <w:t xml:space="preserve">2.3 </w:t>
      </w:r>
      <w:r w:rsidR="008B131D" w:rsidRPr="00AF165A">
        <w:rPr>
          <w:rFonts w:ascii="Lucida Calligraphy" w:hAnsi="Lucida Calligraphy"/>
          <w:i/>
          <w:iCs/>
          <w:color w:val="auto"/>
          <w:sz w:val="40"/>
          <w:szCs w:val="40"/>
        </w:rPr>
        <w:t>One Way Ribbed Slab</w:t>
      </w:r>
      <w:bookmarkEnd w:id="7"/>
      <w:r w:rsidR="008B131D" w:rsidRPr="00AF165A">
        <w:rPr>
          <w:rFonts w:ascii="Lucida Calligraphy" w:hAnsi="Lucida Calligraphy"/>
          <w:i/>
          <w:iCs/>
          <w:color w:val="auto"/>
          <w:sz w:val="40"/>
          <w:szCs w:val="40"/>
        </w:rPr>
        <w:t xml:space="preserve"> </w:t>
      </w:r>
    </w:p>
    <w:p w:rsidR="00A77D40" w:rsidRPr="00E17985" w:rsidRDefault="00A77D40" w:rsidP="009F5BFB">
      <w:pPr>
        <w:pStyle w:val="ListParagraph"/>
        <w:tabs>
          <w:tab w:val="left" w:pos="1511"/>
        </w:tabs>
        <w:ind w:left="1080"/>
        <w:jc w:val="right"/>
        <w:rPr>
          <w:b/>
          <w:bCs/>
          <w:color w:val="17365D" w:themeColor="text2" w:themeShade="BF"/>
          <w:sz w:val="36"/>
          <w:szCs w:val="36"/>
        </w:rPr>
      </w:pPr>
    </w:p>
    <w:p w:rsidR="00A77D40" w:rsidRPr="00AF165A" w:rsidRDefault="00F17ACD" w:rsidP="00E35972">
      <w:pPr>
        <w:pStyle w:val="ListParagraph"/>
        <w:tabs>
          <w:tab w:val="left" w:pos="1511"/>
        </w:tabs>
        <w:ind w:left="1080"/>
        <w:jc w:val="right"/>
        <w:rPr>
          <w:rFonts w:ascii="Lucida Calligraphy" w:hAnsi="Lucida Calligraphy"/>
          <w:b/>
          <w:bCs/>
          <w:sz w:val="32"/>
          <w:szCs w:val="32"/>
        </w:rPr>
      </w:pPr>
      <w:r w:rsidRPr="00AF165A">
        <w:rPr>
          <w:rFonts w:ascii="Lucida Calligraphy" w:hAnsi="Lucida Calligraphy"/>
          <w:b/>
          <w:bCs/>
          <w:sz w:val="32"/>
          <w:szCs w:val="32"/>
        </w:rPr>
        <w:t>2.3.1 Plan</w:t>
      </w:r>
      <w:r w:rsidR="00A77D40" w:rsidRPr="00AF165A">
        <w:rPr>
          <w:rFonts w:ascii="Lucida Calligraphy" w:hAnsi="Lucida Calligraphy"/>
          <w:b/>
          <w:bCs/>
          <w:sz w:val="32"/>
          <w:szCs w:val="32"/>
        </w:rPr>
        <w:t xml:space="preserve"> View </w:t>
      </w:r>
    </w:p>
    <w:p w:rsidR="000870E3" w:rsidRDefault="000870E3" w:rsidP="009220C4">
      <w:pPr>
        <w:tabs>
          <w:tab w:val="left" w:pos="1511"/>
        </w:tabs>
        <w:jc w:val="right"/>
        <w:rPr>
          <w:b/>
          <w:bCs/>
          <w:color w:val="17365D" w:themeColor="text2" w:themeShade="BF"/>
          <w:sz w:val="40"/>
          <w:szCs w:val="40"/>
          <w:rtl/>
        </w:rPr>
      </w:pPr>
    </w:p>
    <w:p w:rsidR="000870E3" w:rsidRDefault="00011931" w:rsidP="00011931">
      <w:pPr>
        <w:tabs>
          <w:tab w:val="left" w:pos="1511"/>
        </w:tabs>
        <w:jc w:val="center"/>
        <w:rPr>
          <w:b/>
          <w:bCs/>
          <w:color w:val="17365D" w:themeColor="text2" w:themeShade="BF"/>
          <w:sz w:val="40"/>
          <w:szCs w:val="40"/>
        </w:rPr>
      </w:pPr>
      <w:r>
        <w:rPr>
          <w:b/>
          <w:bCs/>
          <w:noProof/>
          <w:color w:val="17365D" w:themeColor="text2" w:themeShade="BF"/>
          <w:sz w:val="40"/>
          <w:szCs w:val="40"/>
        </w:rPr>
        <w:drawing>
          <wp:inline distT="0" distB="0" distL="0" distR="0">
            <wp:extent cx="4312920" cy="5057775"/>
            <wp:effectExtent l="57150" t="19050" r="106680" b="8572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12920" cy="50577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7DD1" w:rsidRDefault="00507DD1" w:rsidP="00011931">
      <w:pPr>
        <w:tabs>
          <w:tab w:val="left" w:pos="1511"/>
        </w:tabs>
        <w:jc w:val="center"/>
        <w:rPr>
          <w:b/>
          <w:bCs/>
          <w:color w:val="17365D" w:themeColor="text2" w:themeShade="BF"/>
          <w:sz w:val="40"/>
          <w:szCs w:val="40"/>
        </w:rPr>
      </w:pPr>
    </w:p>
    <w:p w:rsidR="00AD7FFB" w:rsidRDefault="00AD7FFB" w:rsidP="00011931">
      <w:pPr>
        <w:tabs>
          <w:tab w:val="left" w:pos="1511"/>
        </w:tabs>
        <w:jc w:val="center"/>
        <w:rPr>
          <w:b/>
          <w:bCs/>
          <w:color w:val="17365D" w:themeColor="text2" w:themeShade="BF"/>
          <w:sz w:val="40"/>
          <w:szCs w:val="40"/>
        </w:rPr>
      </w:pPr>
    </w:p>
    <w:p w:rsidR="00507DD1" w:rsidRDefault="00507DD1" w:rsidP="00011931">
      <w:pPr>
        <w:tabs>
          <w:tab w:val="left" w:pos="1511"/>
        </w:tabs>
        <w:jc w:val="center"/>
        <w:rPr>
          <w:b/>
          <w:bCs/>
          <w:color w:val="17365D" w:themeColor="text2" w:themeShade="BF"/>
          <w:sz w:val="40"/>
          <w:szCs w:val="40"/>
        </w:rPr>
      </w:pPr>
    </w:p>
    <w:p w:rsidR="00AD7FFB" w:rsidRDefault="00AD7FFB" w:rsidP="00011931">
      <w:pPr>
        <w:tabs>
          <w:tab w:val="left" w:pos="1511"/>
        </w:tabs>
        <w:jc w:val="center"/>
        <w:rPr>
          <w:b/>
          <w:bCs/>
          <w:color w:val="17365D" w:themeColor="text2" w:themeShade="BF"/>
          <w:sz w:val="40"/>
          <w:szCs w:val="40"/>
          <w:rtl/>
        </w:rPr>
      </w:pPr>
    </w:p>
    <w:p w:rsidR="00573AEB" w:rsidRPr="00AF165A" w:rsidRDefault="00E5627A" w:rsidP="00A74356">
      <w:pPr>
        <w:tabs>
          <w:tab w:val="left" w:pos="1511"/>
        </w:tabs>
        <w:jc w:val="right"/>
        <w:rPr>
          <w:rFonts w:ascii="Lucida Calligraphy" w:hAnsi="Lucida Calligraphy"/>
          <w:b/>
          <w:bCs/>
          <w:i/>
          <w:iCs/>
          <w:sz w:val="32"/>
          <w:szCs w:val="32"/>
          <w:rtl/>
        </w:rPr>
      </w:pPr>
      <w:r w:rsidRPr="00AF165A">
        <w:rPr>
          <w:rFonts w:ascii="Lucida Calligraphy" w:hAnsi="Lucida Calligraphy"/>
          <w:b/>
          <w:bCs/>
          <w:i/>
          <w:iCs/>
          <w:sz w:val="32"/>
          <w:szCs w:val="32"/>
        </w:rPr>
        <w:lastRenderedPageBreak/>
        <w:t>2.3.2 Thickness</w:t>
      </w:r>
      <w:r w:rsidR="00A77D40" w:rsidRPr="00AF165A">
        <w:rPr>
          <w:rFonts w:ascii="Lucida Calligraphy" w:hAnsi="Lucida Calligraphy"/>
          <w:b/>
          <w:bCs/>
          <w:i/>
          <w:iCs/>
          <w:sz w:val="32"/>
          <w:szCs w:val="32"/>
        </w:rPr>
        <w:t xml:space="preserve"> of </w:t>
      </w:r>
      <w:r w:rsidR="00A74356" w:rsidRPr="00AF165A">
        <w:rPr>
          <w:rFonts w:ascii="Lucida Calligraphy" w:hAnsi="Lucida Calligraphy"/>
          <w:b/>
          <w:bCs/>
          <w:i/>
          <w:iCs/>
          <w:sz w:val="32"/>
          <w:szCs w:val="32"/>
        </w:rPr>
        <w:t>S</w:t>
      </w:r>
      <w:r w:rsidR="00A77D40" w:rsidRPr="00AF165A">
        <w:rPr>
          <w:rFonts w:ascii="Lucida Calligraphy" w:hAnsi="Lucida Calligraphy"/>
          <w:b/>
          <w:bCs/>
          <w:i/>
          <w:iCs/>
          <w:sz w:val="32"/>
          <w:szCs w:val="32"/>
        </w:rPr>
        <w:t>lab</w:t>
      </w:r>
    </w:p>
    <w:p w:rsidR="00A77D40" w:rsidRPr="00AF165A" w:rsidRDefault="00A77D40" w:rsidP="00CE4B2D">
      <w:pPr>
        <w:jc w:val="right"/>
        <w:rPr>
          <w:i/>
          <w:iCs/>
          <w:sz w:val="28"/>
          <w:szCs w:val="28"/>
          <w:rtl/>
        </w:rPr>
      </w:pPr>
      <w:r w:rsidRPr="00AF165A">
        <w:rPr>
          <w:i/>
          <w:iCs/>
          <w:sz w:val="28"/>
          <w:szCs w:val="28"/>
        </w:rPr>
        <w:t>Since</w:t>
      </w:r>
      <w:r w:rsidR="00D11580" w:rsidRPr="00AF165A">
        <w:rPr>
          <w:i/>
          <w:iCs/>
          <w:sz w:val="28"/>
          <w:szCs w:val="28"/>
        </w:rPr>
        <w:t xml:space="preserve"> the slab consists of several panels of one end </w:t>
      </w:r>
      <w:r w:rsidR="002B65C9" w:rsidRPr="00AF165A">
        <w:rPr>
          <w:i/>
          <w:iCs/>
          <w:sz w:val="28"/>
          <w:szCs w:val="28"/>
        </w:rPr>
        <w:t>continuous</w:t>
      </w:r>
      <w:r w:rsidR="00D11580" w:rsidRPr="00AF165A">
        <w:rPr>
          <w:i/>
          <w:iCs/>
          <w:sz w:val="28"/>
          <w:szCs w:val="28"/>
        </w:rPr>
        <w:t xml:space="preserve"> or both ends </w:t>
      </w:r>
      <w:r w:rsidR="002B65C9" w:rsidRPr="00AF165A">
        <w:rPr>
          <w:i/>
          <w:iCs/>
          <w:sz w:val="28"/>
          <w:szCs w:val="28"/>
        </w:rPr>
        <w:t>continuous</w:t>
      </w:r>
      <w:r w:rsidR="00D11580" w:rsidRPr="00AF165A">
        <w:rPr>
          <w:i/>
          <w:iCs/>
          <w:sz w:val="28"/>
          <w:szCs w:val="28"/>
        </w:rPr>
        <w:t xml:space="preserve"> panel </w:t>
      </w:r>
      <w:r w:rsidR="002B65C9" w:rsidRPr="00AF165A">
        <w:rPr>
          <w:i/>
          <w:iCs/>
          <w:sz w:val="28"/>
          <w:szCs w:val="28"/>
        </w:rPr>
        <w:t>type</w:t>
      </w:r>
      <w:r w:rsidR="00CE4B2D" w:rsidRPr="00AF165A">
        <w:rPr>
          <w:i/>
          <w:iCs/>
          <w:sz w:val="28"/>
          <w:szCs w:val="28"/>
        </w:rPr>
        <w:t xml:space="preserve">s, the one </w:t>
      </w:r>
      <w:r w:rsidR="002B65C9" w:rsidRPr="00AF165A">
        <w:rPr>
          <w:i/>
          <w:iCs/>
          <w:sz w:val="28"/>
          <w:szCs w:val="28"/>
        </w:rPr>
        <w:t>end continuous slab will control the total slab thickness</w:t>
      </w:r>
      <w:r w:rsidR="00D11580" w:rsidRPr="00AF165A">
        <w:rPr>
          <w:i/>
          <w:iCs/>
          <w:sz w:val="28"/>
          <w:szCs w:val="28"/>
        </w:rPr>
        <w:t>, the minimum slab thickness (t) as the ACI code recommends will be as follow</w:t>
      </w:r>
      <w:r w:rsidR="00426CCA" w:rsidRPr="00AF165A">
        <w:rPr>
          <w:i/>
          <w:iCs/>
          <w:sz w:val="28"/>
          <w:szCs w:val="28"/>
        </w:rPr>
        <w:t>s</w:t>
      </w:r>
      <w:r w:rsidR="00D11580" w:rsidRPr="00AF165A">
        <w:rPr>
          <w:i/>
          <w:iCs/>
          <w:sz w:val="28"/>
          <w:szCs w:val="28"/>
        </w:rPr>
        <w:t>:</w:t>
      </w:r>
      <w:r w:rsidRPr="00AF165A">
        <w:rPr>
          <w:i/>
          <w:iCs/>
          <w:sz w:val="28"/>
          <w:szCs w:val="28"/>
        </w:rPr>
        <w:t xml:space="preserve"> </w:t>
      </w:r>
    </w:p>
    <w:p w:rsidR="00A77D40" w:rsidRPr="00A74356" w:rsidRDefault="00A77D40" w:rsidP="00F820A7">
      <w:pPr>
        <w:jc w:val="right"/>
        <w:rPr>
          <w:b/>
          <w:bCs/>
          <w:i/>
          <w:iCs/>
          <w:sz w:val="32"/>
          <w:szCs w:val="32"/>
          <w:rtl/>
        </w:rPr>
      </w:pPr>
      <w:r w:rsidRPr="00AF165A">
        <w:rPr>
          <w:i/>
          <w:iCs/>
          <w:sz w:val="28"/>
          <w:szCs w:val="28"/>
        </w:rPr>
        <w:t>t = L</w:t>
      </w:r>
      <w:r w:rsidR="00E67B6C" w:rsidRPr="00AF165A">
        <w:rPr>
          <w:i/>
          <w:iCs/>
          <w:sz w:val="28"/>
          <w:szCs w:val="28"/>
        </w:rPr>
        <w:t>/</w:t>
      </w:r>
      <w:r w:rsidRPr="00AF165A">
        <w:rPr>
          <w:i/>
          <w:iCs/>
          <w:sz w:val="28"/>
          <w:szCs w:val="28"/>
        </w:rPr>
        <w:t>18.5 =3.95</w:t>
      </w:r>
      <w:r w:rsidR="00E67B6C" w:rsidRPr="00AF165A">
        <w:rPr>
          <w:i/>
          <w:iCs/>
          <w:sz w:val="28"/>
          <w:szCs w:val="28"/>
        </w:rPr>
        <w:t>/</w:t>
      </w:r>
      <w:r w:rsidRPr="00AF165A">
        <w:rPr>
          <w:i/>
          <w:iCs/>
          <w:sz w:val="28"/>
          <w:szCs w:val="28"/>
        </w:rPr>
        <w:t xml:space="preserve">18.5=21.35 cm take t = </w:t>
      </w:r>
      <w:r w:rsidR="00F820A7" w:rsidRPr="00AF165A">
        <w:rPr>
          <w:i/>
          <w:iCs/>
          <w:sz w:val="28"/>
          <w:szCs w:val="28"/>
        </w:rPr>
        <w:t>25cm,</w:t>
      </w:r>
      <w:r w:rsidRPr="00AF165A">
        <w:rPr>
          <w:i/>
          <w:iCs/>
          <w:sz w:val="28"/>
          <w:szCs w:val="28"/>
        </w:rPr>
        <w:t xml:space="preserve"> d =22 cm</w:t>
      </w:r>
      <w:r w:rsidRPr="00A74356">
        <w:rPr>
          <w:b/>
          <w:bCs/>
          <w:i/>
          <w:iCs/>
          <w:sz w:val="28"/>
          <w:szCs w:val="28"/>
        </w:rPr>
        <w:t>.</w:t>
      </w:r>
    </w:p>
    <w:p w:rsidR="00F83163" w:rsidRPr="00AF165A" w:rsidRDefault="00F820A7" w:rsidP="00A74356">
      <w:pPr>
        <w:jc w:val="right"/>
        <w:rPr>
          <w:rFonts w:ascii="Lucida Calligraphy" w:hAnsi="Lucida Calligraphy"/>
          <w:b/>
          <w:bCs/>
          <w:i/>
          <w:iCs/>
          <w:sz w:val="32"/>
          <w:szCs w:val="32"/>
          <w:rtl/>
        </w:rPr>
      </w:pPr>
      <w:r w:rsidRPr="00AF165A">
        <w:rPr>
          <w:rFonts w:ascii="Lucida Calligraphy" w:hAnsi="Lucida Calligraphy"/>
          <w:b/>
          <w:bCs/>
          <w:i/>
          <w:iCs/>
          <w:sz w:val="32"/>
          <w:szCs w:val="32"/>
        </w:rPr>
        <w:t>2.3.3 Design</w:t>
      </w:r>
      <w:r w:rsidR="00A77D40" w:rsidRPr="00AF165A">
        <w:rPr>
          <w:rFonts w:ascii="Lucida Calligraphy" w:hAnsi="Lucida Calligraphy"/>
          <w:b/>
          <w:bCs/>
          <w:i/>
          <w:iCs/>
          <w:sz w:val="32"/>
          <w:szCs w:val="32"/>
        </w:rPr>
        <w:t xml:space="preserve"> of </w:t>
      </w:r>
      <w:r w:rsidR="00A74356" w:rsidRPr="00AF165A">
        <w:rPr>
          <w:rFonts w:ascii="Lucida Calligraphy" w:hAnsi="Lucida Calligraphy"/>
          <w:b/>
          <w:bCs/>
          <w:i/>
          <w:iCs/>
          <w:sz w:val="32"/>
          <w:szCs w:val="32"/>
        </w:rPr>
        <w:t>C</w:t>
      </w:r>
      <w:r w:rsidR="00A77D40" w:rsidRPr="00AF165A">
        <w:rPr>
          <w:rFonts w:ascii="Lucida Calligraphy" w:hAnsi="Lucida Calligraphy"/>
          <w:b/>
          <w:bCs/>
          <w:i/>
          <w:iCs/>
          <w:sz w:val="32"/>
          <w:szCs w:val="32"/>
        </w:rPr>
        <w:t>olumns</w:t>
      </w:r>
    </w:p>
    <w:p w:rsidR="00F83163" w:rsidRPr="00AF165A" w:rsidRDefault="00F83163" w:rsidP="00F83163">
      <w:pPr>
        <w:jc w:val="right"/>
        <w:rPr>
          <w:i/>
          <w:iCs/>
          <w:color w:val="000000" w:themeColor="text1"/>
          <w:sz w:val="28"/>
          <w:szCs w:val="28"/>
          <w:rtl/>
        </w:rPr>
      </w:pPr>
      <w:r w:rsidRPr="00AF165A">
        <w:rPr>
          <w:i/>
          <w:iCs/>
          <w:color w:val="000000" w:themeColor="text1"/>
          <w:sz w:val="28"/>
          <w:szCs w:val="28"/>
        </w:rPr>
        <w:t xml:space="preserve">Slab –beam – girder system is assumed for this </w:t>
      </w:r>
      <w:r w:rsidR="00223A7C" w:rsidRPr="00AF165A">
        <w:rPr>
          <w:i/>
          <w:iCs/>
          <w:color w:val="000000" w:themeColor="text1"/>
          <w:sz w:val="28"/>
          <w:szCs w:val="28"/>
        </w:rPr>
        <w:t>building,</w:t>
      </w:r>
      <w:r w:rsidRPr="00AF165A">
        <w:rPr>
          <w:i/>
          <w:iCs/>
          <w:color w:val="000000" w:themeColor="text1"/>
          <w:sz w:val="28"/>
          <w:szCs w:val="28"/>
        </w:rPr>
        <w:t xml:space="preserve"> so take </w:t>
      </w:r>
      <w:r w:rsidR="00223A7C" w:rsidRPr="00AF165A">
        <w:rPr>
          <w:i/>
          <w:iCs/>
          <w:color w:val="000000" w:themeColor="text1"/>
          <w:sz w:val="28"/>
          <w:szCs w:val="28"/>
        </w:rPr>
        <w:t>preliminary dimensions</w:t>
      </w:r>
      <w:r w:rsidRPr="00AF165A">
        <w:rPr>
          <w:i/>
          <w:iCs/>
          <w:color w:val="000000" w:themeColor="text1"/>
          <w:sz w:val="28"/>
          <w:szCs w:val="28"/>
        </w:rPr>
        <w:t xml:space="preserve"> for all drop beams to be (40*70</w:t>
      </w:r>
      <w:r w:rsidR="00223A7C" w:rsidRPr="00AF165A">
        <w:rPr>
          <w:i/>
          <w:iCs/>
          <w:color w:val="000000" w:themeColor="text1"/>
          <w:sz w:val="28"/>
          <w:szCs w:val="28"/>
        </w:rPr>
        <w:t>) cm</w:t>
      </w:r>
      <w:r w:rsidRPr="00AF165A">
        <w:rPr>
          <w:i/>
          <w:iCs/>
          <w:color w:val="000000" w:themeColor="text1"/>
          <w:sz w:val="28"/>
          <w:szCs w:val="28"/>
        </w:rPr>
        <w:t>, and for all columns to be (70*70) cm.</w:t>
      </w:r>
    </w:p>
    <w:p w:rsidR="00A77D40" w:rsidRPr="00AF165A" w:rsidRDefault="00A77D40" w:rsidP="00A77D40">
      <w:pPr>
        <w:jc w:val="right"/>
        <w:rPr>
          <w:i/>
          <w:iCs/>
          <w:sz w:val="28"/>
          <w:szCs w:val="28"/>
          <w:rtl/>
        </w:rPr>
      </w:pPr>
      <w:r w:rsidRPr="00AF165A">
        <w:rPr>
          <w:i/>
          <w:iCs/>
          <w:sz w:val="28"/>
          <w:szCs w:val="28"/>
        </w:rPr>
        <w:t xml:space="preserve">Take a typical interior </w:t>
      </w:r>
      <w:r w:rsidR="00F820A7" w:rsidRPr="00AF165A">
        <w:rPr>
          <w:i/>
          <w:iCs/>
          <w:sz w:val="28"/>
          <w:szCs w:val="28"/>
        </w:rPr>
        <w:t>column:</w:t>
      </w:r>
    </w:p>
    <w:p w:rsidR="00A77D40" w:rsidRPr="00AF165A" w:rsidRDefault="00A77D40" w:rsidP="00A77D40">
      <w:pPr>
        <w:jc w:val="right"/>
        <w:rPr>
          <w:i/>
          <w:iCs/>
          <w:sz w:val="28"/>
          <w:szCs w:val="28"/>
        </w:rPr>
      </w:pPr>
      <w:r w:rsidRPr="00AF165A">
        <w:rPr>
          <w:i/>
          <w:iCs/>
          <w:sz w:val="28"/>
          <w:szCs w:val="28"/>
        </w:rPr>
        <w:t>Tributary area = 76.5 m²</w:t>
      </w:r>
    </w:p>
    <w:p w:rsidR="00A77D40" w:rsidRPr="00AF165A" w:rsidRDefault="00A77D40" w:rsidP="00A77D40">
      <w:pPr>
        <w:jc w:val="right"/>
        <w:rPr>
          <w:i/>
          <w:iCs/>
          <w:sz w:val="28"/>
          <w:szCs w:val="28"/>
        </w:rPr>
      </w:pPr>
      <w:r w:rsidRPr="00AF165A">
        <w:rPr>
          <w:i/>
          <w:iCs/>
          <w:sz w:val="28"/>
          <w:szCs w:val="28"/>
        </w:rPr>
        <w:t xml:space="preserve">Ultimate load on </w:t>
      </w:r>
      <w:r w:rsidR="00F820A7" w:rsidRPr="00AF165A">
        <w:rPr>
          <w:i/>
          <w:iCs/>
          <w:sz w:val="28"/>
          <w:szCs w:val="28"/>
        </w:rPr>
        <w:t>column:</w:t>
      </w:r>
    </w:p>
    <w:p w:rsidR="00F820A7" w:rsidRPr="00AF165A" w:rsidRDefault="00A77D40" w:rsidP="00F22B15">
      <w:pPr>
        <w:jc w:val="right"/>
        <w:rPr>
          <w:i/>
          <w:iCs/>
          <w:sz w:val="28"/>
          <w:szCs w:val="28"/>
        </w:rPr>
      </w:pPr>
      <w:r w:rsidRPr="00AF165A">
        <w:rPr>
          <w:i/>
          <w:iCs/>
          <w:sz w:val="28"/>
          <w:szCs w:val="28"/>
        </w:rPr>
        <w:t>Ultimate from slab +ultimate from drop beam +ultimate from column</w:t>
      </w:r>
      <w:r w:rsidR="00F22B15" w:rsidRPr="00AF165A">
        <w:rPr>
          <w:i/>
          <w:iCs/>
          <w:sz w:val="28"/>
          <w:szCs w:val="28"/>
        </w:rPr>
        <w:t xml:space="preserve"> W</w:t>
      </w:r>
      <w:r w:rsidR="00F22B15" w:rsidRPr="00AF165A">
        <w:rPr>
          <w:i/>
          <w:iCs/>
          <w:sz w:val="28"/>
          <w:szCs w:val="28"/>
          <w:vertAlign w:val="subscript"/>
        </w:rPr>
        <w:t>u</w:t>
      </w:r>
      <w:r w:rsidR="00F22B15" w:rsidRPr="00AF165A">
        <w:rPr>
          <w:i/>
          <w:iCs/>
          <w:sz w:val="28"/>
          <w:szCs w:val="28"/>
        </w:rPr>
        <w:t xml:space="preserve"> on slab = 1.2 dead load +1.6 live load </w:t>
      </w:r>
    </w:p>
    <w:p w:rsidR="005171F4" w:rsidRPr="00AF165A" w:rsidRDefault="005171F4" w:rsidP="00A77D40">
      <w:pPr>
        <w:jc w:val="right"/>
        <w:rPr>
          <w:i/>
          <w:iCs/>
          <w:sz w:val="28"/>
          <w:szCs w:val="28"/>
        </w:rPr>
      </w:pPr>
      <w:r w:rsidRPr="00AF165A">
        <w:rPr>
          <w:i/>
          <w:iCs/>
          <w:sz w:val="28"/>
          <w:szCs w:val="28"/>
        </w:rPr>
        <w:t>W</w:t>
      </w:r>
      <w:r w:rsidRPr="00AF165A">
        <w:rPr>
          <w:i/>
          <w:iCs/>
          <w:sz w:val="28"/>
          <w:szCs w:val="28"/>
          <w:vertAlign w:val="subscript"/>
        </w:rPr>
        <w:t xml:space="preserve">D </w:t>
      </w:r>
      <w:r w:rsidR="00F22B15" w:rsidRPr="00AF165A">
        <w:rPr>
          <w:i/>
          <w:iCs/>
          <w:sz w:val="28"/>
          <w:szCs w:val="28"/>
        </w:rPr>
        <w:t>= {</w:t>
      </w:r>
      <w:r w:rsidRPr="00AF165A">
        <w:rPr>
          <w:i/>
          <w:iCs/>
          <w:sz w:val="28"/>
          <w:szCs w:val="28"/>
        </w:rPr>
        <w:t>(0.1*0.17+0.08*.5)*2.5}</w:t>
      </w:r>
      <w:r w:rsidR="0039037E" w:rsidRPr="00AF165A">
        <w:rPr>
          <w:i/>
          <w:iCs/>
          <w:sz w:val="28"/>
          <w:szCs w:val="28"/>
        </w:rPr>
        <w:t>*</w:t>
      </w:r>
      <w:r w:rsidRPr="00AF165A">
        <w:rPr>
          <w:i/>
          <w:iCs/>
          <w:sz w:val="28"/>
          <w:szCs w:val="28"/>
        </w:rPr>
        <w:t>2+</w:t>
      </w:r>
      <w:r w:rsidR="0039037E" w:rsidRPr="00AF165A">
        <w:rPr>
          <w:i/>
          <w:iCs/>
          <w:sz w:val="28"/>
          <w:szCs w:val="28"/>
        </w:rPr>
        <w:t>{.4*0.17*1.2ton/m</w:t>
      </w:r>
      <w:r w:rsidR="0039037E" w:rsidRPr="00AF165A">
        <w:rPr>
          <w:i/>
          <w:iCs/>
          <w:sz w:val="28"/>
          <w:szCs w:val="28"/>
          <w:vertAlign w:val="superscript"/>
        </w:rPr>
        <w:t>3</w:t>
      </w:r>
      <w:r w:rsidR="0039037E" w:rsidRPr="00AF165A">
        <w:rPr>
          <w:i/>
          <w:iCs/>
          <w:sz w:val="28"/>
          <w:szCs w:val="28"/>
        </w:rPr>
        <w:t>}*2+0.3ton/m</w:t>
      </w:r>
      <w:r w:rsidR="0039037E" w:rsidRPr="00AF165A">
        <w:rPr>
          <w:i/>
          <w:iCs/>
          <w:sz w:val="28"/>
          <w:szCs w:val="28"/>
          <w:vertAlign w:val="superscript"/>
        </w:rPr>
        <w:t>2</w:t>
      </w:r>
    </w:p>
    <w:p w:rsidR="0039037E" w:rsidRPr="00AF165A" w:rsidRDefault="0039037E" w:rsidP="0039037E">
      <w:pPr>
        <w:jc w:val="right"/>
        <w:rPr>
          <w:i/>
          <w:iCs/>
          <w:sz w:val="28"/>
          <w:szCs w:val="28"/>
        </w:rPr>
      </w:pPr>
      <w:r w:rsidRPr="00AF165A">
        <w:rPr>
          <w:i/>
          <w:iCs/>
          <w:sz w:val="28"/>
          <w:szCs w:val="28"/>
        </w:rPr>
        <w:t xml:space="preserve">       = 0.7482 ton</w:t>
      </w:r>
    </w:p>
    <w:p w:rsidR="00F22B15" w:rsidRPr="00AF165A" w:rsidRDefault="00F820A7" w:rsidP="00F22B15">
      <w:pPr>
        <w:jc w:val="right"/>
        <w:rPr>
          <w:i/>
          <w:iCs/>
          <w:sz w:val="28"/>
          <w:szCs w:val="28"/>
        </w:rPr>
      </w:pPr>
      <w:r w:rsidRPr="00AF165A">
        <w:rPr>
          <w:i/>
          <w:iCs/>
          <w:sz w:val="28"/>
          <w:szCs w:val="28"/>
        </w:rPr>
        <w:t>W</w:t>
      </w:r>
      <w:r w:rsidRPr="00AF165A">
        <w:rPr>
          <w:i/>
          <w:iCs/>
          <w:sz w:val="28"/>
          <w:szCs w:val="28"/>
          <w:vertAlign w:val="subscript"/>
        </w:rPr>
        <w:t>u</w:t>
      </w:r>
      <w:r w:rsidRPr="00AF165A">
        <w:rPr>
          <w:i/>
          <w:iCs/>
          <w:sz w:val="28"/>
          <w:szCs w:val="28"/>
        </w:rPr>
        <w:t xml:space="preserve"> =1.2</w:t>
      </w:r>
      <w:r w:rsidR="0039037E" w:rsidRPr="00AF165A">
        <w:rPr>
          <w:i/>
          <w:iCs/>
          <w:sz w:val="28"/>
          <w:szCs w:val="28"/>
        </w:rPr>
        <w:t>*0.7482+</w:t>
      </w:r>
      <w:r w:rsidRPr="00AF165A">
        <w:rPr>
          <w:i/>
          <w:iCs/>
          <w:sz w:val="28"/>
          <w:szCs w:val="28"/>
        </w:rPr>
        <w:t>1.6*0.4=</w:t>
      </w:r>
      <w:r w:rsidR="0039037E" w:rsidRPr="00AF165A">
        <w:rPr>
          <w:i/>
          <w:iCs/>
          <w:sz w:val="28"/>
          <w:szCs w:val="28"/>
        </w:rPr>
        <w:t>1.54</w:t>
      </w:r>
      <w:r w:rsidR="00D853BD" w:rsidRPr="00AF165A">
        <w:rPr>
          <w:i/>
          <w:iCs/>
          <w:sz w:val="28"/>
          <w:szCs w:val="28"/>
        </w:rPr>
        <w:t xml:space="preserve"> ton.</w:t>
      </w:r>
      <w:r w:rsidR="00F22B15" w:rsidRPr="00AF165A">
        <w:rPr>
          <w:i/>
          <w:iCs/>
          <w:sz w:val="28"/>
          <w:szCs w:val="28"/>
        </w:rPr>
        <w:t xml:space="preserve"> </w:t>
      </w:r>
    </w:p>
    <w:p w:rsidR="00F22B15" w:rsidRDefault="00F22B15" w:rsidP="00F22B15">
      <w:pPr>
        <w:jc w:val="right"/>
        <w:rPr>
          <w:b/>
          <w:bCs/>
          <w:i/>
          <w:iCs/>
          <w:sz w:val="28"/>
          <w:szCs w:val="28"/>
        </w:rPr>
      </w:pPr>
      <w:r w:rsidRPr="00AF165A">
        <w:rPr>
          <w:i/>
          <w:iCs/>
          <w:sz w:val="28"/>
          <w:szCs w:val="28"/>
        </w:rPr>
        <w:t>Ultimate from slab = 1.54 t/m</w:t>
      </w:r>
      <w:r w:rsidRPr="00AF165A">
        <w:rPr>
          <w:i/>
          <w:iCs/>
          <w:sz w:val="28"/>
          <w:szCs w:val="28"/>
          <w:vertAlign w:val="superscript"/>
        </w:rPr>
        <w:t>2</w:t>
      </w:r>
      <w:r w:rsidRPr="00AF165A">
        <w:rPr>
          <w:i/>
          <w:iCs/>
          <w:sz w:val="28"/>
          <w:szCs w:val="28"/>
        </w:rPr>
        <w:t xml:space="preserve"> *76.5m</w:t>
      </w:r>
      <w:r w:rsidRPr="00AF165A">
        <w:rPr>
          <w:i/>
          <w:iCs/>
          <w:sz w:val="28"/>
          <w:szCs w:val="28"/>
          <w:vertAlign w:val="superscript"/>
        </w:rPr>
        <w:t>2</w:t>
      </w:r>
      <w:r w:rsidRPr="00AF165A">
        <w:rPr>
          <w:i/>
          <w:iCs/>
          <w:sz w:val="28"/>
          <w:szCs w:val="28"/>
        </w:rPr>
        <w:t xml:space="preserve"> = 118 ton.</w:t>
      </w:r>
      <w:r w:rsidRPr="00F22B15">
        <w:rPr>
          <w:b/>
          <w:bCs/>
          <w:i/>
          <w:iCs/>
          <w:sz w:val="28"/>
          <w:szCs w:val="28"/>
        </w:rPr>
        <w:t xml:space="preserve"> </w:t>
      </w:r>
    </w:p>
    <w:p w:rsidR="00F820A7" w:rsidRPr="00AF165A" w:rsidRDefault="00F22B15" w:rsidP="00F22B15">
      <w:pPr>
        <w:jc w:val="right"/>
        <w:rPr>
          <w:i/>
          <w:iCs/>
          <w:sz w:val="28"/>
          <w:szCs w:val="28"/>
        </w:rPr>
      </w:pPr>
      <w:r w:rsidRPr="00AF165A">
        <w:rPr>
          <w:i/>
          <w:iCs/>
          <w:sz w:val="28"/>
          <w:szCs w:val="28"/>
        </w:rPr>
        <w:t xml:space="preserve">Since we have seven stories:  </w:t>
      </w:r>
    </w:p>
    <w:p w:rsidR="00A77D40" w:rsidRPr="00AF165A" w:rsidRDefault="00F83163" w:rsidP="00F83163">
      <w:pPr>
        <w:jc w:val="right"/>
        <w:rPr>
          <w:i/>
          <w:iCs/>
          <w:sz w:val="28"/>
          <w:szCs w:val="28"/>
          <w:rtl/>
        </w:rPr>
      </w:pPr>
      <w:r w:rsidRPr="00AF165A">
        <w:rPr>
          <w:i/>
          <w:iCs/>
          <w:sz w:val="28"/>
          <w:szCs w:val="28"/>
        </w:rPr>
        <w:t>Ultimate load</w:t>
      </w:r>
      <w:r w:rsidR="00A77D40" w:rsidRPr="00AF165A">
        <w:rPr>
          <w:i/>
          <w:iCs/>
          <w:sz w:val="28"/>
          <w:szCs w:val="28"/>
        </w:rPr>
        <w:t xml:space="preserve"> on the first floor column</w:t>
      </w:r>
      <w:r w:rsidR="00D853BD" w:rsidRPr="00AF165A">
        <w:rPr>
          <w:i/>
          <w:iCs/>
          <w:sz w:val="28"/>
          <w:szCs w:val="28"/>
        </w:rPr>
        <w:t xml:space="preserve"> from the slab</w:t>
      </w:r>
      <w:r w:rsidRPr="00AF165A">
        <w:rPr>
          <w:i/>
          <w:iCs/>
          <w:sz w:val="28"/>
          <w:szCs w:val="28"/>
        </w:rPr>
        <w:t>s</w:t>
      </w:r>
      <w:r w:rsidR="00A77D40" w:rsidRPr="00AF165A">
        <w:rPr>
          <w:i/>
          <w:iCs/>
          <w:sz w:val="28"/>
          <w:szCs w:val="28"/>
        </w:rPr>
        <w:t xml:space="preserve"> = 118 *7 = 826</w:t>
      </w:r>
      <w:r w:rsidRPr="00AF165A">
        <w:rPr>
          <w:i/>
          <w:iCs/>
          <w:sz w:val="28"/>
          <w:szCs w:val="28"/>
        </w:rPr>
        <w:t>t.</w:t>
      </w:r>
      <w:r w:rsidR="00A77D40" w:rsidRPr="00AF165A">
        <w:rPr>
          <w:i/>
          <w:iCs/>
          <w:sz w:val="28"/>
          <w:szCs w:val="28"/>
        </w:rPr>
        <w:t xml:space="preserve"> </w:t>
      </w:r>
    </w:p>
    <w:p w:rsidR="00A77D40" w:rsidRPr="00AF165A" w:rsidRDefault="00A77D40" w:rsidP="008A07A8">
      <w:pPr>
        <w:jc w:val="right"/>
        <w:rPr>
          <w:i/>
          <w:iCs/>
          <w:sz w:val="28"/>
          <w:szCs w:val="28"/>
        </w:rPr>
      </w:pPr>
      <w:r w:rsidRPr="00AF165A">
        <w:rPr>
          <w:i/>
          <w:iCs/>
          <w:sz w:val="28"/>
          <w:szCs w:val="28"/>
        </w:rPr>
        <w:t>Ultimate load from drop beams =7*(</w:t>
      </w:r>
      <w:r w:rsidR="008A07A8" w:rsidRPr="00AF165A">
        <w:rPr>
          <w:i/>
          <w:iCs/>
          <w:sz w:val="28"/>
          <w:szCs w:val="28"/>
        </w:rPr>
        <w:t>2*</w:t>
      </w:r>
      <w:r w:rsidRPr="00AF165A">
        <w:rPr>
          <w:i/>
          <w:iCs/>
          <w:sz w:val="28"/>
          <w:szCs w:val="28"/>
        </w:rPr>
        <w:t xml:space="preserve">9.7+7.9) </w:t>
      </w:r>
      <w:r w:rsidR="00C27C0A" w:rsidRPr="00AF165A">
        <w:rPr>
          <w:i/>
          <w:iCs/>
          <w:sz w:val="28"/>
          <w:szCs w:val="28"/>
        </w:rPr>
        <w:t>(.</w:t>
      </w:r>
      <w:r w:rsidR="00D81156" w:rsidRPr="00AF165A">
        <w:rPr>
          <w:i/>
          <w:iCs/>
          <w:sz w:val="28"/>
          <w:szCs w:val="28"/>
        </w:rPr>
        <w:t>7</w:t>
      </w:r>
      <w:r w:rsidRPr="00AF165A">
        <w:rPr>
          <w:i/>
          <w:iCs/>
          <w:sz w:val="28"/>
          <w:szCs w:val="28"/>
        </w:rPr>
        <w:t xml:space="preserve">*.4)*2.5 *1.2 = </w:t>
      </w:r>
      <w:r w:rsidR="00A22ECF" w:rsidRPr="00AF165A">
        <w:rPr>
          <w:i/>
          <w:iCs/>
          <w:sz w:val="28"/>
          <w:szCs w:val="28"/>
        </w:rPr>
        <w:t>1</w:t>
      </w:r>
      <w:r w:rsidR="008A07A8" w:rsidRPr="00AF165A">
        <w:rPr>
          <w:i/>
          <w:iCs/>
          <w:sz w:val="28"/>
          <w:szCs w:val="28"/>
        </w:rPr>
        <w:t>60</w:t>
      </w:r>
      <w:r w:rsidR="00A22ECF" w:rsidRPr="00AF165A">
        <w:rPr>
          <w:i/>
          <w:iCs/>
          <w:sz w:val="28"/>
          <w:szCs w:val="28"/>
        </w:rPr>
        <w:t>.5t</w:t>
      </w:r>
      <w:r w:rsidR="00F22B15" w:rsidRPr="00AF165A">
        <w:rPr>
          <w:i/>
          <w:iCs/>
          <w:sz w:val="28"/>
          <w:szCs w:val="28"/>
        </w:rPr>
        <w:t>on</w:t>
      </w:r>
      <w:r w:rsidR="00A22ECF" w:rsidRPr="00AF165A">
        <w:rPr>
          <w:i/>
          <w:iCs/>
          <w:sz w:val="28"/>
          <w:szCs w:val="28"/>
        </w:rPr>
        <w:t>.</w:t>
      </w:r>
    </w:p>
    <w:p w:rsidR="00A77D40" w:rsidRPr="00AF165A" w:rsidRDefault="00A77D40" w:rsidP="00F22B15">
      <w:pPr>
        <w:ind w:left="-625"/>
        <w:jc w:val="right"/>
        <w:rPr>
          <w:i/>
          <w:iCs/>
          <w:sz w:val="28"/>
          <w:szCs w:val="28"/>
        </w:rPr>
      </w:pPr>
      <w:r w:rsidRPr="00AF165A">
        <w:rPr>
          <w:i/>
          <w:iCs/>
          <w:sz w:val="28"/>
          <w:szCs w:val="28"/>
        </w:rPr>
        <w:t xml:space="preserve">Ultimate from column = </w:t>
      </w:r>
      <w:r w:rsidR="00F83163" w:rsidRPr="00AF165A">
        <w:rPr>
          <w:i/>
          <w:iCs/>
          <w:sz w:val="28"/>
          <w:szCs w:val="28"/>
        </w:rPr>
        <w:t>6</w:t>
      </w:r>
      <w:r w:rsidRPr="00AF165A">
        <w:rPr>
          <w:i/>
          <w:iCs/>
          <w:sz w:val="28"/>
          <w:szCs w:val="28"/>
        </w:rPr>
        <w:t>* .</w:t>
      </w:r>
      <w:r w:rsidR="00957DBA" w:rsidRPr="00AF165A">
        <w:rPr>
          <w:i/>
          <w:iCs/>
          <w:sz w:val="28"/>
          <w:szCs w:val="28"/>
        </w:rPr>
        <w:t>7</w:t>
      </w:r>
      <w:r w:rsidRPr="00AF165A">
        <w:rPr>
          <w:i/>
          <w:iCs/>
          <w:sz w:val="28"/>
          <w:szCs w:val="28"/>
        </w:rPr>
        <w:t xml:space="preserve"> ²*</w:t>
      </w:r>
      <w:r w:rsidR="00957DBA" w:rsidRPr="00AF165A">
        <w:rPr>
          <w:i/>
          <w:iCs/>
          <w:sz w:val="28"/>
          <w:szCs w:val="28"/>
        </w:rPr>
        <w:t>3.75</w:t>
      </w:r>
      <w:r w:rsidRPr="00AF165A">
        <w:rPr>
          <w:i/>
          <w:iCs/>
          <w:sz w:val="28"/>
          <w:szCs w:val="28"/>
        </w:rPr>
        <w:t>*2.5 *1.2</w:t>
      </w:r>
      <w:r w:rsidR="0043422C" w:rsidRPr="00AF165A">
        <w:rPr>
          <w:i/>
          <w:iCs/>
          <w:sz w:val="28"/>
          <w:szCs w:val="28"/>
        </w:rPr>
        <w:t>+1.2*</w:t>
      </w:r>
      <w:r w:rsidR="00957DBA" w:rsidRPr="00AF165A">
        <w:rPr>
          <w:i/>
          <w:iCs/>
          <w:sz w:val="28"/>
          <w:szCs w:val="28"/>
        </w:rPr>
        <w:t>4.5</w:t>
      </w:r>
      <w:r w:rsidR="0043422C" w:rsidRPr="00AF165A">
        <w:rPr>
          <w:i/>
          <w:iCs/>
          <w:sz w:val="28"/>
          <w:szCs w:val="28"/>
        </w:rPr>
        <w:t>*0.7</w:t>
      </w:r>
      <w:r w:rsidR="0043422C" w:rsidRPr="00AF165A">
        <w:rPr>
          <w:i/>
          <w:iCs/>
          <w:sz w:val="28"/>
          <w:szCs w:val="28"/>
          <w:vertAlign w:val="superscript"/>
        </w:rPr>
        <w:t>2*</w:t>
      </w:r>
      <w:r w:rsidR="0043422C" w:rsidRPr="00AF165A">
        <w:rPr>
          <w:i/>
          <w:iCs/>
          <w:sz w:val="28"/>
          <w:szCs w:val="28"/>
        </w:rPr>
        <w:t>2.5</w:t>
      </w:r>
      <w:r w:rsidRPr="00AF165A">
        <w:rPr>
          <w:i/>
          <w:iCs/>
          <w:sz w:val="28"/>
          <w:szCs w:val="28"/>
        </w:rPr>
        <w:t xml:space="preserve"> = 3</w:t>
      </w:r>
      <w:r w:rsidR="00957DBA" w:rsidRPr="00AF165A">
        <w:rPr>
          <w:i/>
          <w:iCs/>
          <w:sz w:val="28"/>
          <w:szCs w:val="28"/>
        </w:rPr>
        <w:t>9.7</w:t>
      </w:r>
      <w:r w:rsidRPr="00AF165A">
        <w:rPr>
          <w:i/>
          <w:iCs/>
          <w:sz w:val="28"/>
          <w:szCs w:val="28"/>
        </w:rPr>
        <w:t xml:space="preserve"> ton</w:t>
      </w:r>
      <w:r w:rsidR="0043422C" w:rsidRPr="00AF165A">
        <w:rPr>
          <w:i/>
          <w:iCs/>
          <w:sz w:val="28"/>
          <w:szCs w:val="28"/>
        </w:rPr>
        <w:t>.</w:t>
      </w:r>
      <w:r w:rsidR="00F22B15" w:rsidRPr="00AF165A">
        <w:rPr>
          <w:i/>
          <w:iCs/>
          <w:sz w:val="28"/>
          <w:szCs w:val="28"/>
        </w:rPr>
        <w:t xml:space="preserve"> Ultimate load on column (</w:t>
      </w:r>
      <w:proofErr w:type="spellStart"/>
      <w:r w:rsidR="00F22B15" w:rsidRPr="00AF165A">
        <w:rPr>
          <w:i/>
          <w:iCs/>
          <w:sz w:val="28"/>
          <w:szCs w:val="28"/>
        </w:rPr>
        <w:t>P</w:t>
      </w:r>
      <w:r w:rsidR="00F22B15" w:rsidRPr="00AF165A">
        <w:rPr>
          <w:i/>
          <w:iCs/>
          <w:sz w:val="28"/>
          <w:szCs w:val="28"/>
          <w:vertAlign w:val="subscript"/>
        </w:rPr>
        <w:t>u</w:t>
      </w:r>
      <w:proofErr w:type="spellEnd"/>
      <w:r w:rsidR="00F22B15" w:rsidRPr="00AF165A">
        <w:rPr>
          <w:i/>
          <w:iCs/>
          <w:sz w:val="28"/>
          <w:szCs w:val="28"/>
        </w:rPr>
        <w:t>) = 1026.2ton.</w:t>
      </w:r>
      <w:r w:rsidRPr="00AF165A">
        <w:rPr>
          <w:i/>
          <w:iCs/>
          <w:sz w:val="28"/>
          <w:szCs w:val="28"/>
        </w:rPr>
        <w:t xml:space="preserve"> </w:t>
      </w:r>
    </w:p>
    <w:p w:rsidR="00F22B15" w:rsidRDefault="00A77D40" w:rsidP="00F22B15">
      <w:pPr>
        <w:jc w:val="right"/>
        <w:rPr>
          <w:b/>
          <w:bCs/>
          <w:i/>
          <w:iCs/>
          <w:sz w:val="28"/>
          <w:szCs w:val="28"/>
        </w:rPr>
      </w:pPr>
      <w:proofErr w:type="spellStart"/>
      <w:r w:rsidRPr="00AF165A">
        <w:rPr>
          <w:i/>
          <w:iCs/>
          <w:sz w:val="28"/>
          <w:szCs w:val="28"/>
        </w:rPr>
        <w:t>Pn</w:t>
      </w:r>
      <w:proofErr w:type="spellEnd"/>
      <w:r w:rsidRPr="00AF165A">
        <w:rPr>
          <w:i/>
          <w:iCs/>
          <w:sz w:val="28"/>
          <w:szCs w:val="28"/>
        </w:rPr>
        <w:t xml:space="preserve"> </w:t>
      </w:r>
      <w:proofErr w:type="spellStart"/>
      <w:r w:rsidRPr="00AF165A">
        <w:rPr>
          <w:i/>
          <w:iCs/>
          <w:sz w:val="28"/>
          <w:szCs w:val="28"/>
          <w:vertAlign w:val="subscript"/>
        </w:rPr>
        <w:t>req</w:t>
      </w:r>
      <w:proofErr w:type="spellEnd"/>
      <w:r w:rsidRPr="00AF165A">
        <w:rPr>
          <w:i/>
          <w:iCs/>
          <w:sz w:val="28"/>
          <w:szCs w:val="28"/>
        </w:rPr>
        <w:t xml:space="preserve"> = </w:t>
      </w:r>
      <w:proofErr w:type="spellStart"/>
      <w:r w:rsidRPr="00AF165A">
        <w:rPr>
          <w:i/>
          <w:iCs/>
          <w:sz w:val="28"/>
          <w:szCs w:val="28"/>
        </w:rPr>
        <w:t>Pu</w:t>
      </w:r>
      <w:proofErr w:type="spellEnd"/>
      <w:r w:rsidR="00E67B6C" w:rsidRPr="00AF165A">
        <w:rPr>
          <w:i/>
          <w:iCs/>
          <w:sz w:val="28"/>
          <w:szCs w:val="28"/>
        </w:rPr>
        <w:t>/</w:t>
      </w:r>
      <w:r w:rsidRPr="00AF165A">
        <w:rPr>
          <w:i/>
          <w:iCs/>
          <w:sz w:val="28"/>
          <w:szCs w:val="28"/>
        </w:rPr>
        <w:t>Φ =9</w:t>
      </w:r>
      <w:r w:rsidR="00A22ECF" w:rsidRPr="00AF165A">
        <w:rPr>
          <w:i/>
          <w:iCs/>
          <w:sz w:val="28"/>
          <w:szCs w:val="28"/>
        </w:rPr>
        <w:t>6</w:t>
      </w:r>
      <w:r w:rsidR="00957DBA" w:rsidRPr="00AF165A">
        <w:rPr>
          <w:i/>
          <w:iCs/>
          <w:sz w:val="28"/>
          <w:szCs w:val="28"/>
        </w:rPr>
        <w:t>8</w:t>
      </w:r>
      <w:r w:rsidRPr="00AF165A">
        <w:rPr>
          <w:i/>
          <w:iCs/>
          <w:sz w:val="28"/>
          <w:szCs w:val="28"/>
        </w:rPr>
        <w:t>.</w:t>
      </w:r>
      <w:r w:rsidR="00957DBA" w:rsidRPr="00AF165A">
        <w:rPr>
          <w:i/>
          <w:iCs/>
          <w:sz w:val="28"/>
          <w:szCs w:val="28"/>
        </w:rPr>
        <w:t>7</w:t>
      </w:r>
      <w:r w:rsidR="00E67B6C" w:rsidRPr="00AF165A">
        <w:rPr>
          <w:i/>
          <w:iCs/>
          <w:sz w:val="28"/>
          <w:szCs w:val="28"/>
        </w:rPr>
        <w:t>/</w:t>
      </w:r>
      <w:r w:rsidRPr="00AF165A">
        <w:rPr>
          <w:i/>
          <w:iCs/>
          <w:sz w:val="28"/>
          <w:szCs w:val="28"/>
        </w:rPr>
        <w:t>.65 =</w:t>
      </w:r>
      <w:r w:rsidR="00C27C0A" w:rsidRPr="00AF165A">
        <w:rPr>
          <w:i/>
          <w:iCs/>
          <w:sz w:val="28"/>
          <w:szCs w:val="28"/>
        </w:rPr>
        <w:t>1578.8ton</w:t>
      </w:r>
      <w:r w:rsidR="00C27C0A" w:rsidRPr="00A74356">
        <w:rPr>
          <w:b/>
          <w:bCs/>
          <w:i/>
          <w:iCs/>
          <w:sz w:val="28"/>
          <w:szCs w:val="28"/>
        </w:rPr>
        <w:t>.</w:t>
      </w:r>
    </w:p>
    <w:p w:rsidR="00A77D40" w:rsidRPr="000575D9" w:rsidRDefault="00F22B15" w:rsidP="00507DD1">
      <w:pPr>
        <w:spacing w:after="0"/>
        <w:jc w:val="right"/>
        <w:rPr>
          <w:i/>
          <w:iCs/>
          <w:sz w:val="28"/>
          <w:szCs w:val="28"/>
        </w:rPr>
      </w:pPr>
      <w:r w:rsidRPr="00F22B15">
        <w:rPr>
          <w:b/>
          <w:bCs/>
          <w:i/>
          <w:iCs/>
          <w:sz w:val="28"/>
          <w:szCs w:val="28"/>
        </w:rPr>
        <w:lastRenderedPageBreak/>
        <w:t xml:space="preserve"> </w:t>
      </w:r>
      <w:proofErr w:type="spellStart"/>
      <w:r w:rsidRPr="000575D9">
        <w:rPr>
          <w:i/>
          <w:iCs/>
          <w:sz w:val="28"/>
          <w:szCs w:val="28"/>
        </w:rPr>
        <w:t>Pn</w:t>
      </w:r>
      <w:proofErr w:type="spellEnd"/>
      <w:r w:rsidRPr="000575D9">
        <w:rPr>
          <w:i/>
          <w:iCs/>
          <w:sz w:val="28"/>
          <w:szCs w:val="28"/>
        </w:rPr>
        <w:t xml:space="preserve"> max =</w:t>
      </w:r>
      <w:r w:rsidR="00BA68AA" w:rsidRPr="000575D9">
        <w:rPr>
          <w:i/>
          <w:iCs/>
          <w:sz w:val="28"/>
          <w:szCs w:val="28"/>
        </w:rPr>
        <w:t>0</w:t>
      </w:r>
      <w:r w:rsidRPr="000575D9">
        <w:rPr>
          <w:i/>
          <w:iCs/>
          <w:sz w:val="28"/>
          <w:szCs w:val="28"/>
        </w:rPr>
        <w:t>.8 P</w:t>
      </w:r>
      <w:r w:rsidRPr="000575D9">
        <w:rPr>
          <w:i/>
          <w:iCs/>
          <w:sz w:val="28"/>
          <w:szCs w:val="28"/>
          <w:vertAlign w:val="subscript"/>
        </w:rPr>
        <w:t>o</w:t>
      </w:r>
      <w:r w:rsidRPr="000575D9">
        <w:rPr>
          <w:i/>
          <w:iCs/>
          <w:sz w:val="28"/>
          <w:szCs w:val="28"/>
        </w:rPr>
        <w:t xml:space="preserve">  </w:t>
      </w:r>
    </w:p>
    <w:p w:rsidR="00A77D40" w:rsidRPr="000575D9" w:rsidRDefault="00426CCA" w:rsidP="00507DD1">
      <w:pPr>
        <w:spacing w:after="0"/>
        <w:jc w:val="right"/>
        <w:rPr>
          <w:i/>
          <w:iCs/>
          <w:sz w:val="28"/>
          <w:szCs w:val="28"/>
        </w:rPr>
      </w:pPr>
      <w:r w:rsidRPr="000575D9">
        <w:rPr>
          <w:i/>
          <w:iCs/>
          <w:sz w:val="28"/>
          <w:szCs w:val="28"/>
        </w:rPr>
        <w:t>1578.8</w:t>
      </w:r>
      <w:r w:rsidR="00C9428D" w:rsidRPr="000575D9">
        <w:rPr>
          <w:i/>
          <w:iCs/>
          <w:sz w:val="28"/>
          <w:szCs w:val="28"/>
        </w:rPr>
        <w:t>*</w:t>
      </w:r>
      <w:r w:rsidR="00A77D40" w:rsidRPr="000575D9">
        <w:rPr>
          <w:i/>
          <w:iCs/>
          <w:sz w:val="28"/>
          <w:szCs w:val="28"/>
        </w:rPr>
        <w:t xml:space="preserve">1000 kg = </w:t>
      </w:r>
      <w:r w:rsidR="00AF165A">
        <w:rPr>
          <w:i/>
          <w:iCs/>
          <w:sz w:val="28"/>
          <w:szCs w:val="28"/>
        </w:rPr>
        <w:t>0</w:t>
      </w:r>
      <w:r w:rsidR="00A77D40" w:rsidRPr="000575D9">
        <w:rPr>
          <w:i/>
          <w:iCs/>
          <w:sz w:val="28"/>
          <w:szCs w:val="28"/>
        </w:rPr>
        <w:t>.8(</w:t>
      </w:r>
      <w:r w:rsidR="00AF165A">
        <w:rPr>
          <w:i/>
          <w:iCs/>
          <w:sz w:val="28"/>
          <w:szCs w:val="28"/>
        </w:rPr>
        <w:t>0</w:t>
      </w:r>
      <w:r w:rsidR="00A77D40" w:rsidRPr="000575D9">
        <w:rPr>
          <w:i/>
          <w:iCs/>
          <w:sz w:val="28"/>
          <w:szCs w:val="28"/>
        </w:rPr>
        <w:t xml:space="preserve">.85 *400(Ag – </w:t>
      </w:r>
      <w:r w:rsidR="00C9428D" w:rsidRPr="000575D9">
        <w:rPr>
          <w:i/>
          <w:iCs/>
          <w:sz w:val="28"/>
          <w:szCs w:val="28"/>
        </w:rPr>
        <w:t>As)</w:t>
      </w:r>
      <w:r w:rsidR="00A77D40" w:rsidRPr="000575D9">
        <w:rPr>
          <w:i/>
          <w:iCs/>
          <w:sz w:val="28"/>
          <w:szCs w:val="28"/>
        </w:rPr>
        <w:t xml:space="preserve"> + As </w:t>
      </w:r>
      <w:proofErr w:type="spellStart"/>
      <w:proofErr w:type="gramStart"/>
      <w:r w:rsidR="00C27C0A" w:rsidRPr="000575D9">
        <w:rPr>
          <w:i/>
          <w:iCs/>
          <w:sz w:val="28"/>
          <w:szCs w:val="28"/>
        </w:rPr>
        <w:t>F</w:t>
      </w:r>
      <w:r w:rsidR="00C27C0A" w:rsidRPr="000575D9">
        <w:rPr>
          <w:i/>
          <w:iCs/>
          <w:sz w:val="28"/>
          <w:szCs w:val="28"/>
          <w:vertAlign w:val="subscript"/>
        </w:rPr>
        <w:t>y</w:t>
      </w:r>
      <w:proofErr w:type="spellEnd"/>
      <w:proofErr w:type="gramEnd"/>
      <w:r w:rsidR="00C27C0A" w:rsidRPr="000575D9">
        <w:rPr>
          <w:i/>
          <w:iCs/>
          <w:sz w:val="28"/>
          <w:szCs w:val="28"/>
        </w:rPr>
        <w:t>)</w:t>
      </w:r>
    </w:p>
    <w:p w:rsidR="00F22B15" w:rsidRPr="000575D9" w:rsidRDefault="00A77D40" w:rsidP="00507DD1">
      <w:pPr>
        <w:spacing w:after="0"/>
        <w:jc w:val="right"/>
        <w:rPr>
          <w:i/>
          <w:iCs/>
          <w:sz w:val="28"/>
          <w:szCs w:val="28"/>
        </w:rPr>
      </w:pPr>
      <w:r w:rsidRPr="000575D9">
        <w:rPr>
          <w:i/>
          <w:iCs/>
          <w:sz w:val="28"/>
          <w:szCs w:val="28"/>
        </w:rPr>
        <w:t xml:space="preserve">Using concrete of </w:t>
      </w:r>
      <w:proofErr w:type="spellStart"/>
      <w:r w:rsidRPr="000575D9">
        <w:rPr>
          <w:i/>
          <w:iCs/>
          <w:sz w:val="28"/>
          <w:szCs w:val="28"/>
        </w:rPr>
        <w:t>fc</w:t>
      </w:r>
      <w:proofErr w:type="spellEnd"/>
      <w:r w:rsidRPr="000575D9">
        <w:rPr>
          <w:i/>
          <w:iCs/>
          <w:sz w:val="28"/>
          <w:szCs w:val="28"/>
        </w:rPr>
        <w:t>`=400 kg</w:t>
      </w:r>
      <w:r w:rsidR="00E67B6C" w:rsidRPr="000575D9">
        <w:rPr>
          <w:i/>
          <w:iCs/>
          <w:sz w:val="28"/>
          <w:szCs w:val="28"/>
        </w:rPr>
        <w:t>/</w:t>
      </w:r>
      <w:r w:rsidRPr="000575D9">
        <w:rPr>
          <w:i/>
          <w:iCs/>
          <w:sz w:val="28"/>
          <w:szCs w:val="28"/>
        </w:rPr>
        <w:t>cm² and steel</w:t>
      </w:r>
      <w:r w:rsidR="00C27C0A" w:rsidRPr="000575D9">
        <w:rPr>
          <w:i/>
          <w:iCs/>
          <w:sz w:val="28"/>
          <w:szCs w:val="28"/>
        </w:rPr>
        <w:t xml:space="preserve"> of</w:t>
      </w:r>
      <w:r w:rsidRPr="000575D9">
        <w:rPr>
          <w:i/>
          <w:iCs/>
          <w:sz w:val="28"/>
          <w:szCs w:val="28"/>
        </w:rPr>
        <w:t xml:space="preserve"> </w:t>
      </w:r>
      <w:proofErr w:type="spellStart"/>
      <w:proofErr w:type="gramStart"/>
      <w:r w:rsidRPr="000575D9">
        <w:rPr>
          <w:i/>
          <w:iCs/>
          <w:sz w:val="28"/>
          <w:szCs w:val="28"/>
        </w:rPr>
        <w:t>F</w:t>
      </w:r>
      <w:r w:rsidRPr="000575D9">
        <w:rPr>
          <w:i/>
          <w:iCs/>
          <w:sz w:val="28"/>
          <w:szCs w:val="28"/>
          <w:vertAlign w:val="subscript"/>
        </w:rPr>
        <w:t>y</w:t>
      </w:r>
      <w:proofErr w:type="spellEnd"/>
      <w:proofErr w:type="gramEnd"/>
      <w:r w:rsidR="00C27C0A" w:rsidRPr="000575D9">
        <w:rPr>
          <w:i/>
          <w:iCs/>
          <w:sz w:val="28"/>
          <w:szCs w:val="28"/>
        </w:rPr>
        <w:t>=</w:t>
      </w:r>
      <w:r w:rsidRPr="000575D9">
        <w:rPr>
          <w:i/>
          <w:iCs/>
          <w:sz w:val="28"/>
          <w:szCs w:val="28"/>
        </w:rPr>
        <w:t xml:space="preserve"> 4200 kg</w:t>
      </w:r>
      <w:r w:rsidR="00E67B6C" w:rsidRPr="000575D9">
        <w:rPr>
          <w:i/>
          <w:iCs/>
          <w:sz w:val="28"/>
          <w:szCs w:val="28"/>
        </w:rPr>
        <w:t>/</w:t>
      </w:r>
      <w:r w:rsidRPr="000575D9">
        <w:rPr>
          <w:i/>
          <w:iCs/>
          <w:sz w:val="28"/>
          <w:szCs w:val="28"/>
        </w:rPr>
        <w:t xml:space="preserve"> cm²</w:t>
      </w:r>
      <w:r w:rsidR="00F22B15" w:rsidRPr="000575D9">
        <w:rPr>
          <w:i/>
          <w:iCs/>
          <w:sz w:val="28"/>
          <w:szCs w:val="28"/>
        </w:rPr>
        <w:t xml:space="preserve"> </w:t>
      </w:r>
    </w:p>
    <w:p w:rsidR="00A77D40" w:rsidRPr="000575D9" w:rsidRDefault="00F22B15" w:rsidP="00507DD1">
      <w:pPr>
        <w:spacing w:after="0"/>
        <w:jc w:val="right"/>
        <w:rPr>
          <w:i/>
          <w:iCs/>
          <w:sz w:val="28"/>
          <w:szCs w:val="28"/>
        </w:rPr>
      </w:pPr>
      <w:r w:rsidRPr="000575D9">
        <w:rPr>
          <w:i/>
          <w:iCs/>
          <w:sz w:val="28"/>
          <w:szCs w:val="28"/>
        </w:rPr>
        <w:t xml:space="preserve">Using ρ= .01  </w:t>
      </w:r>
    </w:p>
    <w:p w:rsidR="00A77D40" w:rsidRPr="000575D9" w:rsidRDefault="008A07A8" w:rsidP="00507DD1">
      <w:pPr>
        <w:spacing w:after="0"/>
        <w:jc w:val="right"/>
        <w:rPr>
          <w:i/>
          <w:iCs/>
          <w:sz w:val="28"/>
          <w:szCs w:val="28"/>
          <w:rtl/>
        </w:rPr>
      </w:pPr>
      <w:r w:rsidRPr="000575D9">
        <w:rPr>
          <w:i/>
          <w:iCs/>
          <w:sz w:val="28"/>
          <w:szCs w:val="28"/>
        </w:rPr>
        <w:t>1578.8</w:t>
      </w:r>
      <w:r w:rsidR="00A77D40" w:rsidRPr="000575D9">
        <w:rPr>
          <w:i/>
          <w:iCs/>
          <w:sz w:val="28"/>
          <w:szCs w:val="28"/>
        </w:rPr>
        <w:t>*1000</w:t>
      </w:r>
      <w:r w:rsidR="00E67B6C" w:rsidRPr="000575D9">
        <w:rPr>
          <w:i/>
          <w:iCs/>
          <w:sz w:val="28"/>
          <w:szCs w:val="28"/>
        </w:rPr>
        <w:t>/</w:t>
      </w:r>
      <w:r w:rsidR="00AF165A">
        <w:rPr>
          <w:i/>
          <w:iCs/>
          <w:sz w:val="28"/>
          <w:szCs w:val="28"/>
        </w:rPr>
        <w:t>0</w:t>
      </w:r>
      <w:r w:rsidR="00A77D40" w:rsidRPr="000575D9">
        <w:rPr>
          <w:i/>
          <w:iCs/>
          <w:sz w:val="28"/>
          <w:szCs w:val="28"/>
        </w:rPr>
        <w:t>.8 = (</w:t>
      </w:r>
      <w:r w:rsidR="00AF165A">
        <w:rPr>
          <w:i/>
          <w:iCs/>
          <w:sz w:val="28"/>
          <w:szCs w:val="28"/>
        </w:rPr>
        <w:t>0</w:t>
      </w:r>
      <w:r w:rsidR="00A77D40" w:rsidRPr="000575D9">
        <w:rPr>
          <w:i/>
          <w:iCs/>
          <w:sz w:val="28"/>
          <w:szCs w:val="28"/>
        </w:rPr>
        <w:t>.85*400(Ag-</w:t>
      </w:r>
      <w:r w:rsidR="00AF165A">
        <w:rPr>
          <w:i/>
          <w:iCs/>
          <w:sz w:val="28"/>
          <w:szCs w:val="28"/>
        </w:rPr>
        <w:t>0</w:t>
      </w:r>
      <w:r w:rsidR="00A77D40" w:rsidRPr="000575D9">
        <w:rPr>
          <w:i/>
          <w:iCs/>
          <w:sz w:val="28"/>
          <w:szCs w:val="28"/>
        </w:rPr>
        <w:t>.01Ag</w:t>
      </w:r>
      <w:proofErr w:type="gramStart"/>
      <w:r w:rsidR="00A77D40" w:rsidRPr="000575D9">
        <w:rPr>
          <w:i/>
          <w:iCs/>
          <w:sz w:val="28"/>
          <w:szCs w:val="28"/>
        </w:rPr>
        <w:t>)+</w:t>
      </w:r>
      <w:proofErr w:type="gramEnd"/>
      <w:r w:rsidR="00AF165A">
        <w:rPr>
          <w:i/>
          <w:iCs/>
          <w:sz w:val="28"/>
          <w:szCs w:val="28"/>
        </w:rPr>
        <w:t>0</w:t>
      </w:r>
      <w:r w:rsidR="00A77D40" w:rsidRPr="000575D9">
        <w:rPr>
          <w:i/>
          <w:iCs/>
          <w:sz w:val="28"/>
          <w:szCs w:val="28"/>
        </w:rPr>
        <w:t>.01 Ag *4200)</w:t>
      </w:r>
    </w:p>
    <w:p w:rsidR="00A77D40" w:rsidRPr="000575D9" w:rsidRDefault="00A77D40" w:rsidP="00507DD1">
      <w:pPr>
        <w:spacing w:after="0"/>
        <w:jc w:val="right"/>
        <w:rPr>
          <w:i/>
          <w:iCs/>
          <w:sz w:val="28"/>
          <w:szCs w:val="28"/>
          <w:rtl/>
        </w:rPr>
      </w:pPr>
      <w:r w:rsidRPr="000575D9">
        <w:rPr>
          <w:i/>
          <w:iCs/>
          <w:sz w:val="28"/>
          <w:szCs w:val="28"/>
        </w:rPr>
        <w:t>Ag =</w:t>
      </w:r>
      <w:r w:rsidR="008A07A8" w:rsidRPr="000575D9">
        <w:rPr>
          <w:i/>
          <w:iCs/>
          <w:sz w:val="28"/>
          <w:szCs w:val="28"/>
        </w:rPr>
        <w:t>5212.6</w:t>
      </w:r>
      <w:r w:rsidR="00223A7C" w:rsidRPr="000575D9">
        <w:rPr>
          <w:i/>
          <w:iCs/>
          <w:sz w:val="28"/>
          <w:szCs w:val="28"/>
        </w:rPr>
        <w:t>cm², if</w:t>
      </w:r>
      <w:r w:rsidRPr="000575D9">
        <w:rPr>
          <w:i/>
          <w:iCs/>
          <w:sz w:val="28"/>
          <w:szCs w:val="28"/>
        </w:rPr>
        <w:t xml:space="preserve"> a square column of 7</w:t>
      </w:r>
      <w:r w:rsidR="00A22ECF" w:rsidRPr="000575D9">
        <w:rPr>
          <w:i/>
          <w:iCs/>
          <w:sz w:val="28"/>
          <w:szCs w:val="28"/>
        </w:rPr>
        <w:t>5</w:t>
      </w:r>
      <w:r w:rsidRPr="000575D9">
        <w:rPr>
          <w:i/>
          <w:iCs/>
          <w:sz w:val="28"/>
          <w:szCs w:val="28"/>
        </w:rPr>
        <w:t>*7</w:t>
      </w:r>
      <w:r w:rsidR="00A22ECF" w:rsidRPr="000575D9">
        <w:rPr>
          <w:i/>
          <w:iCs/>
          <w:sz w:val="28"/>
          <w:szCs w:val="28"/>
        </w:rPr>
        <w:t>5</w:t>
      </w:r>
      <w:r w:rsidRPr="000575D9">
        <w:rPr>
          <w:i/>
          <w:iCs/>
          <w:sz w:val="28"/>
          <w:szCs w:val="28"/>
        </w:rPr>
        <w:t xml:space="preserve"> cm is used</w:t>
      </w:r>
      <w:r w:rsidR="0008269B" w:rsidRPr="000575D9">
        <w:rPr>
          <w:i/>
          <w:iCs/>
          <w:sz w:val="28"/>
          <w:szCs w:val="28"/>
        </w:rPr>
        <w:t>,</w:t>
      </w:r>
      <w:r w:rsidRPr="000575D9">
        <w:rPr>
          <w:i/>
          <w:iCs/>
          <w:sz w:val="28"/>
          <w:szCs w:val="28"/>
        </w:rPr>
        <w:t xml:space="preserve"> Ag </w:t>
      </w:r>
      <w:r w:rsidR="00C9428D" w:rsidRPr="000575D9">
        <w:rPr>
          <w:i/>
          <w:iCs/>
          <w:sz w:val="28"/>
          <w:szCs w:val="28"/>
        </w:rPr>
        <w:t>= 5625cm</w:t>
      </w:r>
      <w:r w:rsidR="00C9428D" w:rsidRPr="000575D9">
        <w:rPr>
          <w:i/>
          <w:iCs/>
          <w:sz w:val="28"/>
          <w:szCs w:val="28"/>
          <w:vertAlign w:val="superscript"/>
        </w:rPr>
        <w:t>2</w:t>
      </w:r>
      <w:r w:rsidR="00C9428D" w:rsidRPr="000575D9">
        <w:rPr>
          <w:i/>
          <w:iCs/>
          <w:sz w:val="28"/>
          <w:szCs w:val="28"/>
        </w:rPr>
        <w:t>.</w:t>
      </w:r>
      <w:r w:rsidRPr="000575D9">
        <w:rPr>
          <w:i/>
          <w:iCs/>
          <w:sz w:val="28"/>
          <w:szCs w:val="28"/>
        </w:rPr>
        <w:t xml:space="preserve"> </w:t>
      </w:r>
      <w:proofErr w:type="spellStart"/>
      <w:proofErr w:type="gramStart"/>
      <w:r w:rsidR="00C27C0A" w:rsidRPr="000575D9">
        <w:rPr>
          <w:i/>
          <w:iCs/>
          <w:sz w:val="28"/>
          <w:szCs w:val="28"/>
        </w:rPr>
        <w:t>Ag</w:t>
      </w:r>
      <w:r w:rsidR="00C27C0A" w:rsidRPr="000575D9">
        <w:rPr>
          <w:i/>
          <w:iCs/>
          <w:sz w:val="28"/>
          <w:szCs w:val="28"/>
          <w:vertAlign w:val="subscript"/>
        </w:rPr>
        <w:t>provided</w:t>
      </w:r>
      <w:proofErr w:type="spellEnd"/>
      <w:r w:rsidR="00A6603D" w:rsidRPr="000575D9">
        <w:rPr>
          <w:rFonts w:ascii="Arial" w:hAnsi="Arial" w:cs="Arial"/>
          <w:i/>
          <w:iCs/>
          <w:sz w:val="28"/>
          <w:szCs w:val="28"/>
        </w:rPr>
        <w:t xml:space="preserve"> &gt;</w:t>
      </w:r>
      <w:r w:rsidRPr="000575D9">
        <w:rPr>
          <w:i/>
          <w:iCs/>
          <w:sz w:val="28"/>
          <w:szCs w:val="28"/>
        </w:rPr>
        <w:t xml:space="preserve"> </w:t>
      </w:r>
      <w:proofErr w:type="spellStart"/>
      <w:r w:rsidR="00C27C0A" w:rsidRPr="000575D9">
        <w:rPr>
          <w:i/>
          <w:iCs/>
          <w:sz w:val="28"/>
          <w:szCs w:val="28"/>
        </w:rPr>
        <w:t>Ag</w:t>
      </w:r>
      <w:r w:rsidRPr="000575D9">
        <w:rPr>
          <w:i/>
          <w:iCs/>
          <w:sz w:val="28"/>
          <w:szCs w:val="28"/>
          <w:vertAlign w:val="subscript"/>
        </w:rPr>
        <w:t>required</w:t>
      </w:r>
      <w:proofErr w:type="spellEnd"/>
      <w:r w:rsidRPr="000575D9">
        <w:rPr>
          <w:i/>
          <w:iCs/>
          <w:sz w:val="28"/>
          <w:szCs w:val="28"/>
        </w:rPr>
        <w:t xml:space="preserve"> </w:t>
      </w:r>
      <w:r w:rsidR="00C27C0A" w:rsidRPr="000575D9">
        <w:rPr>
          <w:rFonts w:ascii="Arial" w:hAnsi="Arial" w:cs="Arial"/>
          <w:i/>
          <w:iCs/>
          <w:sz w:val="28"/>
          <w:szCs w:val="28"/>
        </w:rPr>
        <w:t>→</w:t>
      </w:r>
      <w:r w:rsidRPr="000575D9">
        <w:rPr>
          <w:i/>
          <w:iCs/>
          <w:sz w:val="28"/>
          <w:szCs w:val="28"/>
        </w:rPr>
        <w:t xml:space="preserve"> ok</w:t>
      </w:r>
      <w:r w:rsidR="00524D7C" w:rsidRPr="000575D9">
        <w:rPr>
          <w:i/>
          <w:iCs/>
          <w:sz w:val="28"/>
          <w:szCs w:val="28"/>
        </w:rPr>
        <w:t>.</w:t>
      </w:r>
      <w:proofErr w:type="gramEnd"/>
      <w:r w:rsidRPr="000575D9">
        <w:rPr>
          <w:i/>
          <w:iCs/>
          <w:sz w:val="28"/>
          <w:szCs w:val="28"/>
        </w:rPr>
        <w:t xml:space="preserve"> </w:t>
      </w:r>
    </w:p>
    <w:p w:rsidR="00F57916" w:rsidRPr="00A74356" w:rsidRDefault="00A77D40" w:rsidP="00507DD1">
      <w:pPr>
        <w:spacing w:after="0"/>
        <w:jc w:val="right"/>
        <w:rPr>
          <w:b/>
          <w:bCs/>
          <w:i/>
          <w:iCs/>
          <w:sz w:val="28"/>
          <w:szCs w:val="28"/>
        </w:rPr>
      </w:pPr>
      <w:r w:rsidRPr="000575D9">
        <w:rPr>
          <w:i/>
          <w:iCs/>
          <w:sz w:val="28"/>
          <w:szCs w:val="28"/>
        </w:rPr>
        <w:t xml:space="preserve">As = 1% * </w:t>
      </w:r>
      <w:r w:rsidR="00A22ECF" w:rsidRPr="000575D9">
        <w:rPr>
          <w:i/>
          <w:iCs/>
          <w:sz w:val="28"/>
          <w:szCs w:val="28"/>
        </w:rPr>
        <w:t>5625</w:t>
      </w:r>
      <w:r w:rsidRPr="000575D9">
        <w:rPr>
          <w:i/>
          <w:iCs/>
          <w:sz w:val="28"/>
          <w:szCs w:val="28"/>
        </w:rPr>
        <w:t xml:space="preserve"> = </w:t>
      </w:r>
      <w:r w:rsidR="00A22ECF" w:rsidRPr="000575D9">
        <w:rPr>
          <w:i/>
          <w:iCs/>
          <w:sz w:val="28"/>
          <w:szCs w:val="28"/>
        </w:rPr>
        <w:t>5625</w:t>
      </w:r>
      <w:r w:rsidRPr="000575D9">
        <w:rPr>
          <w:i/>
          <w:iCs/>
          <w:sz w:val="28"/>
          <w:szCs w:val="28"/>
        </w:rPr>
        <w:t xml:space="preserve"> cm </w:t>
      </w:r>
      <w:r w:rsidR="00524D7C" w:rsidRPr="000575D9">
        <w:rPr>
          <w:i/>
          <w:iCs/>
          <w:sz w:val="28"/>
          <w:szCs w:val="28"/>
        </w:rPr>
        <w:t>², use</w:t>
      </w:r>
      <w:r w:rsidRPr="000575D9">
        <w:rPr>
          <w:i/>
          <w:iCs/>
          <w:sz w:val="28"/>
          <w:szCs w:val="28"/>
        </w:rPr>
        <w:t xml:space="preserve"> </w:t>
      </w:r>
      <w:r w:rsidR="00EF5B13" w:rsidRPr="000575D9">
        <w:rPr>
          <w:i/>
          <w:iCs/>
          <w:sz w:val="28"/>
          <w:szCs w:val="28"/>
        </w:rPr>
        <w:t>12</w:t>
      </w:r>
      <w:r w:rsidRPr="000575D9">
        <w:rPr>
          <w:i/>
          <w:iCs/>
          <w:sz w:val="28"/>
          <w:szCs w:val="28"/>
        </w:rPr>
        <w:t xml:space="preserve"> Φ</w:t>
      </w:r>
      <w:r w:rsidR="00EF5B13" w:rsidRPr="000575D9">
        <w:rPr>
          <w:i/>
          <w:iCs/>
          <w:sz w:val="28"/>
          <w:szCs w:val="28"/>
        </w:rPr>
        <w:t>25</w:t>
      </w:r>
      <w:r w:rsidRPr="000575D9">
        <w:rPr>
          <w:i/>
          <w:iCs/>
          <w:sz w:val="28"/>
          <w:szCs w:val="28"/>
        </w:rPr>
        <w:t xml:space="preserve"> mm</w:t>
      </w:r>
      <w:r w:rsidR="00A22ECF" w:rsidRPr="00A74356">
        <w:rPr>
          <w:b/>
          <w:bCs/>
          <w:i/>
          <w:iCs/>
          <w:sz w:val="28"/>
          <w:szCs w:val="28"/>
        </w:rPr>
        <w:t>.</w:t>
      </w:r>
    </w:p>
    <w:p w:rsidR="00F57916" w:rsidRPr="000575D9" w:rsidRDefault="0008269B" w:rsidP="009220C4">
      <w:pPr>
        <w:jc w:val="right"/>
        <w:rPr>
          <w:rFonts w:ascii="Lucida Calligraphy" w:hAnsi="Lucida Calligraphy"/>
          <w:b/>
          <w:bCs/>
          <w:i/>
          <w:iCs/>
          <w:sz w:val="32"/>
          <w:szCs w:val="32"/>
          <w:rtl/>
        </w:rPr>
      </w:pPr>
      <w:r w:rsidRPr="000575D9">
        <w:rPr>
          <w:rFonts w:ascii="Lucida Calligraphy" w:hAnsi="Lucida Calligraphy"/>
          <w:b/>
          <w:bCs/>
          <w:i/>
          <w:iCs/>
          <w:sz w:val="32"/>
          <w:szCs w:val="32"/>
        </w:rPr>
        <w:t>2.2.4 Design</w:t>
      </w:r>
      <w:r w:rsidR="00F57916" w:rsidRPr="000575D9">
        <w:rPr>
          <w:rFonts w:ascii="Lucida Calligraphy" w:hAnsi="Lucida Calligraphy"/>
          <w:b/>
          <w:bCs/>
          <w:i/>
          <w:iCs/>
          <w:sz w:val="32"/>
          <w:szCs w:val="32"/>
        </w:rPr>
        <w:t xml:space="preserve"> of the slab </w:t>
      </w:r>
    </w:p>
    <w:p w:rsidR="002B65C9" w:rsidRPr="000575D9" w:rsidRDefault="002B65C9" w:rsidP="0030342E">
      <w:pPr>
        <w:ind w:left="-625"/>
        <w:jc w:val="right"/>
        <w:rPr>
          <w:i/>
          <w:iCs/>
          <w:sz w:val="28"/>
          <w:szCs w:val="28"/>
          <w:rtl/>
        </w:rPr>
      </w:pPr>
      <w:r w:rsidRPr="000575D9">
        <w:rPr>
          <w:i/>
          <w:iCs/>
          <w:sz w:val="28"/>
          <w:szCs w:val="28"/>
        </w:rPr>
        <w:t>Slab is going to be designed for stresses (moments), resulting from the distributed dead and live loads on the whole floors.</w:t>
      </w:r>
    </w:p>
    <w:p w:rsidR="002B65C9" w:rsidRPr="000575D9" w:rsidRDefault="002B65C9" w:rsidP="0030342E">
      <w:pPr>
        <w:ind w:left="-625"/>
        <w:jc w:val="right"/>
        <w:rPr>
          <w:i/>
          <w:iCs/>
          <w:sz w:val="28"/>
          <w:szCs w:val="28"/>
          <w:rtl/>
        </w:rPr>
      </w:pPr>
      <w:r w:rsidRPr="000575D9">
        <w:rPr>
          <w:i/>
          <w:iCs/>
          <w:sz w:val="28"/>
          <w:szCs w:val="28"/>
        </w:rPr>
        <w:t xml:space="preserve">To make it simple, 1Dmodel is assumed to represent the slab by talking a slab strip of 1m width </w:t>
      </w:r>
      <w:r w:rsidR="00D01719" w:rsidRPr="000575D9">
        <w:rPr>
          <w:i/>
          <w:iCs/>
          <w:sz w:val="28"/>
          <w:szCs w:val="28"/>
        </w:rPr>
        <w:t>,and treat it as a rectangle beam to find the reinforcement per meter of the slab in the direction of loading which consider the short direction between beams ,forming a slab spans of 3.95m center to center of supports (beams).</w:t>
      </w:r>
      <w:r w:rsidRPr="000575D9">
        <w:rPr>
          <w:i/>
          <w:iCs/>
          <w:sz w:val="28"/>
          <w:szCs w:val="28"/>
        </w:rPr>
        <w:t xml:space="preserve">   </w:t>
      </w:r>
    </w:p>
    <w:p w:rsidR="00F57916" w:rsidRPr="000575D9" w:rsidRDefault="00F57916" w:rsidP="00426CCA">
      <w:pPr>
        <w:ind w:left="-625"/>
        <w:jc w:val="right"/>
        <w:rPr>
          <w:i/>
          <w:iCs/>
          <w:sz w:val="28"/>
          <w:szCs w:val="28"/>
          <w:rtl/>
        </w:rPr>
      </w:pPr>
      <w:r w:rsidRPr="000575D9">
        <w:rPr>
          <w:i/>
          <w:iCs/>
          <w:sz w:val="28"/>
          <w:szCs w:val="28"/>
        </w:rPr>
        <w:t>Take a strip of 1 m width spanning on the beams in</w:t>
      </w:r>
      <w:r w:rsidR="0030342E" w:rsidRPr="000575D9">
        <w:rPr>
          <w:i/>
          <w:iCs/>
          <w:sz w:val="28"/>
          <w:szCs w:val="28"/>
        </w:rPr>
        <w:t xml:space="preserve"> </w:t>
      </w:r>
      <w:r w:rsidRPr="000575D9">
        <w:rPr>
          <w:i/>
          <w:iCs/>
          <w:sz w:val="28"/>
          <w:szCs w:val="28"/>
        </w:rPr>
        <w:t xml:space="preserve">y </w:t>
      </w:r>
      <w:r w:rsidR="00426CCA" w:rsidRPr="000575D9">
        <w:rPr>
          <w:i/>
          <w:iCs/>
          <w:sz w:val="28"/>
          <w:szCs w:val="28"/>
        </w:rPr>
        <w:t>-</w:t>
      </w:r>
      <w:r w:rsidRPr="000575D9">
        <w:rPr>
          <w:i/>
          <w:iCs/>
          <w:sz w:val="28"/>
          <w:szCs w:val="28"/>
        </w:rPr>
        <w:t xml:space="preserve"> direction (as defined in </w:t>
      </w:r>
      <w:r w:rsidR="00426CCA" w:rsidRPr="000575D9">
        <w:rPr>
          <w:i/>
          <w:iCs/>
          <w:sz w:val="28"/>
          <w:szCs w:val="28"/>
        </w:rPr>
        <w:t>SAP</w:t>
      </w:r>
      <w:r w:rsidRPr="000575D9">
        <w:rPr>
          <w:i/>
          <w:iCs/>
          <w:sz w:val="28"/>
          <w:szCs w:val="28"/>
        </w:rPr>
        <w:t>)</w:t>
      </w:r>
      <w:r w:rsidR="0030342E" w:rsidRPr="000575D9">
        <w:rPr>
          <w:i/>
          <w:iCs/>
          <w:sz w:val="28"/>
          <w:szCs w:val="28"/>
        </w:rPr>
        <w:t>,</w:t>
      </w:r>
      <w:r w:rsidRPr="000575D9">
        <w:rPr>
          <w:i/>
          <w:iCs/>
          <w:sz w:val="28"/>
          <w:szCs w:val="28"/>
        </w:rPr>
        <w:t xml:space="preserve"> and check the applicability of ACI coefficients method, the ACI method is applicable</w:t>
      </w:r>
      <w:r w:rsidR="00426CCA" w:rsidRPr="000575D9">
        <w:rPr>
          <w:i/>
          <w:iCs/>
          <w:sz w:val="28"/>
          <w:szCs w:val="28"/>
        </w:rPr>
        <w:t>.</w:t>
      </w:r>
      <w:r w:rsidRPr="000575D9">
        <w:rPr>
          <w:i/>
          <w:iCs/>
          <w:sz w:val="28"/>
          <w:szCs w:val="28"/>
        </w:rPr>
        <w:t xml:space="preserve"> </w:t>
      </w:r>
      <w:r w:rsidRPr="000575D9">
        <w:rPr>
          <w:i/>
          <w:iCs/>
          <w:sz w:val="28"/>
          <w:szCs w:val="28"/>
        </w:rPr>
        <w:br/>
        <w:t xml:space="preserve">Take the width of the supporting beams to be 40 cm, the clear distance of the slab strip </w:t>
      </w:r>
      <w:r w:rsidR="00156F8D" w:rsidRPr="000575D9">
        <w:rPr>
          <w:i/>
          <w:iCs/>
          <w:sz w:val="28"/>
          <w:szCs w:val="28"/>
        </w:rPr>
        <w:t>e</w:t>
      </w:r>
      <w:r w:rsidRPr="000575D9">
        <w:rPr>
          <w:i/>
          <w:iCs/>
          <w:sz w:val="28"/>
          <w:szCs w:val="28"/>
        </w:rPr>
        <w:t>qual 3.55 m.</w:t>
      </w:r>
    </w:p>
    <w:p w:rsidR="00507DD1" w:rsidRPr="000575D9" w:rsidRDefault="00F57916" w:rsidP="009A37AE">
      <w:pPr>
        <w:tabs>
          <w:tab w:val="left" w:pos="6115"/>
        </w:tabs>
        <w:spacing w:after="0"/>
        <w:jc w:val="right"/>
        <w:rPr>
          <w:i/>
          <w:iCs/>
          <w:sz w:val="28"/>
          <w:szCs w:val="28"/>
        </w:rPr>
      </w:pPr>
      <w:r w:rsidRPr="000575D9">
        <w:rPr>
          <w:i/>
          <w:iCs/>
          <w:sz w:val="28"/>
          <w:szCs w:val="28"/>
        </w:rPr>
        <w:t>Load per meter on the rib=.5(1540 kg</w:t>
      </w:r>
      <w:r w:rsidR="00E67B6C" w:rsidRPr="000575D9">
        <w:rPr>
          <w:i/>
          <w:iCs/>
          <w:sz w:val="28"/>
          <w:szCs w:val="28"/>
        </w:rPr>
        <w:t>/</w:t>
      </w:r>
      <w:r w:rsidRPr="000575D9">
        <w:rPr>
          <w:i/>
          <w:iCs/>
          <w:sz w:val="28"/>
          <w:szCs w:val="28"/>
        </w:rPr>
        <w:t>m²</w:t>
      </w:r>
      <w:proofErr w:type="gramStart"/>
      <w:r w:rsidRPr="000575D9">
        <w:rPr>
          <w:i/>
          <w:iCs/>
          <w:sz w:val="28"/>
          <w:szCs w:val="28"/>
        </w:rPr>
        <w:t>)</w:t>
      </w:r>
      <w:proofErr w:type="gramEnd"/>
      <w:r w:rsidRPr="000575D9">
        <w:rPr>
          <w:i/>
          <w:iCs/>
          <w:sz w:val="28"/>
          <w:szCs w:val="28"/>
        </w:rPr>
        <w:br/>
      </w:r>
      <w:r w:rsidR="009A37AE" w:rsidRPr="000575D9">
        <w:rPr>
          <w:i/>
          <w:iCs/>
          <w:sz w:val="28"/>
          <w:szCs w:val="28"/>
        </w:rPr>
        <w:t>w</w:t>
      </w:r>
      <w:r w:rsidRPr="000575D9">
        <w:rPr>
          <w:i/>
          <w:iCs/>
          <w:sz w:val="28"/>
          <w:szCs w:val="28"/>
        </w:rPr>
        <w:t>= 770 kg</w:t>
      </w:r>
      <w:r w:rsidR="00E67B6C" w:rsidRPr="000575D9">
        <w:rPr>
          <w:i/>
          <w:iCs/>
          <w:sz w:val="28"/>
          <w:szCs w:val="28"/>
        </w:rPr>
        <w:t>/</w:t>
      </w:r>
      <w:r w:rsidRPr="000575D9">
        <w:rPr>
          <w:i/>
          <w:iCs/>
          <w:sz w:val="28"/>
          <w:szCs w:val="28"/>
        </w:rPr>
        <w:t>m</w:t>
      </w:r>
      <w:r w:rsidRPr="000575D9">
        <w:rPr>
          <w:i/>
          <w:iCs/>
          <w:sz w:val="28"/>
          <w:szCs w:val="28"/>
        </w:rPr>
        <w:br/>
      </w:r>
      <w:r w:rsidRPr="000575D9">
        <w:rPr>
          <w:i/>
          <w:iCs/>
          <w:sz w:val="28"/>
          <w:szCs w:val="28"/>
          <w:u w:val="single"/>
        </w:rPr>
        <w:t xml:space="preserve">max. </w:t>
      </w:r>
      <w:r w:rsidR="0030342E" w:rsidRPr="000575D9">
        <w:rPr>
          <w:i/>
          <w:iCs/>
          <w:sz w:val="28"/>
          <w:szCs w:val="28"/>
          <w:u w:val="single"/>
        </w:rPr>
        <w:t>Negative</w:t>
      </w:r>
      <w:r w:rsidRPr="000575D9">
        <w:rPr>
          <w:i/>
          <w:iCs/>
          <w:sz w:val="28"/>
          <w:szCs w:val="28"/>
          <w:u w:val="single"/>
        </w:rPr>
        <w:t xml:space="preserve"> moment</w:t>
      </w:r>
      <w:r w:rsidR="00450A66" w:rsidRPr="000575D9">
        <w:rPr>
          <w:i/>
          <w:iCs/>
          <w:sz w:val="28"/>
          <w:szCs w:val="28"/>
          <w:u w:val="single"/>
        </w:rPr>
        <w:t xml:space="preserve">  </w:t>
      </w:r>
    </w:p>
    <w:p w:rsidR="009A37AE" w:rsidRPr="000575D9" w:rsidRDefault="00F57916" w:rsidP="009A37AE">
      <w:pPr>
        <w:tabs>
          <w:tab w:val="left" w:pos="6115"/>
        </w:tabs>
        <w:spacing w:after="0"/>
        <w:jc w:val="right"/>
        <w:rPr>
          <w:rFonts w:eastAsia="Times New Roman"/>
          <w:i/>
          <w:iCs/>
          <w:sz w:val="28"/>
          <w:szCs w:val="28"/>
          <w:rtl/>
        </w:rPr>
      </w:pPr>
      <w:r w:rsidRPr="000575D9">
        <w:rPr>
          <w:i/>
          <w:iCs/>
          <w:sz w:val="28"/>
          <w:szCs w:val="28"/>
        </w:rPr>
        <w:t xml:space="preserve"> Mu= Wu Ln²</w:t>
      </w:r>
      <w:r w:rsidR="00E67B6C" w:rsidRPr="000575D9">
        <w:rPr>
          <w:i/>
          <w:iCs/>
          <w:sz w:val="28"/>
          <w:szCs w:val="28"/>
        </w:rPr>
        <w:t>/</w:t>
      </w:r>
      <w:r w:rsidRPr="000575D9">
        <w:rPr>
          <w:i/>
          <w:iCs/>
          <w:sz w:val="28"/>
          <w:szCs w:val="28"/>
        </w:rPr>
        <w:t>10</w:t>
      </w:r>
      <w:r w:rsidRPr="000575D9">
        <w:rPr>
          <w:i/>
          <w:iCs/>
          <w:sz w:val="28"/>
          <w:szCs w:val="28"/>
        </w:rPr>
        <w:br/>
      </w:r>
      <w:r w:rsidR="009A37AE" w:rsidRPr="000575D9">
        <w:rPr>
          <w:i/>
          <w:iCs/>
          <w:sz w:val="28"/>
          <w:szCs w:val="28"/>
        </w:rPr>
        <w:t xml:space="preserve">Mu </w:t>
      </w:r>
      <w:r w:rsidRPr="000575D9">
        <w:rPr>
          <w:i/>
          <w:iCs/>
          <w:sz w:val="28"/>
          <w:szCs w:val="28"/>
        </w:rPr>
        <w:t>=770(3.55)²</w:t>
      </w:r>
      <w:r w:rsidR="00E67B6C" w:rsidRPr="000575D9">
        <w:rPr>
          <w:i/>
          <w:iCs/>
          <w:sz w:val="28"/>
          <w:szCs w:val="28"/>
        </w:rPr>
        <w:t>/</w:t>
      </w:r>
      <w:r w:rsidRPr="000575D9">
        <w:rPr>
          <w:i/>
          <w:iCs/>
          <w:sz w:val="28"/>
          <w:szCs w:val="28"/>
        </w:rPr>
        <w:t xml:space="preserve">10= 970.4 </w:t>
      </w:r>
      <w:proofErr w:type="spellStart"/>
      <w:r w:rsidRPr="000575D9">
        <w:rPr>
          <w:i/>
          <w:iCs/>
          <w:sz w:val="28"/>
          <w:szCs w:val="28"/>
        </w:rPr>
        <w:t>kg.m</w:t>
      </w:r>
      <w:proofErr w:type="spellEnd"/>
      <w:r w:rsidRPr="000575D9">
        <w:rPr>
          <w:i/>
          <w:iCs/>
          <w:sz w:val="28"/>
          <w:szCs w:val="28"/>
        </w:rPr>
        <w:t xml:space="preserve">= .97 m.ton </w:t>
      </w:r>
      <w:r w:rsidRPr="000575D9">
        <w:rPr>
          <w:i/>
          <w:iCs/>
          <w:sz w:val="28"/>
          <w:szCs w:val="28"/>
        </w:rPr>
        <w:br/>
      </w:r>
      <w:r w:rsidR="009A37AE" w:rsidRPr="000575D9">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CE4B2D" w:rsidRPr="000575D9" w:rsidRDefault="00DC2365" w:rsidP="009A37AE">
      <w:pPr>
        <w:jc w:val="right"/>
        <w:rPr>
          <w:i/>
          <w:iCs/>
          <w:sz w:val="28"/>
          <w:szCs w:val="28"/>
        </w:rPr>
      </w:pPr>
      <w:r w:rsidRPr="000575D9">
        <w:rPr>
          <w:i/>
          <w:iCs/>
          <w:sz w:val="28"/>
          <w:szCs w:val="28"/>
        </w:rPr>
        <w:t>Where</w:t>
      </w:r>
      <w:r w:rsidR="00CE4B2D" w:rsidRPr="000575D9">
        <w:rPr>
          <w:i/>
          <w:iCs/>
          <w:sz w:val="28"/>
          <w:szCs w:val="28"/>
        </w:rPr>
        <w:t>: b is the width of the web of the tee section =10cm.</w:t>
      </w:r>
    </w:p>
    <w:p w:rsidR="00F57916" w:rsidRPr="000575D9" w:rsidRDefault="00A5392A" w:rsidP="00F57916">
      <w:pPr>
        <w:jc w:val="right"/>
        <w:rPr>
          <w:i/>
          <w:iCs/>
          <w:sz w:val="28"/>
          <w:szCs w:val="28"/>
          <w:rtl/>
        </w:rPr>
      </w:pPr>
      <w:r w:rsidRPr="000575D9">
        <w:rPr>
          <w:i/>
          <w:iCs/>
          <w:sz w:val="28"/>
          <w:szCs w:val="28"/>
        </w:rPr>
        <w:t xml:space="preserve">             </w:t>
      </w:r>
      <w:r w:rsidR="00CE4B2D" w:rsidRPr="000575D9">
        <w:rPr>
          <w:i/>
          <w:iCs/>
          <w:sz w:val="28"/>
          <w:szCs w:val="28"/>
        </w:rPr>
        <w:t xml:space="preserve"> </w:t>
      </w:r>
      <w:proofErr w:type="gramStart"/>
      <w:r w:rsidR="00CE4B2D" w:rsidRPr="000575D9">
        <w:rPr>
          <w:i/>
          <w:iCs/>
          <w:sz w:val="28"/>
          <w:szCs w:val="28"/>
        </w:rPr>
        <w:t>d</w:t>
      </w:r>
      <w:proofErr w:type="gramEnd"/>
      <w:r w:rsidR="00CE4B2D" w:rsidRPr="000575D9">
        <w:rPr>
          <w:i/>
          <w:iCs/>
          <w:sz w:val="28"/>
          <w:szCs w:val="28"/>
        </w:rPr>
        <w:t xml:space="preserve"> is the effective depth of the tee beam =22cm.</w:t>
      </w:r>
      <w:r w:rsidR="00F57916" w:rsidRPr="000575D9">
        <w:rPr>
          <w:i/>
          <w:iCs/>
          <w:sz w:val="28"/>
          <w:szCs w:val="28"/>
        </w:rPr>
        <w:t xml:space="preserve"> </w:t>
      </w:r>
      <w:r w:rsidR="00F57916" w:rsidRPr="000575D9">
        <w:rPr>
          <w:i/>
          <w:iCs/>
          <w:sz w:val="28"/>
          <w:szCs w:val="28"/>
        </w:rPr>
        <w:br/>
      </w:r>
      <w:r w:rsidR="00CE4B2D" w:rsidRPr="000575D9">
        <w:rPr>
          <w:rFonts w:ascii="Arial" w:hAnsi="Arial" w:cs="Arial"/>
          <w:i/>
          <w:iCs/>
          <w:sz w:val="28"/>
          <w:szCs w:val="28"/>
        </w:rPr>
        <w:t>→</w:t>
      </w:r>
      <w:r w:rsidR="00F57916" w:rsidRPr="000575D9">
        <w:rPr>
          <w:i/>
          <w:iCs/>
          <w:sz w:val="28"/>
          <w:szCs w:val="28"/>
        </w:rPr>
        <w:t>ρ=.0055</w:t>
      </w:r>
      <w:r w:rsidR="009A37AE" w:rsidRPr="000575D9">
        <w:rPr>
          <w:i/>
          <w:iCs/>
          <w:sz w:val="28"/>
          <w:szCs w:val="28"/>
        </w:rPr>
        <w:t xml:space="preserve">&gt; </w:t>
      </w:r>
      <w:proofErr w:type="spellStart"/>
      <w:r w:rsidR="009A37AE" w:rsidRPr="000575D9">
        <w:rPr>
          <w:i/>
          <w:iCs/>
          <w:sz w:val="28"/>
          <w:szCs w:val="28"/>
        </w:rPr>
        <w:t>ρ</w:t>
      </w:r>
      <w:r w:rsidR="009A37AE" w:rsidRPr="000575D9">
        <w:rPr>
          <w:i/>
          <w:iCs/>
          <w:sz w:val="28"/>
          <w:szCs w:val="28"/>
          <w:vertAlign w:val="subscript"/>
        </w:rPr>
        <w:t>min</w:t>
      </w:r>
      <w:proofErr w:type="spellEnd"/>
      <w:r w:rsidR="009A37AE" w:rsidRPr="000575D9">
        <w:rPr>
          <w:i/>
          <w:iCs/>
          <w:sz w:val="28"/>
          <w:szCs w:val="28"/>
        </w:rPr>
        <w:t>=0.0033,ok.</w:t>
      </w:r>
      <w:r w:rsidR="00F57916" w:rsidRPr="000575D9">
        <w:rPr>
          <w:i/>
          <w:iCs/>
          <w:sz w:val="28"/>
          <w:szCs w:val="28"/>
        </w:rPr>
        <w:t xml:space="preserve"> </w:t>
      </w:r>
      <w:r w:rsidR="00F57916" w:rsidRPr="000575D9">
        <w:rPr>
          <w:i/>
          <w:iCs/>
          <w:sz w:val="28"/>
          <w:szCs w:val="28"/>
          <w:rtl/>
        </w:rPr>
        <w:br/>
      </w:r>
      <w:r w:rsidR="00F57916" w:rsidRPr="000575D9">
        <w:rPr>
          <w:i/>
          <w:iCs/>
          <w:sz w:val="28"/>
          <w:szCs w:val="28"/>
        </w:rPr>
        <w:t>As= 1.12cm</w:t>
      </w:r>
      <w:r w:rsidR="00453E75" w:rsidRPr="000575D9">
        <w:rPr>
          <w:i/>
          <w:iCs/>
          <w:sz w:val="28"/>
          <w:szCs w:val="28"/>
        </w:rPr>
        <w:t>², use</w:t>
      </w:r>
      <w:r w:rsidR="00F57916" w:rsidRPr="000575D9">
        <w:rPr>
          <w:i/>
          <w:iCs/>
          <w:sz w:val="28"/>
          <w:szCs w:val="28"/>
        </w:rPr>
        <w:t xml:space="preserve"> 2 Ø 12 mm</w:t>
      </w:r>
      <w:r w:rsidR="0030342E" w:rsidRPr="000575D9">
        <w:rPr>
          <w:i/>
          <w:iCs/>
          <w:sz w:val="28"/>
          <w:szCs w:val="28"/>
        </w:rPr>
        <w:t>/rib</w:t>
      </w:r>
      <w:r w:rsidR="009A37AE" w:rsidRPr="000575D9">
        <w:rPr>
          <w:i/>
          <w:iCs/>
          <w:sz w:val="28"/>
          <w:szCs w:val="28"/>
        </w:rPr>
        <w:t xml:space="preserve"> for good practice</w:t>
      </w:r>
      <w:r w:rsidR="0030342E" w:rsidRPr="000575D9">
        <w:rPr>
          <w:i/>
          <w:iCs/>
          <w:sz w:val="28"/>
          <w:szCs w:val="28"/>
        </w:rPr>
        <w:t>.</w:t>
      </w:r>
      <w:r w:rsidR="00F57916" w:rsidRPr="000575D9">
        <w:rPr>
          <w:i/>
          <w:iCs/>
          <w:sz w:val="28"/>
          <w:szCs w:val="28"/>
        </w:rPr>
        <w:t xml:space="preserve">  </w:t>
      </w:r>
    </w:p>
    <w:p w:rsidR="00486414" w:rsidRPr="000575D9" w:rsidRDefault="00F57916" w:rsidP="00507DD1">
      <w:pPr>
        <w:ind w:left="-341"/>
        <w:jc w:val="right"/>
        <w:rPr>
          <w:i/>
          <w:iCs/>
          <w:sz w:val="28"/>
          <w:szCs w:val="28"/>
          <w:rtl/>
        </w:rPr>
      </w:pPr>
      <w:r w:rsidRPr="000575D9">
        <w:rPr>
          <w:i/>
          <w:iCs/>
          <w:sz w:val="28"/>
          <w:szCs w:val="28"/>
          <w:u w:val="single"/>
        </w:rPr>
        <w:lastRenderedPageBreak/>
        <w:t xml:space="preserve">Maximum </w:t>
      </w:r>
      <w:r w:rsidR="0030342E" w:rsidRPr="000575D9">
        <w:rPr>
          <w:i/>
          <w:iCs/>
          <w:sz w:val="28"/>
          <w:szCs w:val="28"/>
          <w:u w:val="single"/>
        </w:rPr>
        <w:t>positive moment:</w:t>
      </w:r>
      <w:r w:rsidR="0030342E" w:rsidRPr="000575D9">
        <w:rPr>
          <w:i/>
          <w:iCs/>
          <w:sz w:val="28"/>
          <w:szCs w:val="28"/>
        </w:rPr>
        <w:t xml:space="preserve"> </w:t>
      </w:r>
      <w:r w:rsidRPr="000575D9">
        <w:rPr>
          <w:i/>
          <w:iCs/>
          <w:sz w:val="28"/>
          <w:szCs w:val="28"/>
        </w:rPr>
        <w:br/>
      </w:r>
      <w:r w:rsidR="00486414" w:rsidRPr="000575D9">
        <w:rPr>
          <w:i/>
          <w:iCs/>
          <w:sz w:val="28"/>
          <w:szCs w:val="28"/>
        </w:rPr>
        <w:t>M</w:t>
      </w:r>
      <w:r w:rsidR="00486414" w:rsidRPr="000575D9">
        <w:rPr>
          <w:i/>
          <w:iCs/>
          <w:sz w:val="28"/>
          <w:szCs w:val="28"/>
          <w:vertAlign w:val="subscript"/>
        </w:rPr>
        <w:t xml:space="preserve">u </w:t>
      </w:r>
      <w:r w:rsidR="00486414" w:rsidRPr="000575D9">
        <w:rPr>
          <w:i/>
          <w:iCs/>
          <w:sz w:val="28"/>
          <w:szCs w:val="28"/>
        </w:rPr>
        <w:t>=</w:t>
      </w:r>
      <w:proofErr w:type="spellStart"/>
      <w:r w:rsidR="00CE4B2D" w:rsidRPr="000575D9">
        <w:rPr>
          <w:i/>
          <w:iCs/>
          <w:sz w:val="28"/>
          <w:szCs w:val="28"/>
        </w:rPr>
        <w:t>w</w:t>
      </w:r>
      <w:r w:rsidR="0030342E" w:rsidRPr="000575D9">
        <w:rPr>
          <w:i/>
          <w:iCs/>
          <w:sz w:val="28"/>
          <w:szCs w:val="28"/>
          <w:vertAlign w:val="subscript"/>
        </w:rPr>
        <w:t>u</w:t>
      </w:r>
      <w:proofErr w:type="spellEnd"/>
      <w:r w:rsidR="0030342E" w:rsidRPr="000575D9">
        <w:rPr>
          <w:i/>
          <w:iCs/>
          <w:sz w:val="28"/>
          <w:szCs w:val="28"/>
        </w:rPr>
        <w:t xml:space="preserve"> </w:t>
      </w:r>
      <w:r w:rsidRPr="000575D9">
        <w:rPr>
          <w:i/>
          <w:iCs/>
          <w:sz w:val="28"/>
          <w:szCs w:val="28"/>
        </w:rPr>
        <w:t>L</w:t>
      </w:r>
      <w:r w:rsidRPr="000575D9">
        <w:rPr>
          <w:i/>
          <w:iCs/>
          <w:sz w:val="28"/>
          <w:szCs w:val="28"/>
          <w:vertAlign w:val="subscript"/>
        </w:rPr>
        <w:t>n</w:t>
      </w:r>
      <w:r w:rsidRPr="000575D9">
        <w:rPr>
          <w:i/>
          <w:iCs/>
          <w:sz w:val="28"/>
          <w:szCs w:val="28"/>
        </w:rPr>
        <w:t>²</w:t>
      </w:r>
      <w:r w:rsidR="00E67B6C" w:rsidRPr="000575D9">
        <w:rPr>
          <w:i/>
          <w:iCs/>
          <w:sz w:val="28"/>
          <w:szCs w:val="28"/>
        </w:rPr>
        <w:t>/</w:t>
      </w:r>
      <w:r w:rsidRPr="000575D9">
        <w:rPr>
          <w:i/>
          <w:iCs/>
          <w:sz w:val="28"/>
          <w:szCs w:val="28"/>
        </w:rPr>
        <w:t xml:space="preserve">14= 693.14 </w:t>
      </w:r>
      <w:proofErr w:type="spellStart"/>
      <w:r w:rsidRPr="000575D9">
        <w:rPr>
          <w:i/>
          <w:iCs/>
          <w:sz w:val="28"/>
          <w:szCs w:val="28"/>
        </w:rPr>
        <w:t>kg.m</w:t>
      </w:r>
      <w:proofErr w:type="spellEnd"/>
      <w:r w:rsidR="00486414" w:rsidRPr="000575D9">
        <w:rPr>
          <w:i/>
          <w:iCs/>
          <w:sz w:val="28"/>
          <w:szCs w:val="28"/>
        </w:rPr>
        <w:t>=0.693m.ton.</w:t>
      </w:r>
    </w:p>
    <w:p w:rsidR="00486414" w:rsidRPr="000575D9" w:rsidRDefault="00486414" w:rsidP="00486414">
      <w:pPr>
        <w:tabs>
          <w:tab w:val="left" w:pos="6115"/>
        </w:tabs>
        <w:spacing w:after="0"/>
        <w:jc w:val="right"/>
        <w:rPr>
          <w:rFonts w:eastAsia="Times New Roman"/>
          <w:i/>
          <w:iCs/>
          <w:sz w:val="28"/>
          <w:szCs w:val="28"/>
          <w:rtl/>
        </w:rPr>
      </w:pPr>
      <w:r w:rsidRPr="000575D9">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486414" w:rsidRPr="000575D9" w:rsidRDefault="00F57916" w:rsidP="00486414">
      <w:pPr>
        <w:jc w:val="right"/>
        <w:rPr>
          <w:i/>
          <w:iCs/>
          <w:sz w:val="28"/>
          <w:szCs w:val="28"/>
        </w:rPr>
      </w:pPr>
      <w:r w:rsidRPr="000575D9">
        <w:rPr>
          <w:i/>
          <w:iCs/>
          <w:sz w:val="28"/>
          <w:szCs w:val="28"/>
        </w:rPr>
        <w:br/>
      </w:r>
      <w:proofErr w:type="gramStart"/>
      <w:r w:rsidRPr="000575D9">
        <w:rPr>
          <w:i/>
          <w:iCs/>
          <w:sz w:val="28"/>
          <w:szCs w:val="28"/>
        </w:rPr>
        <w:t>ρ</w:t>
      </w:r>
      <w:proofErr w:type="gramEnd"/>
      <w:r w:rsidRPr="000575D9">
        <w:rPr>
          <w:i/>
          <w:iCs/>
          <w:sz w:val="28"/>
          <w:szCs w:val="28"/>
        </w:rPr>
        <w:t>= .004</w:t>
      </w:r>
      <w:r w:rsidR="00486414" w:rsidRPr="000575D9">
        <w:rPr>
          <w:i/>
          <w:iCs/>
          <w:sz w:val="28"/>
          <w:szCs w:val="28"/>
        </w:rPr>
        <w:t xml:space="preserve">, compare it with </w:t>
      </w:r>
      <w:proofErr w:type="spellStart"/>
      <w:r w:rsidR="00486414" w:rsidRPr="000575D9">
        <w:rPr>
          <w:i/>
          <w:iCs/>
          <w:sz w:val="28"/>
          <w:szCs w:val="28"/>
        </w:rPr>
        <w:t>ρ</w:t>
      </w:r>
      <w:r w:rsidR="00486414" w:rsidRPr="000575D9">
        <w:rPr>
          <w:i/>
          <w:iCs/>
          <w:sz w:val="28"/>
          <w:szCs w:val="28"/>
          <w:vertAlign w:val="subscript"/>
        </w:rPr>
        <w:t>min</w:t>
      </w:r>
      <w:proofErr w:type="spellEnd"/>
      <w:r w:rsidR="00486414" w:rsidRPr="000575D9">
        <w:rPr>
          <w:i/>
          <w:iCs/>
          <w:sz w:val="28"/>
          <w:szCs w:val="28"/>
        </w:rPr>
        <w:t>=14/</w:t>
      </w:r>
      <w:proofErr w:type="spellStart"/>
      <w:r w:rsidR="00486414" w:rsidRPr="000575D9">
        <w:rPr>
          <w:i/>
          <w:iCs/>
          <w:sz w:val="28"/>
          <w:szCs w:val="28"/>
        </w:rPr>
        <w:t>Fy</w:t>
      </w:r>
      <w:proofErr w:type="spellEnd"/>
      <w:r w:rsidR="00486414" w:rsidRPr="000575D9">
        <w:rPr>
          <w:i/>
          <w:iCs/>
          <w:sz w:val="28"/>
          <w:szCs w:val="28"/>
        </w:rPr>
        <w:t>=14/4200=0.0033</w:t>
      </w:r>
    </w:p>
    <w:p w:rsidR="00486414" w:rsidRPr="000575D9" w:rsidRDefault="00486414" w:rsidP="00486414">
      <w:pPr>
        <w:jc w:val="right"/>
        <w:rPr>
          <w:i/>
          <w:iCs/>
          <w:sz w:val="28"/>
          <w:szCs w:val="28"/>
        </w:rPr>
      </w:pPr>
      <w:proofErr w:type="gramStart"/>
      <w:r w:rsidRPr="000575D9">
        <w:rPr>
          <w:i/>
          <w:iCs/>
          <w:sz w:val="28"/>
          <w:szCs w:val="28"/>
        </w:rPr>
        <w:t>ρ</w:t>
      </w:r>
      <w:proofErr w:type="gramEnd"/>
      <w:r w:rsidRPr="000575D9">
        <w:rPr>
          <w:i/>
          <w:iCs/>
          <w:sz w:val="28"/>
          <w:szCs w:val="28"/>
        </w:rPr>
        <w:t xml:space="preserve"> &gt; </w:t>
      </w:r>
      <w:proofErr w:type="spellStart"/>
      <w:r w:rsidRPr="000575D9">
        <w:rPr>
          <w:i/>
          <w:iCs/>
          <w:sz w:val="28"/>
          <w:szCs w:val="28"/>
        </w:rPr>
        <w:t>ρ</w:t>
      </w:r>
      <w:r w:rsidRPr="000575D9">
        <w:rPr>
          <w:i/>
          <w:iCs/>
          <w:sz w:val="28"/>
          <w:szCs w:val="28"/>
          <w:vertAlign w:val="subscript"/>
        </w:rPr>
        <w:t>min</w:t>
      </w:r>
      <w:proofErr w:type="spellEnd"/>
      <w:r w:rsidRPr="000575D9">
        <w:rPr>
          <w:i/>
          <w:iCs/>
          <w:sz w:val="28"/>
          <w:szCs w:val="28"/>
        </w:rPr>
        <w:t xml:space="preserve">   , ok.</w:t>
      </w:r>
    </w:p>
    <w:p w:rsidR="00486414" w:rsidRPr="000575D9" w:rsidRDefault="00486414" w:rsidP="00486414">
      <w:pPr>
        <w:tabs>
          <w:tab w:val="left" w:pos="1511"/>
        </w:tabs>
        <w:jc w:val="right"/>
        <w:rPr>
          <w:i/>
          <w:iCs/>
          <w:sz w:val="28"/>
          <w:szCs w:val="28"/>
          <w:rtl/>
        </w:rPr>
      </w:pPr>
      <w:r w:rsidRPr="000575D9">
        <w:rPr>
          <w:i/>
          <w:iCs/>
          <w:sz w:val="28"/>
          <w:szCs w:val="28"/>
        </w:rPr>
        <w:t>As = ρ*b*d=0.004(10) (22) =0.88 cm</w:t>
      </w:r>
      <w:r w:rsidRPr="000575D9">
        <w:rPr>
          <w:i/>
          <w:iCs/>
          <w:sz w:val="28"/>
          <w:szCs w:val="28"/>
          <w:vertAlign w:val="superscript"/>
        </w:rPr>
        <w:t>2</w:t>
      </w:r>
      <w:r w:rsidRPr="000575D9">
        <w:rPr>
          <w:i/>
          <w:iCs/>
          <w:sz w:val="28"/>
          <w:szCs w:val="28"/>
        </w:rPr>
        <w:t xml:space="preserve">. </w:t>
      </w:r>
    </w:p>
    <w:p w:rsidR="00E17985" w:rsidRPr="00A74356" w:rsidRDefault="00C41CD0" w:rsidP="00486414">
      <w:pPr>
        <w:ind w:left="-341"/>
        <w:jc w:val="right"/>
        <w:rPr>
          <w:b/>
          <w:bCs/>
          <w:i/>
          <w:iCs/>
          <w:sz w:val="28"/>
          <w:szCs w:val="28"/>
          <w:rtl/>
        </w:rPr>
      </w:pPr>
      <w:r w:rsidRPr="000575D9">
        <w:rPr>
          <w:i/>
          <w:iCs/>
          <w:sz w:val="28"/>
          <w:szCs w:val="28"/>
        </w:rPr>
        <w:t>(</w:t>
      </w:r>
      <w:r w:rsidR="00486414" w:rsidRPr="000575D9">
        <w:rPr>
          <w:i/>
          <w:iCs/>
          <w:sz w:val="28"/>
          <w:szCs w:val="28"/>
        </w:rPr>
        <w:t>Recommended</w:t>
      </w:r>
      <w:r w:rsidRPr="000575D9">
        <w:rPr>
          <w:i/>
          <w:iCs/>
          <w:sz w:val="28"/>
          <w:szCs w:val="28"/>
        </w:rPr>
        <w:t xml:space="preserve"> to use</w:t>
      </w:r>
      <w:r w:rsidR="00CE4B2D" w:rsidRPr="000575D9">
        <w:rPr>
          <w:i/>
          <w:iCs/>
          <w:sz w:val="28"/>
          <w:szCs w:val="28"/>
        </w:rPr>
        <w:t xml:space="preserve"> at least</w:t>
      </w:r>
      <w:r w:rsidR="00F57916" w:rsidRPr="000575D9">
        <w:rPr>
          <w:i/>
          <w:iCs/>
          <w:sz w:val="28"/>
          <w:szCs w:val="28"/>
        </w:rPr>
        <w:t xml:space="preserve"> 2 Ø 12 mm</w:t>
      </w:r>
      <w:r w:rsidRPr="000575D9">
        <w:rPr>
          <w:i/>
          <w:iCs/>
          <w:sz w:val="28"/>
          <w:szCs w:val="28"/>
        </w:rPr>
        <w:t xml:space="preserve"> for good practice)</w:t>
      </w:r>
    </w:p>
    <w:p w:rsidR="00F57916" w:rsidRPr="00A74356" w:rsidRDefault="00BC5149" w:rsidP="0030342E">
      <w:pPr>
        <w:jc w:val="right"/>
        <w:rPr>
          <w:b/>
          <w:bCs/>
          <w:i/>
          <w:iCs/>
          <w:color w:val="17365D" w:themeColor="text2" w:themeShade="BF"/>
          <w:sz w:val="32"/>
          <w:szCs w:val="32"/>
          <w:rtl/>
        </w:rPr>
      </w:pPr>
      <w:r w:rsidRPr="000575D9">
        <w:rPr>
          <w:rFonts w:ascii="Lucida Calligraphy" w:hAnsi="Lucida Calligraphy"/>
          <w:b/>
          <w:bCs/>
          <w:i/>
          <w:iCs/>
          <w:sz w:val="32"/>
          <w:szCs w:val="32"/>
        </w:rPr>
        <w:t>2.2.5 Design</w:t>
      </w:r>
      <w:r w:rsidR="00F57916" w:rsidRPr="000575D9">
        <w:rPr>
          <w:rFonts w:ascii="Lucida Calligraphy" w:hAnsi="Lucida Calligraphy"/>
          <w:b/>
          <w:bCs/>
          <w:i/>
          <w:iCs/>
          <w:sz w:val="32"/>
          <w:szCs w:val="32"/>
        </w:rPr>
        <w:t xml:space="preserve"> of beam</w:t>
      </w:r>
      <w:r w:rsidR="0030342E" w:rsidRPr="000575D9">
        <w:rPr>
          <w:rFonts w:ascii="Lucida Calligraphy" w:hAnsi="Lucida Calligraphy"/>
          <w:b/>
          <w:bCs/>
          <w:i/>
          <w:iCs/>
          <w:sz w:val="32"/>
          <w:szCs w:val="32"/>
        </w:rPr>
        <w:t>s</w:t>
      </w:r>
    </w:p>
    <w:p w:rsidR="00D01719" w:rsidRPr="000575D9" w:rsidRDefault="00F57916" w:rsidP="0049789F">
      <w:pPr>
        <w:jc w:val="right"/>
        <w:rPr>
          <w:i/>
          <w:iCs/>
          <w:sz w:val="28"/>
          <w:szCs w:val="28"/>
          <w:rtl/>
        </w:rPr>
      </w:pPr>
      <w:r w:rsidRPr="000575D9">
        <w:rPr>
          <w:i/>
          <w:iCs/>
          <w:sz w:val="28"/>
          <w:szCs w:val="28"/>
        </w:rPr>
        <w:t xml:space="preserve">Consider an </w:t>
      </w:r>
      <w:r w:rsidR="00BC5149" w:rsidRPr="000575D9">
        <w:rPr>
          <w:i/>
          <w:iCs/>
          <w:sz w:val="28"/>
          <w:szCs w:val="28"/>
        </w:rPr>
        <w:t xml:space="preserve">interior beam: </w:t>
      </w:r>
    </w:p>
    <w:p w:rsidR="00C871B1" w:rsidRPr="000575D9" w:rsidRDefault="000A327A" w:rsidP="00C41CD0">
      <w:pPr>
        <w:ind w:left="-341"/>
        <w:jc w:val="right"/>
        <w:rPr>
          <w:i/>
          <w:iCs/>
          <w:sz w:val="28"/>
          <w:szCs w:val="28"/>
          <w:rtl/>
        </w:rPr>
      </w:pPr>
      <w:r w:rsidRPr="000575D9">
        <w:rPr>
          <w:i/>
          <w:iCs/>
          <w:sz w:val="28"/>
          <w:szCs w:val="28"/>
        </w:rPr>
        <w:t>Beams</w:t>
      </w:r>
      <w:r w:rsidR="00D01719" w:rsidRPr="000575D9">
        <w:rPr>
          <w:i/>
          <w:iCs/>
          <w:sz w:val="28"/>
          <w:szCs w:val="28"/>
        </w:rPr>
        <w:t xml:space="preserve"> will transmit the slab loads to the columns, all beams considered drops with a depth of 70cm and a width of</w:t>
      </w:r>
      <w:r w:rsidR="00C41CD0" w:rsidRPr="000575D9">
        <w:rPr>
          <w:i/>
          <w:iCs/>
          <w:sz w:val="28"/>
          <w:szCs w:val="28"/>
        </w:rPr>
        <w:t xml:space="preserve"> </w:t>
      </w:r>
      <w:r w:rsidR="00D01719" w:rsidRPr="000575D9">
        <w:rPr>
          <w:i/>
          <w:iCs/>
          <w:sz w:val="28"/>
          <w:szCs w:val="28"/>
        </w:rPr>
        <w:t xml:space="preserve">40 cm spanning in the x- directions </w:t>
      </w:r>
      <w:r w:rsidR="00C41CD0" w:rsidRPr="000575D9">
        <w:rPr>
          <w:i/>
          <w:iCs/>
          <w:sz w:val="28"/>
          <w:szCs w:val="28"/>
        </w:rPr>
        <w:t>.E</w:t>
      </w:r>
      <w:r w:rsidRPr="000575D9">
        <w:rPr>
          <w:i/>
          <w:iCs/>
          <w:sz w:val="28"/>
          <w:szCs w:val="28"/>
        </w:rPr>
        <w:t xml:space="preserve">ach beam will carry a slab width of 3.95m in addition to its own weight </w:t>
      </w:r>
      <w:r w:rsidR="00C41CD0" w:rsidRPr="000575D9">
        <w:rPr>
          <w:i/>
          <w:iCs/>
          <w:sz w:val="28"/>
          <w:szCs w:val="28"/>
        </w:rPr>
        <w:t>of the full beam width to be more conservative.</w:t>
      </w:r>
      <w:r w:rsidRPr="000575D9">
        <w:rPr>
          <w:i/>
          <w:iCs/>
          <w:sz w:val="28"/>
          <w:szCs w:val="28"/>
        </w:rPr>
        <w:t xml:space="preserve"> </w:t>
      </w:r>
      <w:r w:rsidR="00C41CD0" w:rsidRPr="000575D9">
        <w:rPr>
          <w:i/>
          <w:iCs/>
          <w:sz w:val="28"/>
          <w:szCs w:val="28"/>
        </w:rPr>
        <w:t>The</w:t>
      </w:r>
      <w:r w:rsidRPr="000575D9">
        <w:rPr>
          <w:i/>
          <w:iCs/>
          <w:sz w:val="28"/>
          <w:szCs w:val="28"/>
        </w:rPr>
        <w:t xml:space="preserve"> edge beams </w:t>
      </w:r>
      <w:r w:rsidR="00C41CD0" w:rsidRPr="000575D9">
        <w:rPr>
          <w:i/>
          <w:iCs/>
          <w:sz w:val="28"/>
          <w:szCs w:val="28"/>
        </w:rPr>
        <w:t>will</w:t>
      </w:r>
      <w:r w:rsidRPr="000575D9">
        <w:rPr>
          <w:i/>
          <w:iCs/>
          <w:sz w:val="28"/>
          <w:szCs w:val="28"/>
        </w:rPr>
        <w:t xml:space="preserve"> carry half the interior</w:t>
      </w:r>
      <w:r w:rsidR="00C41CD0" w:rsidRPr="000575D9">
        <w:rPr>
          <w:i/>
          <w:iCs/>
          <w:sz w:val="28"/>
          <w:szCs w:val="28"/>
        </w:rPr>
        <w:t xml:space="preserve"> beams</w:t>
      </w:r>
      <w:r w:rsidRPr="000575D9">
        <w:rPr>
          <w:i/>
          <w:iCs/>
          <w:sz w:val="28"/>
          <w:szCs w:val="28"/>
        </w:rPr>
        <w:t xml:space="preserve"> load.</w:t>
      </w:r>
      <w:r w:rsidR="00F57916" w:rsidRPr="000575D9">
        <w:rPr>
          <w:i/>
          <w:iCs/>
          <w:sz w:val="28"/>
          <w:szCs w:val="28"/>
        </w:rPr>
        <w:br/>
        <w:t>Wu= 3.95(1540 kg</w:t>
      </w:r>
      <w:r w:rsidR="00E67B6C" w:rsidRPr="000575D9">
        <w:rPr>
          <w:i/>
          <w:iCs/>
          <w:sz w:val="28"/>
          <w:szCs w:val="28"/>
        </w:rPr>
        <w:t>/</w:t>
      </w:r>
      <w:r w:rsidR="00F57916" w:rsidRPr="000575D9">
        <w:rPr>
          <w:i/>
          <w:iCs/>
          <w:sz w:val="28"/>
          <w:szCs w:val="28"/>
        </w:rPr>
        <w:t>m²) + 1.2 (.</w:t>
      </w:r>
      <w:r w:rsidR="006137A4" w:rsidRPr="000575D9">
        <w:rPr>
          <w:i/>
          <w:iCs/>
          <w:sz w:val="28"/>
          <w:szCs w:val="28"/>
        </w:rPr>
        <w:t>7</w:t>
      </w:r>
      <w:r w:rsidR="00486414" w:rsidRPr="000575D9">
        <w:rPr>
          <w:i/>
          <w:iCs/>
          <w:sz w:val="28"/>
          <w:szCs w:val="28"/>
        </w:rPr>
        <w:t>) (</w:t>
      </w:r>
      <w:r w:rsidR="00F57916" w:rsidRPr="000575D9">
        <w:rPr>
          <w:i/>
          <w:iCs/>
          <w:sz w:val="28"/>
          <w:szCs w:val="28"/>
        </w:rPr>
        <w:t>.4</w:t>
      </w:r>
      <w:r w:rsidR="00486414" w:rsidRPr="000575D9">
        <w:rPr>
          <w:i/>
          <w:iCs/>
          <w:sz w:val="28"/>
          <w:szCs w:val="28"/>
        </w:rPr>
        <w:t>) (</w:t>
      </w:r>
      <w:r w:rsidR="00F57916" w:rsidRPr="000575D9">
        <w:rPr>
          <w:i/>
          <w:iCs/>
          <w:sz w:val="28"/>
          <w:szCs w:val="28"/>
        </w:rPr>
        <w:t>2500</w:t>
      </w:r>
      <w:proofErr w:type="gramStart"/>
      <w:r w:rsidR="00F57916" w:rsidRPr="000575D9">
        <w:rPr>
          <w:i/>
          <w:iCs/>
          <w:sz w:val="28"/>
          <w:szCs w:val="28"/>
        </w:rPr>
        <w:t>)</w:t>
      </w:r>
      <w:proofErr w:type="gramEnd"/>
      <w:r w:rsidR="00F57916" w:rsidRPr="000575D9">
        <w:rPr>
          <w:i/>
          <w:iCs/>
          <w:sz w:val="28"/>
          <w:szCs w:val="28"/>
        </w:rPr>
        <w:br/>
        <w:t>= 6</w:t>
      </w:r>
      <w:r w:rsidR="006137A4" w:rsidRPr="000575D9">
        <w:rPr>
          <w:i/>
          <w:iCs/>
          <w:sz w:val="28"/>
          <w:szCs w:val="28"/>
        </w:rPr>
        <w:t>9</w:t>
      </w:r>
      <w:r w:rsidR="00F57916" w:rsidRPr="000575D9">
        <w:rPr>
          <w:i/>
          <w:iCs/>
          <w:sz w:val="28"/>
          <w:szCs w:val="28"/>
        </w:rPr>
        <w:t>23 kg</w:t>
      </w:r>
      <w:r w:rsidR="00E67B6C" w:rsidRPr="000575D9">
        <w:rPr>
          <w:i/>
          <w:iCs/>
          <w:sz w:val="28"/>
          <w:szCs w:val="28"/>
        </w:rPr>
        <w:t>/</w:t>
      </w:r>
      <w:r w:rsidR="00F57916" w:rsidRPr="000575D9">
        <w:rPr>
          <w:i/>
          <w:iCs/>
          <w:sz w:val="28"/>
          <w:szCs w:val="28"/>
        </w:rPr>
        <w:t>m</w:t>
      </w:r>
      <w:r w:rsidR="00C871B1" w:rsidRPr="000575D9">
        <w:rPr>
          <w:i/>
          <w:iCs/>
          <w:sz w:val="28"/>
          <w:szCs w:val="28"/>
        </w:rPr>
        <w:t>.</w:t>
      </w:r>
    </w:p>
    <w:p w:rsidR="00486414" w:rsidRPr="000575D9" w:rsidRDefault="00C871B1" w:rsidP="00486414">
      <w:pPr>
        <w:ind w:left="-341"/>
        <w:jc w:val="right"/>
        <w:rPr>
          <w:i/>
          <w:iCs/>
          <w:sz w:val="28"/>
          <w:szCs w:val="28"/>
        </w:rPr>
      </w:pPr>
      <w:r w:rsidRPr="000575D9">
        <w:rPr>
          <w:i/>
          <w:iCs/>
          <w:sz w:val="28"/>
          <w:szCs w:val="28"/>
          <w:u w:val="single"/>
        </w:rPr>
        <w:t>Negative moment</w:t>
      </w:r>
      <w:proofErr w:type="gramStart"/>
      <w:r w:rsidRPr="000575D9">
        <w:rPr>
          <w:i/>
          <w:iCs/>
          <w:sz w:val="28"/>
          <w:szCs w:val="28"/>
          <w:u w:val="single"/>
        </w:rPr>
        <w:t>:</w:t>
      </w:r>
      <w:proofErr w:type="gramEnd"/>
      <w:r w:rsidR="00F57916" w:rsidRPr="000575D9">
        <w:rPr>
          <w:sz w:val="28"/>
          <w:szCs w:val="28"/>
        </w:rPr>
        <w:br/>
      </w:r>
      <w:r w:rsidR="00F57916" w:rsidRPr="000575D9">
        <w:rPr>
          <w:i/>
          <w:iCs/>
          <w:sz w:val="28"/>
          <w:szCs w:val="28"/>
        </w:rPr>
        <w:t xml:space="preserve">max. </w:t>
      </w:r>
      <w:r w:rsidR="0030342E" w:rsidRPr="000575D9">
        <w:rPr>
          <w:i/>
          <w:iCs/>
          <w:sz w:val="28"/>
          <w:szCs w:val="28"/>
        </w:rPr>
        <w:t>Negative</w:t>
      </w:r>
      <w:r w:rsidR="00F57916" w:rsidRPr="000575D9">
        <w:rPr>
          <w:i/>
          <w:iCs/>
          <w:sz w:val="28"/>
          <w:szCs w:val="28"/>
        </w:rPr>
        <w:t xml:space="preserve"> moment </w:t>
      </w:r>
      <w:r w:rsidR="00486414" w:rsidRPr="000575D9">
        <w:rPr>
          <w:i/>
          <w:iCs/>
          <w:sz w:val="28"/>
          <w:szCs w:val="28"/>
        </w:rPr>
        <w:t>M</w:t>
      </w:r>
      <w:r w:rsidR="00486414" w:rsidRPr="000575D9">
        <w:rPr>
          <w:i/>
          <w:iCs/>
          <w:sz w:val="28"/>
          <w:szCs w:val="28"/>
          <w:vertAlign w:val="subscript"/>
        </w:rPr>
        <w:t>u</w:t>
      </w:r>
      <w:r w:rsidR="00F57916" w:rsidRPr="000575D9">
        <w:rPr>
          <w:i/>
          <w:iCs/>
          <w:sz w:val="28"/>
          <w:szCs w:val="28"/>
        </w:rPr>
        <w:t xml:space="preserve">= </w:t>
      </w:r>
      <w:proofErr w:type="spellStart"/>
      <w:r w:rsidR="0049789F" w:rsidRPr="000575D9">
        <w:rPr>
          <w:i/>
          <w:iCs/>
          <w:sz w:val="28"/>
          <w:szCs w:val="28"/>
        </w:rPr>
        <w:t>w</w:t>
      </w:r>
      <w:r w:rsidR="00F57916" w:rsidRPr="000575D9">
        <w:rPr>
          <w:i/>
          <w:iCs/>
          <w:sz w:val="28"/>
          <w:szCs w:val="28"/>
          <w:vertAlign w:val="subscript"/>
        </w:rPr>
        <w:t>u</w:t>
      </w:r>
      <w:proofErr w:type="spellEnd"/>
      <w:r w:rsidR="00F57916" w:rsidRPr="000575D9">
        <w:rPr>
          <w:i/>
          <w:iCs/>
          <w:sz w:val="28"/>
          <w:szCs w:val="28"/>
        </w:rPr>
        <w:t xml:space="preserve"> L</w:t>
      </w:r>
      <w:r w:rsidR="00F57916" w:rsidRPr="000575D9">
        <w:rPr>
          <w:i/>
          <w:iCs/>
          <w:sz w:val="28"/>
          <w:szCs w:val="28"/>
          <w:vertAlign w:val="subscript"/>
        </w:rPr>
        <w:t>n</w:t>
      </w:r>
      <w:r w:rsidR="00F57916" w:rsidRPr="000575D9">
        <w:rPr>
          <w:i/>
          <w:iCs/>
          <w:sz w:val="28"/>
          <w:szCs w:val="28"/>
        </w:rPr>
        <w:t>²</w:t>
      </w:r>
      <w:r w:rsidR="00E67B6C" w:rsidRPr="000575D9">
        <w:rPr>
          <w:i/>
          <w:iCs/>
          <w:sz w:val="28"/>
          <w:szCs w:val="28"/>
        </w:rPr>
        <w:t>/</w:t>
      </w:r>
      <w:r w:rsidR="00F57916" w:rsidRPr="000575D9">
        <w:rPr>
          <w:i/>
          <w:iCs/>
          <w:sz w:val="28"/>
          <w:szCs w:val="28"/>
        </w:rPr>
        <w:t>10</w:t>
      </w:r>
      <w:r w:rsidR="00F57916" w:rsidRPr="000575D9">
        <w:rPr>
          <w:i/>
          <w:iCs/>
          <w:sz w:val="28"/>
          <w:szCs w:val="28"/>
        </w:rPr>
        <w:br/>
      </w:r>
      <w:r w:rsidR="00486414" w:rsidRPr="000575D9">
        <w:rPr>
          <w:i/>
          <w:iCs/>
          <w:sz w:val="28"/>
          <w:szCs w:val="28"/>
        </w:rPr>
        <w:t>M</w:t>
      </w:r>
      <w:r w:rsidR="00486414" w:rsidRPr="000575D9">
        <w:rPr>
          <w:i/>
          <w:iCs/>
          <w:sz w:val="28"/>
          <w:szCs w:val="28"/>
          <w:vertAlign w:val="subscript"/>
        </w:rPr>
        <w:t>u</w:t>
      </w:r>
      <w:r w:rsidR="00486414" w:rsidRPr="000575D9">
        <w:rPr>
          <w:i/>
          <w:iCs/>
          <w:sz w:val="28"/>
          <w:szCs w:val="28"/>
        </w:rPr>
        <w:t xml:space="preserve"> </w:t>
      </w:r>
      <w:r w:rsidR="00F57916" w:rsidRPr="000575D9">
        <w:rPr>
          <w:i/>
          <w:iCs/>
          <w:sz w:val="28"/>
          <w:szCs w:val="28"/>
        </w:rPr>
        <w:t>=6</w:t>
      </w:r>
      <w:r w:rsidR="006137A4" w:rsidRPr="000575D9">
        <w:rPr>
          <w:i/>
          <w:iCs/>
          <w:sz w:val="28"/>
          <w:szCs w:val="28"/>
        </w:rPr>
        <w:t>9</w:t>
      </w:r>
      <w:r w:rsidR="00F57916" w:rsidRPr="000575D9">
        <w:rPr>
          <w:i/>
          <w:iCs/>
          <w:sz w:val="28"/>
          <w:szCs w:val="28"/>
        </w:rPr>
        <w:t>23(9.3)²</w:t>
      </w:r>
      <w:r w:rsidR="00E67B6C" w:rsidRPr="000575D9">
        <w:rPr>
          <w:i/>
          <w:iCs/>
          <w:sz w:val="28"/>
          <w:szCs w:val="28"/>
        </w:rPr>
        <w:t>/</w:t>
      </w:r>
      <w:r w:rsidR="00F57916" w:rsidRPr="000575D9">
        <w:rPr>
          <w:i/>
          <w:iCs/>
          <w:sz w:val="28"/>
          <w:szCs w:val="28"/>
        </w:rPr>
        <w:t>10=</w:t>
      </w:r>
      <w:r w:rsidR="006137A4" w:rsidRPr="000575D9">
        <w:rPr>
          <w:i/>
          <w:iCs/>
          <w:sz w:val="28"/>
          <w:szCs w:val="28"/>
        </w:rPr>
        <w:t>59877</w:t>
      </w:r>
      <w:r w:rsidR="00F57916" w:rsidRPr="000575D9">
        <w:rPr>
          <w:i/>
          <w:iCs/>
          <w:sz w:val="28"/>
          <w:szCs w:val="28"/>
        </w:rPr>
        <w:t>kg.m</w:t>
      </w:r>
      <w:r w:rsidR="00486414" w:rsidRPr="000575D9">
        <w:rPr>
          <w:i/>
          <w:iCs/>
          <w:sz w:val="28"/>
          <w:szCs w:val="28"/>
        </w:rPr>
        <w:t>=59.877m.ton.</w:t>
      </w:r>
    </w:p>
    <w:p w:rsidR="00486414" w:rsidRPr="000575D9" w:rsidRDefault="00486414" w:rsidP="00486414">
      <w:pPr>
        <w:tabs>
          <w:tab w:val="left" w:pos="6115"/>
        </w:tabs>
        <w:spacing w:after="0"/>
        <w:jc w:val="right"/>
        <w:rPr>
          <w:rFonts w:eastAsia="Times New Roman"/>
          <w:i/>
          <w:iCs/>
          <w:sz w:val="28"/>
          <w:szCs w:val="28"/>
          <w:rtl/>
        </w:rPr>
      </w:pPr>
      <w:r w:rsidRPr="000575D9">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8450BB" w:rsidRPr="000575D9" w:rsidRDefault="00F57916" w:rsidP="008450BB">
      <w:pPr>
        <w:jc w:val="right"/>
        <w:rPr>
          <w:i/>
          <w:iCs/>
          <w:sz w:val="28"/>
          <w:szCs w:val="28"/>
        </w:rPr>
      </w:pPr>
      <w:r w:rsidRPr="000575D9">
        <w:rPr>
          <w:i/>
          <w:iCs/>
          <w:sz w:val="28"/>
          <w:szCs w:val="28"/>
        </w:rPr>
        <w:t>ρ=.01</w:t>
      </w:r>
      <w:r w:rsidR="008450BB" w:rsidRPr="000575D9">
        <w:rPr>
          <w:i/>
          <w:iCs/>
          <w:sz w:val="28"/>
          <w:szCs w:val="28"/>
        </w:rPr>
        <w:t xml:space="preserve">, compare it with </w:t>
      </w:r>
      <w:proofErr w:type="spellStart"/>
      <w:r w:rsidR="008450BB" w:rsidRPr="000575D9">
        <w:rPr>
          <w:i/>
          <w:iCs/>
          <w:sz w:val="28"/>
          <w:szCs w:val="28"/>
        </w:rPr>
        <w:t>ρ</w:t>
      </w:r>
      <w:r w:rsidR="008450BB" w:rsidRPr="000575D9">
        <w:rPr>
          <w:i/>
          <w:iCs/>
          <w:sz w:val="28"/>
          <w:szCs w:val="28"/>
          <w:vertAlign w:val="subscript"/>
        </w:rPr>
        <w:t>min</w:t>
      </w:r>
      <w:proofErr w:type="spellEnd"/>
      <w:r w:rsidR="008450BB" w:rsidRPr="000575D9">
        <w:rPr>
          <w:i/>
          <w:iCs/>
          <w:sz w:val="28"/>
          <w:szCs w:val="28"/>
        </w:rPr>
        <w:t>=14/</w:t>
      </w:r>
      <w:proofErr w:type="spellStart"/>
      <w:r w:rsidR="008450BB" w:rsidRPr="000575D9">
        <w:rPr>
          <w:i/>
          <w:iCs/>
          <w:sz w:val="28"/>
          <w:szCs w:val="28"/>
        </w:rPr>
        <w:t>Fy</w:t>
      </w:r>
      <w:proofErr w:type="spellEnd"/>
      <w:r w:rsidR="008450BB" w:rsidRPr="000575D9">
        <w:rPr>
          <w:i/>
          <w:iCs/>
          <w:sz w:val="28"/>
          <w:szCs w:val="28"/>
        </w:rPr>
        <w:t>=14/4200=0.0033</w:t>
      </w:r>
    </w:p>
    <w:p w:rsidR="008450BB" w:rsidRPr="000575D9" w:rsidRDefault="008450BB" w:rsidP="008450BB">
      <w:pPr>
        <w:jc w:val="right"/>
        <w:rPr>
          <w:i/>
          <w:iCs/>
          <w:sz w:val="28"/>
          <w:szCs w:val="28"/>
        </w:rPr>
      </w:pPr>
      <w:proofErr w:type="gramStart"/>
      <w:r w:rsidRPr="000575D9">
        <w:rPr>
          <w:i/>
          <w:iCs/>
          <w:sz w:val="28"/>
          <w:szCs w:val="28"/>
        </w:rPr>
        <w:t>ρ</w:t>
      </w:r>
      <w:proofErr w:type="gramEnd"/>
      <w:r w:rsidRPr="000575D9">
        <w:rPr>
          <w:i/>
          <w:iCs/>
          <w:sz w:val="28"/>
          <w:szCs w:val="28"/>
        </w:rPr>
        <w:t xml:space="preserve"> &gt; </w:t>
      </w:r>
      <w:proofErr w:type="spellStart"/>
      <w:r w:rsidRPr="000575D9">
        <w:rPr>
          <w:i/>
          <w:iCs/>
          <w:sz w:val="28"/>
          <w:szCs w:val="28"/>
        </w:rPr>
        <w:t>ρ</w:t>
      </w:r>
      <w:r w:rsidRPr="000575D9">
        <w:rPr>
          <w:i/>
          <w:iCs/>
          <w:sz w:val="28"/>
          <w:szCs w:val="28"/>
          <w:vertAlign w:val="subscript"/>
        </w:rPr>
        <w:t>min</w:t>
      </w:r>
      <w:proofErr w:type="spellEnd"/>
      <w:r w:rsidRPr="000575D9">
        <w:rPr>
          <w:i/>
          <w:iCs/>
          <w:sz w:val="28"/>
          <w:szCs w:val="28"/>
        </w:rPr>
        <w:t xml:space="preserve">   , ok.</w:t>
      </w:r>
    </w:p>
    <w:p w:rsidR="00D362F0" w:rsidRPr="000575D9" w:rsidRDefault="00D362F0" w:rsidP="002A1261">
      <w:pPr>
        <w:jc w:val="right"/>
        <w:rPr>
          <w:i/>
          <w:iCs/>
          <w:sz w:val="28"/>
          <w:szCs w:val="28"/>
          <w:rtl/>
        </w:rPr>
      </w:pPr>
      <w:r w:rsidRPr="000575D9">
        <w:rPr>
          <w:i/>
          <w:iCs/>
          <w:sz w:val="28"/>
          <w:szCs w:val="28"/>
        </w:rPr>
        <w:t>As= ρ</w:t>
      </w:r>
      <w:r w:rsidR="000A327A" w:rsidRPr="000575D9">
        <w:rPr>
          <w:i/>
          <w:iCs/>
          <w:sz w:val="28"/>
          <w:szCs w:val="28"/>
        </w:rPr>
        <w:t>*</w:t>
      </w:r>
      <w:r w:rsidRPr="000575D9">
        <w:rPr>
          <w:i/>
          <w:iCs/>
          <w:sz w:val="28"/>
          <w:szCs w:val="28"/>
        </w:rPr>
        <w:t>b</w:t>
      </w:r>
      <w:r w:rsidR="000A327A" w:rsidRPr="000575D9">
        <w:rPr>
          <w:i/>
          <w:iCs/>
          <w:sz w:val="28"/>
          <w:szCs w:val="28"/>
        </w:rPr>
        <w:t>*</w:t>
      </w:r>
      <w:r w:rsidRPr="000575D9">
        <w:rPr>
          <w:i/>
          <w:iCs/>
          <w:sz w:val="28"/>
          <w:szCs w:val="28"/>
        </w:rPr>
        <w:t>d=0.01*40*64</w:t>
      </w:r>
      <w:r w:rsidR="000A327A" w:rsidRPr="000575D9">
        <w:rPr>
          <w:i/>
          <w:iCs/>
          <w:sz w:val="28"/>
          <w:szCs w:val="28"/>
        </w:rPr>
        <w:t xml:space="preserve">=25.6 cm².    </w:t>
      </w:r>
    </w:p>
    <w:p w:rsidR="00F57916" w:rsidRPr="000575D9" w:rsidRDefault="000A327A" w:rsidP="000A327A">
      <w:pPr>
        <w:jc w:val="right"/>
        <w:rPr>
          <w:sz w:val="28"/>
          <w:szCs w:val="28"/>
        </w:rPr>
      </w:pPr>
      <w:r w:rsidRPr="000575D9">
        <w:rPr>
          <w:sz w:val="28"/>
          <w:szCs w:val="28"/>
        </w:rPr>
        <w:t>Use</w:t>
      </w:r>
      <w:r w:rsidR="00F57916" w:rsidRPr="000575D9">
        <w:rPr>
          <w:sz w:val="28"/>
          <w:szCs w:val="28"/>
        </w:rPr>
        <w:t xml:space="preserve"> 10 Φ 18 mm</w:t>
      </w:r>
      <w:r w:rsidR="002A1261" w:rsidRPr="000575D9">
        <w:rPr>
          <w:sz w:val="28"/>
          <w:szCs w:val="28"/>
        </w:rPr>
        <w:t>.</w:t>
      </w:r>
    </w:p>
    <w:p w:rsidR="00F22B15" w:rsidRPr="000575D9" w:rsidRDefault="00F22B15" w:rsidP="00450A66">
      <w:pPr>
        <w:rPr>
          <w:sz w:val="28"/>
          <w:szCs w:val="28"/>
          <w:rtl/>
        </w:rPr>
      </w:pPr>
    </w:p>
    <w:p w:rsidR="0049789F" w:rsidRPr="000575D9" w:rsidRDefault="0049789F" w:rsidP="00453E75">
      <w:pPr>
        <w:jc w:val="right"/>
        <w:rPr>
          <w:i/>
          <w:iCs/>
          <w:sz w:val="28"/>
          <w:szCs w:val="28"/>
          <w:rtl/>
        </w:rPr>
      </w:pPr>
      <w:r w:rsidRPr="000575D9">
        <w:rPr>
          <w:i/>
          <w:iCs/>
          <w:sz w:val="28"/>
          <w:szCs w:val="28"/>
          <w:u w:val="single"/>
        </w:rPr>
        <w:lastRenderedPageBreak/>
        <w:t>Positive</w:t>
      </w:r>
      <w:r w:rsidR="00BC5149" w:rsidRPr="000575D9">
        <w:rPr>
          <w:i/>
          <w:iCs/>
          <w:sz w:val="28"/>
          <w:szCs w:val="28"/>
          <w:u w:val="single"/>
        </w:rPr>
        <w:t xml:space="preserve"> moment:</w:t>
      </w:r>
      <w:r w:rsidR="00BC5149" w:rsidRPr="000575D9">
        <w:rPr>
          <w:sz w:val="28"/>
          <w:szCs w:val="28"/>
        </w:rPr>
        <w:t xml:space="preserve"> </w:t>
      </w:r>
      <w:r w:rsidR="00F57916" w:rsidRPr="000575D9">
        <w:rPr>
          <w:sz w:val="28"/>
          <w:szCs w:val="28"/>
        </w:rPr>
        <w:br/>
      </w:r>
      <w:r w:rsidR="00453E75" w:rsidRPr="000575D9">
        <w:rPr>
          <w:i/>
          <w:iCs/>
          <w:sz w:val="28"/>
          <w:szCs w:val="28"/>
        </w:rPr>
        <w:t>M</w:t>
      </w:r>
      <w:r w:rsidR="00F57916" w:rsidRPr="000575D9">
        <w:rPr>
          <w:i/>
          <w:iCs/>
          <w:sz w:val="28"/>
          <w:szCs w:val="28"/>
        </w:rPr>
        <w:t xml:space="preserve">aximum positive moment over the </w:t>
      </w:r>
      <w:r w:rsidR="00D4306C" w:rsidRPr="000575D9">
        <w:rPr>
          <w:i/>
          <w:iCs/>
          <w:sz w:val="28"/>
          <w:szCs w:val="28"/>
        </w:rPr>
        <w:t xml:space="preserve">exterior </w:t>
      </w:r>
      <w:r w:rsidR="00F57916" w:rsidRPr="000575D9">
        <w:rPr>
          <w:i/>
          <w:iCs/>
          <w:sz w:val="28"/>
          <w:szCs w:val="28"/>
        </w:rPr>
        <w:t>span</w:t>
      </w:r>
      <w:r w:rsidR="008450BB" w:rsidRPr="000575D9">
        <w:rPr>
          <w:i/>
          <w:iCs/>
          <w:sz w:val="28"/>
          <w:szCs w:val="28"/>
        </w:rPr>
        <w:t xml:space="preserve"> M</w:t>
      </w:r>
      <w:r w:rsidR="008450BB" w:rsidRPr="000575D9">
        <w:rPr>
          <w:i/>
          <w:iCs/>
          <w:sz w:val="28"/>
          <w:szCs w:val="28"/>
          <w:vertAlign w:val="subscript"/>
        </w:rPr>
        <w:t>u</w:t>
      </w:r>
      <w:r w:rsidR="006137A4" w:rsidRPr="000575D9">
        <w:rPr>
          <w:i/>
          <w:iCs/>
          <w:sz w:val="28"/>
          <w:szCs w:val="28"/>
        </w:rPr>
        <w:t xml:space="preserve">= </w:t>
      </w:r>
      <w:proofErr w:type="spellStart"/>
      <w:r w:rsidRPr="000575D9">
        <w:rPr>
          <w:i/>
          <w:iCs/>
          <w:sz w:val="28"/>
          <w:szCs w:val="28"/>
        </w:rPr>
        <w:t>w</w:t>
      </w:r>
      <w:r w:rsidR="006137A4" w:rsidRPr="000575D9">
        <w:rPr>
          <w:i/>
          <w:iCs/>
          <w:sz w:val="28"/>
          <w:szCs w:val="28"/>
          <w:vertAlign w:val="subscript"/>
        </w:rPr>
        <w:t>u</w:t>
      </w:r>
      <w:proofErr w:type="spellEnd"/>
      <w:r w:rsidR="006137A4" w:rsidRPr="000575D9">
        <w:rPr>
          <w:i/>
          <w:iCs/>
          <w:sz w:val="28"/>
          <w:szCs w:val="28"/>
        </w:rPr>
        <w:t xml:space="preserve"> L</w:t>
      </w:r>
      <w:r w:rsidR="006137A4" w:rsidRPr="000575D9">
        <w:rPr>
          <w:i/>
          <w:iCs/>
          <w:sz w:val="28"/>
          <w:szCs w:val="28"/>
          <w:vertAlign w:val="subscript"/>
        </w:rPr>
        <w:t>n</w:t>
      </w:r>
      <w:r w:rsidR="006137A4" w:rsidRPr="000575D9">
        <w:rPr>
          <w:i/>
          <w:iCs/>
          <w:sz w:val="28"/>
          <w:szCs w:val="28"/>
        </w:rPr>
        <w:t>²</w:t>
      </w:r>
      <w:r w:rsidR="00E67B6C" w:rsidRPr="000575D9">
        <w:rPr>
          <w:i/>
          <w:iCs/>
          <w:sz w:val="28"/>
          <w:szCs w:val="28"/>
        </w:rPr>
        <w:t>/</w:t>
      </w:r>
      <w:r w:rsidR="006137A4" w:rsidRPr="000575D9">
        <w:rPr>
          <w:i/>
          <w:iCs/>
          <w:sz w:val="28"/>
          <w:szCs w:val="28"/>
        </w:rPr>
        <w:t>14</w:t>
      </w:r>
    </w:p>
    <w:p w:rsidR="0049789F" w:rsidRPr="000575D9" w:rsidRDefault="0049789F" w:rsidP="00D4306C">
      <w:pPr>
        <w:jc w:val="right"/>
        <w:rPr>
          <w:i/>
          <w:iCs/>
          <w:sz w:val="28"/>
          <w:szCs w:val="28"/>
          <w:rtl/>
        </w:rPr>
      </w:pPr>
      <w:r w:rsidRPr="000575D9">
        <w:rPr>
          <w:i/>
          <w:iCs/>
          <w:sz w:val="28"/>
          <w:szCs w:val="28"/>
        </w:rPr>
        <w:t>M</w:t>
      </w:r>
      <w:r w:rsidRPr="000575D9">
        <w:rPr>
          <w:i/>
          <w:iCs/>
          <w:sz w:val="28"/>
          <w:szCs w:val="28"/>
          <w:vertAlign w:val="subscript"/>
        </w:rPr>
        <w:t>u</w:t>
      </w:r>
      <w:r w:rsidRPr="000575D9">
        <w:rPr>
          <w:i/>
          <w:iCs/>
          <w:sz w:val="28"/>
          <w:szCs w:val="28"/>
        </w:rPr>
        <w:t xml:space="preserve"> =6923(</w:t>
      </w:r>
      <w:r w:rsidR="00D4306C" w:rsidRPr="000575D9">
        <w:rPr>
          <w:i/>
          <w:iCs/>
          <w:sz w:val="28"/>
          <w:szCs w:val="28"/>
        </w:rPr>
        <w:t>10.1</w:t>
      </w:r>
      <w:r w:rsidR="00D4306C" w:rsidRPr="000575D9">
        <w:rPr>
          <w:i/>
          <w:iCs/>
          <w:sz w:val="28"/>
          <w:szCs w:val="28"/>
          <w:vertAlign w:val="superscript"/>
        </w:rPr>
        <w:t>2</w:t>
      </w:r>
      <w:r w:rsidRPr="000575D9">
        <w:rPr>
          <w:i/>
          <w:iCs/>
          <w:sz w:val="28"/>
          <w:szCs w:val="28"/>
        </w:rPr>
        <w:t>)/14=</w:t>
      </w:r>
      <w:r w:rsidR="00D4306C" w:rsidRPr="000575D9">
        <w:rPr>
          <w:i/>
          <w:iCs/>
          <w:sz w:val="28"/>
          <w:szCs w:val="28"/>
        </w:rPr>
        <w:t xml:space="preserve">50444 </w:t>
      </w:r>
      <w:proofErr w:type="spellStart"/>
      <w:r w:rsidR="00CF1732" w:rsidRPr="000575D9">
        <w:rPr>
          <w:i/>
          <w:iCs/>
          <w:sz w:val="28"/>
          <w:szCs w:val="28"/>
        </w:rPr>
        <w:t>kg</w:t>
      </w:r>
      <w:r w:rsidRPr="000575D9">
        <w:rPr>
          <w:i/>
          <w:iCs/>
          <w:sz w:val="28"/>
          <w:szCs w:val="28"/>
        </w:rPr>
        <w:t>.m</w:t>
      </w:r>
      <w:proofErr w:type="spellEnd"/>
      <w:r w:rsidR="008450BB" w:rsidRPr="000575D9">
        <w:rPr>
          <w:i/>
          <w:iCs/>
          <w:sz w:val="28"/>
          <w:szCs w:val="28"/>
        </w:rPr>
        <w:t>=50.444m.ton</w:t>
      </w:r>
    </w:p>
    <w:p w:rsidR="008450BB" w:rsidRPr="000575D9" w:rsidRDefault="008450BB" w:rsidP="008450BB">
      <w:pPr>
        <w:tabs>
          <w:tab w:val="left" w:pos="6115"/>
        </w:tabs>
        <w:spacing w:after="0"/>
        <w:jc w:val="right"/>
        <w:rPr>
          <w:rFonts w:eastAsia="Times New Roman"/>
          <w:i/>
          <w:iCs/>
          <w:sz w:val="28"/>
          <w:szCs w:val="28"/>
          <w:rtl/>
        </w:rPr>
      </w:pPr>
      <w:r w:rsidRPr="000575D9">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8450BB" w:rsidRPr="000575D9" w:rsidRDefault="00F57916" w:rsidP="008450BB">
      <w:pPr>
        <w:jc w:val="right"/>
        <w:rPr>
          <w:i/>
          <w:iCs/>
          <w:sz w:val="28"/>
          <w:szCs w:val="28"/>
        </w:rPr>
      </w:pPr>
      <w:proofErr w:type="gramStart"/>
      <w:r w:rsidRPr="000575D9">
        <w:rPr>
          <w:i/>
          <w:iCs/>
          <w:sz w:val="28"/>
          <w:szCs w:val="28"/>
        </w:rPr>
        <w:t>ρ</w:t>
      </w:r>
      <w:proofErr w:type="gramEnd"/>
      <w:r w:rsidRPr="000575D9">
        <w:rPr>
          <w:i/>
          <w:iCs/>
          <w:sz w:val="28"/>
          <w:szCs w:val="28"/>
        </w:rPr>
        <w:t>= .</w:t>
      </w:r>
      <w:r w:rsidR="00C871B1" w:rsidRPr="000575D9">
        <w:rPr>
          <w:i/>
          <w:iCs/>
          <w:sz w:val="28"/>
          <w:szCs w:val="28"/>
        </w:rPr>
        <w:t>00</w:t>
      </w:r>
      <w:r w:rsidR="00DC6E85" w:rsidRPr="000575D9">
        <w:rPr>
          <w:i/>
          <w:iCs/>
          <w:sz w:val="28"/>
          <w:szCs w:val="28"/>
        </w:rPr>
        <w:t>893</w:t>
      </w:r>
      <w:r w:rsidR="008450BB" w:rsidRPr="000575D9">
        <w:rPr>
          <w:i/>
          <w:iCs/>
          <w:sz w:val="28"/>
          <w:szCs w:val="28"/>
        </w:rPr>
        <w:t xml:space="preserve">, compare it with </w:t>
      </w:r>
      <w:proofErr w:type="spellStart"/>
      <w:r w:rsidR="008450BB" w:rsidRPr="000575D9">
        <w:rPr>
          <w:i/>
          <w:iCs/>
          <w:sz w:val="28"/>
          <w:szCs w:val="28"/>
        </w:rPr>
        <w:t>ρ</w:t>
      </w:r>
      <w:r w:rsidR="008450BB" w:rsidRPr="000575D9">
        <w:rPr>
          <w:i/>
          <w:iCs/>
          <w:sz w:val="28"/>
          <w:szCs w:val="28"/>
          <w:vertAlign w:val="subscript"/>
        </w:rPr>
        <w:t>min</w:t>
      </w:r>
      <w:proofErr w:type="spellEnd"/>
      <w:r w:rsidR="008450BB" w:rsidRPr="000575D9">
        <w:rPr>
          <w:i/>
          <w:iCs/>
          <w:sz w:val="28"/>
          <w:szCs w:val="28"/>
        </w:rPr>
        <w:t>=14/</w:t>
      </w:r>
      <w:proofErr w:type="spellStart"/>
      <w:r w:rsidR="008450BB" w:rsidRPr="000575D9">
        <w:rPr>
          <w:i/>
          <w:iCs/>
          <w:sz w:val="28"/>
          <w:szCs w:val="28"/>
        </w:rPr>
        <w:t>Fy</w:t>
      </w:r>
      <w:proofErr w:type="spellEnd"/>
      <w:r w:rsidR="008450BB" w:rsidRPr="000575D9">
        <w:rPr>
          <w:i/>
          <w:iCs/>
          <w:sz w:val="28"/>
          <w:szCs w:val="28"/>
        </w:rPr>
        <w:t>=14/4200=0.0033</w:t>
      </w:r>
    </w:p>
    <w:p w:rsidR="008450BB" w:rsidRPr="000575D9" w:rsidRDefault="008450BB" w:rsidP="008450BB">
      <w:pPr>
        <w:jc w:val="right"/>
        <w:rPr>
          <w:i/>
          <w:iCs/>
          <w:sz w:val="28"/>
          <w:szCs w:val="28"/>
        </w:rPr>
      </w:pPr>
      <w:proofErr w:type="gramStart"/>
      <w:r w:rsidRPr="000575D9">
        <w:rPr>
          <w:i/>
          <w:iCs/>
          <w:sz w:val="28"/>
          <w:szCs w:val="28"/>
        </w:rPr>
        <w:t>ρ</w:t>
      </w:r>
      <w:proofErr w:type="gramEnd"/>
      <w:r w:rsidRPr="000575D9">
        <w:rPr>
          <w:i/>
          <w:iCs/>
          <w:sz w:val="28"/>
          <w:szCs w:val="28"/>
        </w:rPr>
        <w:t xml:space="preserve"> &gt; </w:t>
      </w:r>
      <w:proofErr w:type="spellStart"/>
      <w:r w:rsidRPr="000575D9">
        <w:rPr>
          <w:i/>
          <w:iCs/>
          <w:sz w:val="28"/>
          <w:szCs w:val="28"/>
        </w:rPr>
        <w:t>ρ</w:t>
      </w:r>
      <w:r w:rsidRPr="000575D9">
        <w:rPr>
          <w:i/>
          <w:iCs/>
          <w:sz w:val="28"/>
          <w:szCs w:val="28"/>
          <w:vertAlign w:val="subscript"/>
        </w:rPr>
        <w:t>min</w:t>
      </w:r>
      <w:proofErr w:type="spellEnd"/>
      <w:r w:rsidRPr="000575D9">
        <w:rPr>
          <w:i/>
          <w:iCs/>
          <w:sz w:val="28"/>
          <w:szCs w:val="28"/>
        </w:rPr>
        <w:t xml:space="preserve">   , ok.</w:t>
      </w:r>
    </w:p>
    <w:p w:rsidR="008450BB" w:rsidRPr="000575D9" w:rsidRDefault="008450BB" w:rsidP="008450BB">
      <w:pPr>
        <w:jc w:val="right"/>
        <w:rPr>
          <w:i/>
          <w:iCs/>
          <w:sz w:val="28"/>
          <w:szCs w:val="28"/>
          <w:rtl/>
        </w:rPr>
      </w:pPr>
      <w:r w:rsidRPr="000575D9">
        <w:rPr>
          <w:i/>
          <w:iCs/>
          <w:sz w:val="28"/>
          <w:szCs w:val="28"/>
        </w:rPr>
        <w:t xml:space="preserve">As= ρ*b*d=0.00893*40*64=22.86 cm².    </w:t>
      </w:r>
    </w:p>
    <w:p w:rsidR="00F57916" w:rsidRPr="00D362F0" w:rsidRDefault="00C871B1" w:rsidP="00DC6E85">
      <w:pPr>
        <w:jc w:val="right"/>
        <w:rPr>
          <w:b/>
          <w:bCs/>
          <w:sz w:val="28"/>
          <w:szCs w:val="28"/>
          <w:rtl/>
        </w:rPr>
      </w:pPr>
      <w:r w:rsidRPr="000575D9">
        <w:rPr>
          <w:i/>
          <w:iCs/>
          <w:sz w:val="28"/>
          <w:szCs w:val="28"/>
        </w:rPr>
        <w:t>Use</w:t>
      </w:r>
      <w:r w:rsidR="00F57916" w:rsidRPr="000575D9">
        <w:rPr>
          <w:i/>
          <w:iCs/>
          <w:sz w:val="28"/>
          <w:szCs w:val="28"/>
        </w:rPr>
        <w:t xml:space="preserve"> </w:t>
      </w:r>
      <w:r w:rsidR="00DC6E85" w:rsidRPr="000575D9">
        <w:rPr>
          <w:i/>
          <w:iCs/>
          <w:sz w:val="28"/>
          <w:szCs w:val="28"/>
        </w:rPr>
        <w:t>9</w:t>
      </w:r>
      <w:r w:rsidR="00F57916" w:rsidRPr="000575D9">
        <w:rPr>
          <w:i/>
          <w:iCs/>
          <w:sz w:val="28"/>
          <w:szCs w:val="28"/>
        </w:rPr>
        <w:t xml:space="preserve"> Φ</w:t>
      </w:r>
      <w:r w:rsidR="00DC6E85" w:rsidRPr="000575D9">
        <w:rPr>
          <w:i/>
          <w:iCs/>
          <w:sz w:val="28"/>
          <w:szCs w:val="28"/>
        </w:rPr>
        <w:t>18m</w:t>
      </w:r>
      <w:r w:rsidR="00F57916" w:rsidRPr="000575D9">
        <w:rPr>
          <w:i/>
          <w:iCs/>
          <w:sz w:val="28"/>
          <w:szCs w:val="28"/>
        </w:rPr>
        <w:t>m</w:t>
      </w:r>
      <w:r w:rsidRPr="00A74356">
        <w:rPr>
          <w:b/>
          <w:bCs/>
          <w:i/>
          <w:iCs/>
          <w:sz w:val="28"/>
          <w:szCs w:val="28"/>
        </w:rPr>
        <w:t>.</w:t>
      </w:r>
    </w:p>
    <w:p w:rsidR="006547E4" w:rsidRDefault="006547E4"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C871B1" w:rsidRDefault="00C871B1" w:rsidP="008C3D14">
      <w:pPr>
        <w:tabs>
          <w:tab w:val="left" w:pos="1511"/>
        </w:tabs>
        <w:jc w:val="right"/>
        <w:rPr>
          <w:sz w:val="36"/>
          <w:szCs w:val="36"/>
          <w:rtl/>
        </w:rPr>
      </w:pPr>
    </w:p>
    <w:p w:rsidR="00446435" w:rsidRDefault="00446435" w:rsidP="00DC2365">
      <w:pPr>
        <w:tabs>
          <w:tab w:val="left" w:pos="1511"/>
        </w:tabs>
        <w:rPr>
          <w:sz w:val="36"/>
          <w:szCs w:val="36"/>
          <w:rtl/>
        </w:rPr>
      </w:pPr>
    </w:p>
    <w:p w:rsidR="006547E4" w:rsidRDefault="006547E4" w:rsidP="005C11F2">
      <w:pPr>
        <w:tabs>
          <w:tab w:val="left" w:pos="1511"/>
        </w:tabs>
        <w:jc w:val="center"/>
        <w:rPr>
          <w:color w:val="17365D" w:themeColor="text2" w:themeShade="BF"/>
          <w:sz w:val="36"/>
          <w:szCs w:val="36"/>
        </w:rPr>
      </w:pPr>
    </w:p>
    <w:p w:rsidR="004B3B32" w:rsidRPr="00E17985" w:rsidRDefault="004B3B32" w:rsidP="005C11F2">
      <w:pPr>
        <w:tabs>
          <w:tab w:val="left" w:pos="1511"/>
        </w:tabs>
        <w:jc w:val="center"/>
        <w:rPr>
          <w:color w:val="17365D" w:themeColor="text2" w:themeShade="BF"/>
          <w:sz w:val="36"/>
          <w:szCs w:val="36"/>
          <w:rtl/>
        </w:rPr>
      </w:pPr>
    </w:p>
    <w:p w:rsidR="006547E4" w:rsidRPr="00AD7FFB" w:rsidRDefault="006547E4" w:rsidP="00AD7FFB">
      <w:pPr>
        <w:pStyle w:val="Heading1"/>
        <w:jc w:val="center"/>
        <w:rPr>
          <w:rFonts w:ascii="Algerian" w:hAnsi="Algerian"/>
          <w:color w:val="0F243E" w:themeColor="text2" w:themeShade="80"/>
          <w:sz w:val="96"/>
          <w:szCs w:val="96"/>
          <w:rtl/>
        </w:rPr>
      </w:pPr>
      <w:bookmarkStart w:id="8" w:name="_Toc279948586"/>
      <w:r w:rsidRPr="00AD7FFB">
        <w:rPr>
          <w:rFonts w:ascii="Algerian" w:hAnsi="Algerian"/>
          <w:color w:val="0F243E" w:themeColor="text2" w:themeShade="80"/>
          <w:sz w:val="96"/>
          <w:szCs w:val="96"/>
        </w:rPr>
        <w:t>Chapter Three</w:t>
      </w:r>
      <w:bookmarkEnd w:id="8"/>
    </w:p>
    <w:p w:rsidR="000575D9" w:rsidRDefault="006547E4" w:rsidP="00E92070">
      <w:pPr>
        <w:spacing w:line="360" w:lineRule="auto"/>
        <w:jc w:val="center"/>
        <w:rPr>
          <w:rFonts w:ascii="Algerian" w:hAnsi="Algerian" w:cs="Times New Roman"/>
          <w:i/>
          <w:iCs/>
          <w:color w:val="1F497D" w:themeColor="text2"/>
          <w:sz w:val="56"/>
          <w:szCs w:val="56"/>
        </w:rPr>
      </w:pPr>
      <w:r w:rsidRPr="000575D9">
        <w:rPr>
          <w:rFonts w:ascii="Algerian" w:hAnsi="Algerian" w:cs="Times New Roman"/>
          <w:i/>
          <w:iCs/>
          <w:color w:val="1F497D" w:themeColor="text2"/>
          <w:sz w:val="56"/>
          <w:szCs w:val="56"/>
        </w:rPr>
        <w:t xml:space="preserve">Structural Analysis </w:t>
      </w:r>
    </w:p>
    <w:p w:rsidR="006547E4" w:rsidRPr="000575D9" w:rsidRDefault="006547E4" w:rsidP="00E92070">
      <w:pPr>
        <w:spacing w:line="360" w:lineRule="auto"/>
        <w:jc w:val="center"/>
        <w:rPr>
          <w:rFonts w:ascii="Algerian" w:hAnsi="Algerian" w:cs="Times New Roman"/>
          <w:i/>
          <w:iCs/>
          <w:color w:val="1F497D" w:themeColor="text2"/>
          <w:sz w:val="56"/>
          <w:szCs w:val="56"/>
          <w:rtl/>
        </w:rPr>
      </w:pPr>
      <w:r w:rsidRPr="000575D9">
        <w:rPr>
          <w:rFonts w:ascii="Algerian" w:hAnsi="Algerian" w:cs="Times New Roman"/>
          <w:i/>
          <w:iCs/>
          <w:color w:val="1F497D" w:themeColor="text2"/>
          <w:sz w:val="56"/>
          <w:szCs w:val="56"/>
        </w:rPr>
        <w:t xml:space="preserve">Laws </w:t>
      </w:r>
      <w:r w:rsidR="00E92070" w:rsidRPr="000575D9">
        <w:rPr>
          <w:rFonts w:ascii="Algerian" w:hAnsi="Algerian" w:cs="Times New Roman"/>
          <w:i/>
          <w:iCs/>
          <w:color w:val="1F497D" w:themeColor="text2"/>
          <w:sz w:val="56"/>
          <w:szCs w:val="56"/>
        </w:rPr>
        <w:t>&amp;</w:t>
      </w:r>
      <w:r w:rsidRPr="000575D9">
        <w:rPr>
          <w:rFonts w:ascii="Algerian" w:hAnsi="Algerian" w:cs="Times New Roman"/>
          <w:i/>
          <w:iCs/>
          <w:color w:val="1F497D" w:themeColor="text2"/>
          <w:sz w:val="56"/>
          <w:szCs w:val="56"/>
        </w:rPr>
        <w:t xml:space="preserve"> verifications</w:t>
      </w:r>
    </w:p>
    <w:p w:rsidR="00446435" w:rsidRPr="00BA68AA" w:rsidRDefault="00BA68AA" w:rsidP="005C11F2">
      <w:pPr>
        <w:tabs>
          <w:tab w:val="left" w:pos="1511"/>
        </w:tabs>
        <w:jc w:val="center"/>
        <w:rPr>
          <w:rFonts w:ascii="Algerian" w:hAnsi="Algerian"/>
          <w:i/>
          <w:iCs/>
          <w:color w:val="1F497D" w:themeColor="text2"/>
          <w:sz w:val="72"/>
          <w:szCs w:val="72"/>
        </w:rPr>
      </w:pPr>
      <w:r w:rsidRPr="000575D9">
        <w:rPr>
          <w:rFonts w:ascii="Algerian" w:hAnsi="Algerian"/>
          <w:i/>
          <w:iCs/>
          <w:color w:val="1F497D" w:themeColor="text2"/>
          <w:sz w:val="56"/>
          <w:szCs w:val="56"/>
        </w:rPr>
        <w:t>OF THE SOLID SLAB</w:t>
      </w:r>
    </w:p>
    <w:p w:rsidR="00AD7FFB" w:rsidRDefault="00AD7FFB" w:rsidP="005C11F2">
      <w:pPr>
        <w:tabs>
          <w:tab w:val="left" w:pos="1511"/>
        </w:tabs>
        <w:jc w:val="center"/>
        <w:rPr>
          <w:sz w:val="96"/>
          <w:szCs w:val="96"/>
          <w:rtl/>
        </w:rPr>
      </w:pPr>
    </w:p>
    <w:p w:rsidR="00DC2365" w:rsidRDefault="00DC2365" w:rsidP="005C11F2">
      <w:pPr>
        <w:tabs>
          <w:tab w:val="left" w:pos="6229"/>
        </w:tabs>
        <w:jc w:val="center"/>
        <w:rPr>
          <w:sz w:val="28"/>
          <w:szCs w:val="28"/>
        </w:rPr>
      </w:pPr>
    </w:p>
    <w:p w:rsidR="00E92070" w:rsidRDefault="00E92070" w:rsidP="005C11F2">
      <w:pPr>
        <w:tabs>
          <w:tab w:val="left" w:pos="6229"/>
        </w:tabs>
        <w:jc w:val="center"/>
        <w:rPr>
          <w:sz w:val="28"/>
          <w:szCs w:val="28"/>
        </w:rPr>
      </w:pPr>
    </w:p>
    <w:p w:rsidR="000575D9" w:rsidRDefault="000575D9" w:rsidP="005C11F2">
      <w:pPr>
        <w:tabs>
          <w:tab w:val="left" w:pos="6229"/>
        </w:tabs>
        <w:jc w:val="center"/>
        <w:rPr>
          <w:sz w:val="28"/>
          <w:szCs w:val="28"/>
          <w:rtl/>
        </w:rPr>
      </w:pPr>
    </w:p>
    <w:p w:rsidR="00C0161B" w:rsidRPr="00C871B1" w:rsidRDefault="00C0161B" w:rsidP="00DC2365">
      <w:pPr>
        <w:tabs>
          <w:tab w:val="left" w:pos="6229"/>
        </w:tabs>
        <w:rPr>
          <w:sz w:val="28"/>
          <w:szCs w:val="28"/>
        </w:rPr>
      </w:pPr>
    </w:p>
    <w:p w:rsidR="00446435" w:rsidRPr="000575D9" w:rsidRDefault="0075201E" w:rsidP="003930FD">
      <w:pPr>
        <w:pStyle w:val="Heading2"/>
        <w:jc w:val="right"/>
        <w:rPr>
          <w:rFonts w:ascii="Lucida Calligraphy" w:hAnsi="Lucida Calligraphy"/>
          <w:i/>
          <w:iCs/>
          <w:color w:val="auto"/>
          <w:sz w:val="32"/>
          <w:szCs w:val="32"/>
        </w:rPr>
      </w:pPr>
      <w:bookmarkStart w:id="9" w:name="_Toc279948587"/>
      <w:r w:rsidRPr="000575D9">
        <w:rPr>
          <w:rFonts w:ascii="Lucida Calligraphy" w:hAnsi="Lucida Calligraphy"/>
          <w:i/>
          <w:iCs/>
          <w:color w:val="auto"/>
          <w:sz w:val="32"/>
          <w:szCs w:val="32"/>
        </w:rPr>
        <w:lastRenderedPageBreak/>
        <w:t>3.1 Compatibility</w:t>
      </w:r>
      <w:bookmarkEnd w:id="9"/>
    </w:p>
    <w:p w:rsidR="000575D9" w:rsidRDefault="00D35E4F" w:rsidP="00F5219B">
      <w:pPr>
        <w:tabs>
          <w:tab w:val="left" w:pos="1511"/>
        </w:tabs>
        <w:jc w:val="right"/>
        <w:rPr>
          <w:i/>
          <w:iCs/>
          <w:sz w:val="28"/>
          <w:szCs w:val="28"/>
        </w:rPr>
      </w:pPr>
      <w:r w:rsidRPr="000575D9">
        <w:rPr>
          <w:i/>
          <w:iCs/>
          <w:sz w:val="28"/>
          <w:szCs w:val="28"/>
        </w:rPr>
        <w:t xml:space="preserve">To achieve the condition of compatibility all the elements of the structure must act like a single unite. This condition is clearly satisfied from SAP </w:t>
      </w:r>
      <w:r w:rsidR="006978CC" w:rsidRPr="000575D9">
        <w:rPr>
          <w:i/>
          <w:iCs/>
          <w:sz w:val="28"/>
          <w:szCs w:val="28"/>
        </w:rPr>
        <w:t xml:space="preserve">program. Figure </w:t>
      </w:r>
      <w:r w:rsidR="0075201E" w:rsidRPr="000575D9">
        <w:rPr>
          <w:i/>
          <w:iCs/>
          <w:sz w:val="28"/>
          <w:szCs w:val="28"/>
        </w:rPr>
        <w:t>(3.1)</w:t>
      </w:r>
      <w:r w:rsidR="0075741D" w:rsidRPr="000575D9">
        <w:rPr>
          <w:i/>
          <w:iCs/>
          <w:sz w:val="28"/>
          <w:szCs w:val="28"/>
        </w:rPr>
        <w:t xml:space="preserve"> shows the compatibility of the structure. </w:t>
      </w:r>
    </w:p>
    <w:p w:rsidR="00EF719D" w:rsidRPr="00F5219B" w:rsidRDefault="0075741D" w:rsidP="00F5219B">
      <w:pPr>
        <w:tabs>
          <w:tab w:val="left" w:pos="1511"/>
        </w:tabs>
        <w:jc w:val="right"/>
        <w:rPr>
          <w:b/>
          <w:bCs/>
          <w:i/>
          <w:iCs/>
          <w:sz w:val="28"/>
          <w:szCs w:val="28"/>
        </w:rPr>
      </w:pPr>
      <w:r w:rsidRPr="000575D9">
        <w:rPr>
          <w:i/>
          <w:iCs/>
          <w:sz w:val="28"/>
          <w:szCs w:val="28"/>
        </w:rPr>
        <w:t xml:space="preserve"> </w:t>
      </w:r>
      <w:r w:rsidR="00D35E4F" w:rsidRPr="000575D9">
        <w:rPr>
          <w:i/>
          <w:iCs/>
          <w:sz w:val="28"/>
          <w:szCs w:val="28"/>
        </w:rPr>
        <w:t xml:space="preserve">  </w:t>
      </w:r>
      <w:r w:rsidR="00D35E4F" w:rsidRPr="00446435">
        <w:rPr>
          <w:b/>
          <w:bCs/>
          <w:i/>
          <w:iCs/>
          <w:sz w:val="28"/>
          <w:szCs w:val="28"/>
        </w:rPr>
        <w:t xml:space="preserve"> </w:t>
      </w:r>
      <w:r w:rsidR="00F5219B">
        <w:rPr>
          <w:b/>
          <w:bCs/>
          <w:i/>
          <w:iCs/>
          <w:noProof/>
          <w:sz w:val="28"/>
          <w:szCs w:val="28"/>
        </w:rPr>
        <w:drawing>
          <wp:inline distT="0" distB="0" distL="0" distR="0">
            <wp:extent cx="5270500" cy="4140835"/>
            <wp:effectExtent l="1905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0500" cy="4140835"/>
                    </a:xfrm>
                    <a:prstGeom prst="rect">
                      <a:avLst/>
                    </a:prstGeom>
                    <a:noFill/>
                    <a:ln w="9525">
                      <a:noFill/>
                      <a:miter lim="800000"/>
                      <a:headEnd/>
                      <a:tailEnd/>
                    </a:ln>
                  </pic:spPr>
                </pic:pic>
              </a:graphicData>
            </a:graphic>
          </wp:inline>
        </w:drawing>
      </w:r>
    </w:p>
    <w:p w:rsidR="003B6E51" w:rsidRPr="00446435" w:rsidRDefault="002D1885" w:rsidP="00446435">
      <w:pPr>
        <w:tabs>
          <w:tab w:val="left" w:pos="1511"/>
        </w:tabs>
        <w:jc w:val="center"/>
        <w:rPr>
          <w:b/>
          <w:bCs/>
          <w:i/>
          <w:iCs/>
          <w:sz w:val="20"/>
          <w:szCs w:val="20"/>
          <w:rtl/>
        </w:rPr>
      </w:pPr>
      <w:r w:rsidRPr="00446435">
        <w:rPr>
          <w:b/>
          <w:bCs/>
          <w:i/>
          <w:iCs/>
          <w:sz w:val="20"/>
          <w:szCs w:val="20"/>
        </w:rPr>
        <w:t xml:space="preserve">Figure </w:t>
      </w:r>
      <w:r w:rsidR="0075201E" w:rsidRPr="00446435">
        <w:rPr>
          <w:b/>
          <w:bCs/>
          <w:i/>
          <w:iCs/>
          <w:sz w:val="20"/>
          <w:szCs w:val="20"/>
        </w:rPr>
        <w:t>(3.1) the</w:t>
      </w:r>
      <w:r w:rsidR="003B6E51" w:rsidRPr="00446435">
        <w:rPr>
          <w:b/>
          <w:bCs/>
          <w:i/>
          <w:iCs/>
          <w:sz w:val="20"/>
          <w:szCs w:val="20"/>
        </w:rPr>
        <w:t xml:space="preserve"> structure after pressing the start animation button</w:t>
      </w:r>
    </w:p>
    <w:p w:rsidR="00EB12DC" w:rsidRPr="000575D9" w:rsidRDefault="0075201E" w:rsidP="003930FD">
      <w:pPr>
        <w:pStyle w:val="Heading2"/>
        <w:jc w:val="right"/>
        <w:rPr>
          <w:rFonts w:ascii="Lucida Calligraphy" w:hAnsi="Lucida Calligraphy"/>
          <w:i/>
          <w:iCs/>
          <w:color w:val="auto"/>
          <w:sz w:val="32"/>
          <w:szCs w:val="32"/>
          <w:rtl/>
        </w:rPr>
      </w:pPr>
      <w:bookmarkStart w:id="10" w:name="_Toc279948588"/>
      <w:r w:rsidRPr="000575D9">
        <w:rPr>
          <w:rFonts w:ascii="Lucida Calligraphy" w:hAnsi="Lucida Calligraphy"/>
          <w:i/>
          <w:iCs/>
          <w:color w:val="auto"/>
          <w:sz w:val="32"/>
          <w:szCs w:val="32"/>
        </w:rPr>
        <w:t>3.2 Equilibrium</w:t>
      </w:r>
      <w:r w:rsidR="00503EF7" w:rsidRPr="000575D9">
        <w:rPr>
          <w:rFonts w:ascii="Lucida Calligraphy" w:hAnsi="Lucida Calligraphy"/>
          <w:i/>
          <w:iCs/>
          <w:color w:val="auto"/>
          <w:sz w:val="32"/>
          <w:szCs w:val="32"/>
        </w:rPr>
        <w:t xml:space="preserve"> check</w:t>
      </w:r>
      <w:bookmarkEnd w:id="10"/>
      <w:r w:rsidR="00503EF7" w:rsidRPr="000575D9">
        <w:rPr>
          <w:rFonts w:ascii="Lucida Calligraphy" w:hAnsi="Lucida Calligraphy"/>
          <w:i/>
          <w:iCs/>
          <w:color w:val="auto"/>
          <w:sz w:val="32"/>
          <w:szCs w:val="32"/>
        </w:rPr>
        <w:t xml:space="preserve"> </w:t>
      </w:r>
      <w:r w:rsidR="00EB12DC" w:rsidRPr="000575D9">
        <w:rPr>
          <w:rFonts w:ascii="Lucida Calligraphy" w:hAnsi="Lucida Calligraphy"/>
          <w:i/>
          <w:iCs/>
          <w:color w:val="auto"/>
          <w:sz w:val="32"/>
          <w:szCs w:val="32"/>
        </w:rPr>
        <w:t xml:space="preserve"> </w:t>
      </w:r>
    </w:p>
    <w:p w:rsidR="007731DE" w:rsidRPr="000575D9" w:rsidRDefault="00EB12DC" w:rsidP="007731DE">
      <w:pPr>
        <w:tabs>
          <w:tab w:val="left" w:pos="1511"/>
        </w:tabs>
        <w:jc w:val="right"/>
        <w:rPr>
          <w:i/>
          <w:iCs/>
          <w:sz w:val="28"/>
          <w:szCs w:val="28"/>
          <w:u w:val="single"/>
          <w:rtl/>
        </w:rPr>
      </w:pPr>
      <w:r w:rsidRPr="000575D9">
        <w:rPr>
          <w:i/>
          <w:iCs/>
          <w:sz w:val="28"/>
          <w:szCs w:val="28"/>
          <w:u w:val="single"/>
        </w:rPr>
        <w:t xml:space="preserve">Hand </w:t>
      </w:r>
      <w:r w:rsidR="0075201E" w:rsidRPr="000575D9">
        <w:rPr>
          <w:i/>
          <w:iCs/>
          <w:sz w:val="28"/>
          <w:szCs w:val="28"/>
          <w:u w:val="single"/>
        </w:rPr>
        <w:t>calculations:</w:t>
      </w:r>
      <w:r w:rsidRPr="000575D9">
        <w:rPr>
          <w:i/>
          <w:iCs/>
          <w:sz w:val="28"/>
          <w:szCs w:val="28"/>
          <w:u w:val="single"/>
        </w:rPr>
        <w:t xml:space="preserve"> </w:t>
      </w:r>
      <w:r w:rsidR="007731DE" w:rsidRPr="000575D9">
        <w:rPr>
          <w:i/>
          <w:iCs/>
          <w:sz w:val="28"/>
          <w:szCs w:val="28"/>
          <w:u w:val="single"/>
        </w:rPr>
        <w:t xml:space="preserve">-  </w:t>
      </w:r>
    </w:p>
    <w:p w:rsidR="00117C7A" w:rsidRPr="000575D9" w:rsidRDefault="007731DE" w:rsidP="0094399B">
      <w:pPr>
        <w:tabs>
          <w:tab w:val="left" w:pos="1511"/>
        </w:tabs>
        <w:jc w:val="right"/>
        <w:rPr>
          <w:i/>
          <w:iCs/>
          <w:sz w:val="28"/>
          <w:szCs w:val="28"/>
        </w:rPr>
      </w:pPr>
      <w:r w:rsidRPr="000575D9">
        <w:rPr>
          <w:i/>
          <w:iCs/>
          <w:sz w:val="28"/>
          <w:szCs w:val="28"/>
        </w:rPr>
        <w:t xml:space="preserve"> Dead load</w:t>
      </w:r>
      <w:r w:rsidR="0075201E" w:rsidRPr="000575D9">
        <w:rPr>
          <w:i/>
          <w:iCs/>
          <w:sz w:val="28"/>
          <w:szCs w:val="28"/>
        </w:rPr>
        <w:t>: -</w:t>
      </w:r>
      <w:r w:rsidRPr="000575D9">
        <w:rPr>
          <w:i/>
          <w:iCs/>
          <w:sz w:val="28"/>
          <w:szCs w:val="28"/>
        </w:rPr>
        <w:t xml:space="preserve"> Load from own weight of the </w:t>
      </w:r>
      <w:r w:rsidR="0075201E" w:rsidRPr="000575D9">
        <w:rPr>
          <w:i/>
          <w:iCs/>
          <w:sz w:val="28"/>
          <w:szCs w:val="28"/>
        </w:rPr>
        <w:t>slab</w:t>
      </w:r>
      <w:r w:rsidR="003B5EE4" w:rsidRPr="000575D9">
        <w:rPr>
          <w:i/>
          <w:iCs/>
          <w:sz w:val="28"/>
          <w:szCs w:val="28"/>
        </w:rPr>
        <w:t>s</w:t>
      </w:r>
      <w:r w:rsidR="0075201E" w:rsidRPr="000575D9">
        <w:rPr>
          <w:i/>
          <w:iCs/>
          <w:sz w:val="28"/>
          <w:szCs w:val="28"/>
        </w:rPr>
        <w:t>,</w:t>
      </w:r>
      <w:r w:rsidRPr="000575D9">
        <w:rPr>
          <w:i/>
          <w:iCs/>
          <w:sz w:val="28"/>
          <w:szCs w:val="28"/>
        </w:rPr>
        <w:t xml:space="preserve"> the super imposed dead </w:t>
      </w:r>
      <w:r w:rsidR="0075201E" w:rsidRPr="000575D9">
        <w:rPr>
          <w:i/>
          <w:iCs/>
          <w:sz w:val="28"/>
          <w:szCs w:val="28"/>
        </w:rPr>
        <w:t>load, from</w:t>
      </w:r>
      <w:r w:rsidRPr="000575D9">
        <w:rPr>
          <w:i/>
          <w:iCs/>
          <w:sz w:val="28"/>
          <w:szCs w:val="28"/>
        </w:rPr>
        <w:t xml:space="preserve"> the drop beams and the columns</w:t>
      </w:r>
      <w:r w:rsidR="00677F97" w:rsidRPr="000575D9">
        <w:rPr>
          <w:i/>
          <w:iCs/>
          <w:sz w:val="28"/>
          <w:szCs w:val="28"/>
        </w:rPr>
        <w:t>.</w:t>
      </w:r>
    </w:p>
    <w:p w:rsidR="00117C7A" w:rsidRPr="000575D9" w:rsidRDefault="00117C7A" w:rsidP="00117C7A">
      <w:pPr>
        <w:pStyle w:val="ListParagraph"/>
        <w:ind w:left="1440"/>
        <w:jc w:val="right"/>
        <w:rPr>
          <w:i/>
          <w:iCs/>
          <w:color w:val="000000" w:themeColor="text1"/>
          <w:sz w:val="28"/>
          <w:szCs w:val="28"/>
          <w:lang w:bidi="ar-JO"/>
        </w:rPr>
      </w:pPr>
      <w:r w:rsidRPr="000575D9">
        <w:rPr>
          <w:i/>
          <w:iCs/>
          <w:color w:val="000000" w:themeColor="text1"/>
          <w:sz w:val="28"/>
          <w:szCs w:val="28"/>
          <w:lang w:bidi="ar-JO"/>
        </w:rPr>
        <w:t>Plan area of the building = (39.5*29.9)-(7.9*8.9) =1110.74m</w:t>
      </w:r>
      <w:r w:rsidRPr="000575D9">
        <w:rPr>
          <w:i/>
          <w:iCs/>
          <w:color w:val="000000" w:themeColor="text1"/>
          <w:sz w:val="28"/>
          <w:szCs w:val="28"/>
          <w:vertAlign w:val="superscript"/>
          <w:lang w:bidi="ar-JO"/>
        </w:rPr>
        <w:t>2</w:t>
      </w:r>
      <w:r w:rsidRPr="000575D9">
        <w:rPr>
          <w:i/>
          <w:iCs/>
          <w:color w:val="000000" w:themeColor="text1"/>
          <w:sz w:val="28"/>
          <w:szCs w:val="28"/>
          <w:lang w:bidi="ar-JO"/>
        </w:rPr>
        <w:t>/floor.</w:t>
      </w:r>
    </w:p>
    <w:p w:rsidR="00117C7A" w:rsidRPr="000575D9" w:rsidRDefault="00117C7A" w:rsidP="00117C7A">
      <w:pPr>
        <w:pStyle w:val="ListParagraph"/>
        <w:ind w:left="1440"/>
        <w:jc w:val="right"/>
        <w:rPr>
          <w:i/>
          <w:iCs/>
          <w:color w:val="000000" w:themeColor="text1"/>
          <w:sz w:val="28"/>
          <w:szCs w:val="28"/>
        </w:rPr>
      </w:pPr>
      <w:r w:rsidRPr="000575D9">
        <w:rPr>
          <w:i/>
          <w:iCs/>
          <w:color w:val="000000" w:themeColor="text1"/>
          <w:sz w:val="28"/>
          <w:szCs w:val="28"/>
        </w:rPr>
        <w:t>*Slab own weight =1110.74*0.18*2.5=499.833ton/floor.</w:t>
      </w:r>
    </w:p>
    <w:p w:rsidR="00117C7A" w:rsidRPr="000575D9" w:rsidRDefault="00117C7A" w:rsidP="00117C7A">
      <w:pPr>
        <w:pStyle w:val="ListParagraph"/>
        <w:ind w:left="1440"/>
        <w:jc w:val="right"/>
        <w:rPr>
          <w:i/>
          <w:iCs/>
          <w:color w:val="000000" w:themeColor="text1"/>
          <w:sz w:val="28"/>
          <w:szCs w:val="28"/>
        </w:rPr>
      </w:pPr>
      <w:r w:rsidRPr="000575D9">
        <w:rPr>
          <w:i/>
          <w:iCs/>
          <w:color w:val="000000" w:themeColor="text1"/>
          <w:sz w:val="28"/>
          <w:szCs w:val="28"/>
        </w:rPr>
        <w:t>*Super imposed dead load=1110.74*0.3=333.222ton/floor.</w:t>
      </w:r>
    </w:p>
    <w:p w:rsidR="003930FD" w:rsidRPr="000575D9" w:rsidRDefault="003930FD" w:rsidP="00E92070">
      <w:pPr>
        <w:rPr>
          <w:i/>
          <w:iCs/>
          <w:color w:val="000000" w:themeColor="text1"/>
          <w:sz w:val="28"/>
          <w:szCs w:val="28"/>
        </w:rPr>
      </w:pPr>
    </w:p>
    <w:p w:rsidR="00117C7A" w:rsidRPr="000575D9" w:rsidRDefault="00117C7A" w:rsidP="00117C7A">
      <w:pPr>
        <w:pStyle w:val="ListParagraph"/>
        <w:ind w:left="1440"/>
        <w:jc w:val="right"/>
        <w:rPr>
          <w:i/>
          <w:iCs/>
          <w:color w:val="000000" w:themeColor="text1"/>
          <w:sz w:val="28"/>
          <w:szCs w:val="28"/>
        </w:rPr>
      </w:pPr>
      <w:r w:rsidRPr="000575D9">
        <w:rPr>
          <w:i/>
          <w:iCs/>
          <w:color w:val="000000" w:themeColor="text1"/>
          <w:sz w:val="28"/>
          <w:szCs w:val="28"/>
        </w:rPr>
        <w:lastRenderedPageBreak/>
        <w:t>Beam</w:t>
      </w:r>
      <w:r w:rsidR="00C0161B" w:rsidRPr="000575D9">
        <w:rPr>
          <w:i/>
          <w:iCs/>
          <w:color w:val="000000" w:themeColor="text1"/>
          <w:sz w:val="28"/>
          <w:szCs w:val="28"/>
        </w:rPr>
        <w:t>s</w:t>
      </w:r>
      <w:r w:rsidR="00450A66" w:rsidRPr="000575D9">
        <w:rPr>
          <w:i/>
          <w:iCs/>
          <w:color w:val="000000" w:themeColor="text1"/>
          <w:sz w:val="28"/>
          <w:szCs w:val="28"/>
        </w:rPr>
        <w:t xml:space="preserve"> and girders</w:t>
      </w:r>
      <w:r w:rsidRPr="000575D9">
        <w:rPr>
          <w:i/>
          <w:iCs/>
          <w:color w:val="000000" w:themeColor="text1"/>
          <w:sz w:val="28"/>
          <w:szCs w:val="28"/>
        </w:rPr>
        <w:t xml:space="preserve"> own </w:t>
      </w:r>
      <w:r w:rsidR="00C0161B" w:rsidRPr="000575D9">
        <w:rPr>
          <w:i/>
          <w:iCs/>
          <w:color w:val="000000" w:themeColor="text1"/>
          <w:sz w:val="28"/>
          <w:szCs w:val="28"/>
        </w:rPr>
        <w:t>weight:</w:t>
      </w:r>
    </w:p>
    <w:p w:rsidR="00117C7A" w:rsidRPr="000575D9" w:rsidRDefault="00117C7A" w:rsidP="00450A66">
      <w:pPr>
        <w:pStyle w:val="ListParagraph"/>
        <w:ind w:left="1440"/>
        <w:jc w:val="right"/>
        <w:rPr>
          <w:i/>
          <w:iCs/>
          <w:color w:val="000000" w:themeColor="text1"/>
          <w:sz w:val="28"/>
          <w:szCs w:val="28"/>
        </w:rPr>
      </w:pPr>
      <w:r w:rsidRPr="000575D9">
        <w:rPr>
          <w:i/>
          <w:iCs/>
          <w:color w:val="000000" w:themeColor="text1"/>
          <w:sz w:val="28"/>
          <w:szCs w:val="28"/>
        </w:rPr>
        <w:t xml:space="preserve"> Beams</w:t>
      </w:r>
      <w:r w:rsidR="00450A66" w:rsidRPr="000575D9">
        <w:rPr>
          <w:i/>
          <w:iCs/>
          <w:color w:val="000000" w:themeColor="text1"/>
          <w:sz w:val="28"/>
          <w:szCs w:val="28"/>
        </w:rPr>
        <w:t xml:space="preserve"> and girders have the same cross </w:t>
      </w:r>
      <w:r w:rsidR="00C532CE" w:rsidRPr="000575D9">
        <w:rPr>
          <w:i/>
          <w:iCs/>
          <w:color w:val="000000" w:themeColor="text1"/>
          <w:sz w:val="28"/>
          <w:szCs w:val="28"/>
        </w:rPr>
        <w:t>section (</w:t>
      </w:r>
      <w:r w:rsidR="00450A66" w:rsidRPr="000575D9">
        <w:rPr>
          <w:i/>
          <w:iCs/>
          <w:color w:val="000000" w:themeColor="text1"/>
          <w:sz w:val="28"/>
          <w:szCs w:val="28"/>
        </w:rPr>
        <w:t>70*40cm) and a total length of 478</w:t>
      </w:r>
      <w:r w:rsidRPr="000575D9">
        <w:rPr>
          <w:i/>
          <w:iCs/>
          <w:color w:val="000000" w:themeColor="text1"/>
          <w:sz w:val="28"/>
          <w:szCs w:val="28"/>
        </w:rPr>
        <w:t>m</w:t>
      </w:r>
      <w:r w:rsidR="00C0161B" w:rsidRPr="000575D9">
        <w:rPr>
          <w:i/>
          <w:iCs/>
          <w:color w:val="000000" w:themeColor="text1"/>
          <w:sz w:val="28"/>
          <w:szCs w:val="28"/>
        </w:rPr>
        <w:t>/floor</w:t>
      </w:r>
      <w:r w:rsidRPr="000575D9">
        <w:rPr>
          <w:i/>
          <w:iCs/>
          <w:color w:val="000000" w:themeColor="text1"/>
          <w:sz w:val="28"/>
          <w:szCs w:val="28"/>
        </w:rPr>
        <w:t>.</w:t>
      </w:r>
    </w:p>
    <w:p w:rsidR="00117C7A" w:rsidRPr="000575D9" w:rsidRDefault="00117C7A" w:rsidP="00117C7A">
      <w:pPr>
        <w:pStyle w:val="ListParagraph"/>
        <w:ind w:left="1440"/>
        <w:jc w:val="right"/>
        <w:rPr>
          <w:i/>
          <w:iCs/>
          <w:color w:val="000000" w:themeColor="text1"/>
          <w:sz w:val="28"/>
          <w:szCs w:val="28"/>
        </w:rPr>
      </w:pPr>
    </w:p>
    <w:p w:rsidR="00117C7A" w:rsidRPr="000575D9" w:rsidRDefault="00117C7A" w:rsidP="00450A66">
      <w:pPr>
        <w:pStyle w:val="ListParagraph"/>
        <w:ind w:left="1440"/>
        <w:jc w:val="right"/>
        <w:rPr>
          <w:i/>
          <w:iCs/>
          <w:color w:val="000000" w:themeColor="text1"/>
          <w:sz w:val="28"/>
          <w:szCs w:val="28"/>
        </w:rPr>
      </w:pPr>
      <w:r w:rsidRPr="000575D9">
        <w:rPr>
          <w:i/>
          <w:iCs/>
          <w:color w:val="000000" w:themeColor="text1"/>
          <w:sz w:val="28"/>
          <w:szCs w:val="28"/>
        </w:rPr>
        <w:t>*Beam</w:t>
      </w:r>
      <w:r w:rsidR="00C0161B" w:rsidRPr="000575D9">
        <w:rPr>
          <w:i/>
          <w:iCs/>
          <w:color w:val="000000" w:themeColor="text1"/>
          <w:sz w:val="28"/>
          <w:szCs w:val="28"/>
        </w:rPr>
        <w:t>s</w:t>
      </w:r>
      <w:r w:rsidRPr="000575D9">
        <w:rPr>
          <w:i/>
          <w:iCs/>
          <w:color w:val="000000" w:themeColor="text1"/>
          <w:sz w:val="28"/>
          <w:szCs w:val="28"/>
        </w:rPr>
        <w:t xml:space="preserve"> </w:t>
      </w:r>
      <w:r w:rsidR="00450A66" w:rsidRPr="000575D9">
        <w:rPr>
          <w:i/>
          <w:iCs/>
          <w:color w:val="000000" w:themeColor="text1"/>
          <w:sz w:val="28"/>
          <w:szCs w:val="28"/>
        </w:rPr>
        <w:t xml:space="preserve">and girders </w:t>
      </w:r>
      <w:r w:rsidR="00C0161B" w:rsidRPr="000575D9">
        <w:rPr>
          <w:i/>
          <w:iCs/>
          <w:color w:val="000000" w:themeColor="text1"/>
          <w:sz w:val="28"/>
          <w:szCs w:val="28"/>
        </w:rPr>
        <w:t xml:space="preserve">weight </w:t>
      </w:r>
      <w:r w:rsidRPr="000575D9">
        <w:rPr>
          <w:i/>
          <w:iCs/>
          <w:color w:val="000000" w:themeColor="text1"/>
          <w:sz w:val="28"/>
          <w:szCs w:val="28"/>
        </w:rPr>
        <w:t>=</w:t>
      </w:r>
      <w:r w:rsidR="00450A66" w:rsidRPr="000575D9">
        <w:rPr>
          <w:i/>
          <w:iCs/>
          <w:color w:val="000000" w:themeColor="text1"/>
          <w:sz w:val="28"/>
          <w:szCs w:val="28"/>
        </w:rPr>
        <w:t>478*0.4*0.7*2.5</w:t>
      </w:r>
      <w:r w:rsidRPr="000575D9">
        <w:rPr>
          <w:i/>
          <w:iCs/>
          <w:color w:val="000000" w:themeColor="text1"/>
          <w:sz w:val="28"/>
          <w:szCs w:val="28"/>
        </w:rPr>
        <w:t>=</w:t>
      </w:r>
      <w:r w:rsidR="00450A66" w:rsidRPr="000575D9">
        <w:rPr>
          <w:i/>
          <w:iCs/>
          <w:color w:val="000000" w:themeColor="text1"/>
          <w:sz w:val="28"/>
          <w:szCs w:val="28"/>
        </w:rPr>
        <w:t xml:space="preserve">3346 </w:t>
      </w:r>
      <w:r w:rsidRPr="000575D9">
        <w:rPr>
          <w:i/>
          <w:iCs/>
          <w:color w:val="000000" w:themeColor="text1"/>
          <w:sz w:val="28"/>
          <w:szCs w:val="28"/>
        </w:rPr>
        <w:t>t</w:t>
      </w:r>
      <w:r w:rsidR="00450A66" w:rsidRPr="000575D9">
        <w:rPr>
          <w:i/>
          <w:iCs/>
          <w:color w:val="000000" w:themeColor="text1"/>
          <w:sz w:val="28"/>
          <w:szCs w:val="28"/>
        </w:rPr>
        <w:t>on</w:t>
      </w:r>
      <w:r w:rsidRPr="000575D9">
        <w:rPr>
          <w:i/>
          <w:iCs/>
          <w:color w:val="000000" w:themeColor="text1"/>
          <w:sz w:val="28"/>
          <w:szCs w:val="28"/>
        </w:rPr>
        <w:t>/floor.</w:t>
      </w:r>
    </w:p>
    <w:p w:rsidR="00117C7A" w:rsidRPr="000575D9" w:rsidRDefault="00117C7A" w:rsidP="00C0161B">
      <w:pPr>
        <w:pStyle w:val="ListParagraph"/>
        <w:ind w:left="1440"/>
        <w:jc w:val="right"/>
        <w:rPr>
          <w:i/>
          <w:iCs/>
          <w:color w:val="000000" w:themeColor="text1"/>
          <w:sz w:val="28"/>
          <w:szCs w:val="28"/>
        </w:rPr>
      </w:pPr>
      <w:r w:rsidRPr="000575D9">
        <w:rPr>
          <w:i/>
          <w:iCs/>
          <w:color w:val="000000" w:themeColor="text1"/>
          <w:sz w:val="28"/>
          <w:szCs w:val="28"/>
        </w:rPr>
        <w:t xml:space="preserve">*Total </w:t>
      </w:r>
      <w:r w:rsidR="00C0161B" w:rsidRPr="000575D9">
        <w:rPr>
          <w:i/>
          <w:iCs/>
          <w:color w:val="000000" w:themeColor="text1"/>
          <w:sz w:val="28"/>
          <w:szCs w:val="28"/>
        </w:rPr>
        <w:t>dead load from the</w:t>
      </w:r>
      <w:r w:rsidRPr="000575D9">
        <w:rPr>
          <w:i/>
          <w:iCs/>
          <w:color w:val="000000" w:themeColor="text1"/>
          <w:sz w:val="28"/>
          <w:szCs w:val="28"/>
        </w:rPr>
        <w:t xml:space="preserve"> column</w:t>
      </w:r>
      <w:r w:rsidR="00C0161B" w:rsidRPr="000575D9">
        <w:rPr>
          <w:i/>
          <w:iCs/>
          <w:color w:val="000000" w:themeColor="text1"/>
          <w:sz w:val="28"/>
          <w:szCs w:val="28"/>
        </w:rPr>
        <w:t>s</w:t>
      </w:r>
      <w:r w:rsidRPr="000575D9">
        <w:rPr>
          <w:i/>
          <w:iCs/>
          <w:color w:val="000000" w:themeColor="text1"/>
          <w:sz w:val="28"/>
          <w:szCs w:val="28"/>
        </w:rPr>
        <w:t xml:space="preserve"> in the building:</w:t>
      </w:r>
    </w:p>
    <w:p w:rsidR="00117C7A" w:rsidRPr="000575D9" w:rsidRDefault="00117C7A" w:rsidP="00117C7A">
      <w:pPr>
        <w:pStyle w:val="ListParagraph"/>
        <w:ind w:left="1440"/>
        <w:jc w:val="right"/>
        <w:rPr>
          <w:i/>
          <w:iCs/>
          <w:color w:val="000000" w:themeColor="text1"/>
          <w:sz w:val="28"/>
          <w:szCs w:val="28"/>
        </w:rPr>
      </w:pPr>
      <w:r w:rsidRPr="000575D9">
        <w:rPr>
          <w:i/>
          <w:iCs/>
          <w:color w:val="000000" w:themeColor="text1"/>
          <w:sz w:val="28"/>
          <w:szCs w:val="28"/>
        </w:rPr>
        <w:t>=24*4.5*0.75</w:t>
      </w:r>
      <w:r w:rsidRPr="000575D9">
        <w:rPr>
          <w:i/>
          <w:iCs/>
          <w:color w:val="000000" w:themeColor="text1"/>
          <w:sz w:val="28"/>
          <w:szCs w:val="28"/>
          <w:vertAlign w:val="superscript"/>
        </w:rPr>
        <w:t>2</w:t>
      </w:r>
      <w:r w:rsidRPr="000575D9">
        <w:rPr>
          <w:i/>
          <w:iCs/>
          <w:color w:val="000000" w:themeColor="text1"/>
          <w:sz w:val="28"/>
          <w:szCs w:val="28"/>
        </w:rPr>
        <w:t>*2.5+6*24*3.75*0.75</w:t>
      </w:r>
      <w:r w:rsidRPr="000575D9">
        <w:rPr>
          <w:i/>
          <w:iCs/>
          <w:color w:val="000000" w:themeColor="text1"/>
          <w:sz w:val="28"/>
          <w:szCs w:val="28"/>
          <w:vertAlign w:val="superscript"/>
        </w:rPr>
        <w:t>2</w:t>
      </w:r>
      <w:r w:rsidRPr="000575D9">
        <w:rPr>
          <w:i/>
          <w:iCs/>
          <w:color w:val="000000" w:themeColor="text1"/>
          <w:sz w:val="28"/>
          <w:szCs w:val="28"/>
        </w:rPr>
        <w:t>*2.5=911.25ton.</w:t>
      </w:r>
    </w:p>
    <w:p w:rsidR="00C0161B" w:rsidRPr="000575D9" w:rsidRDefault="00664D15" w:rsidP="00664D15">
      <w:pPr>
        <w:tabs>
          <w:tab w:val="left" w:pos="581"/>
          <w:tab w:val="left" w:pos="1511"/>
          <w:tab w:val="right" w:pos="8306"/>
        </w:tabs>
        <w:rPr>
          <w:i/>
          <w:iCs/>
          <w:sz w:val="28"/>
          <w:szCs w:val="28"/>
          <w:rtl/>
        </w:rPr>
      </w:pPr>
      <w:r>
        <w:rPr>
          <w:i/>
          <w:iCs/>
          <w:color w:val="000000" w:themeColor="text1"/>
          <w:sz w:val="28"/>
          <w:szCs w:val="28"/>
        </w:rPr>
        <w:tab/>
      </w:r>
      <w:r>
        <w:rPr>
          <w:i/>
          <w:iCs/>
          <w:color w:val="000000" w:themeColor="text1"/>
          <w:sz w:val="28"/>
          <w:szCs w:val="28"/>
        </w:rPr>
        <w:tab/>
      </w:r>
      <w:r w:rsidR="002B5DA4" w:rsidRPr="000575D9">
        <w:rPr>
          <w:i/>
          <w:iCs/>
          <w:color w:val="000000" w:themeColor="text1"/>
          <w:sz w:val="28"/>
          <w:szCs w:val="28"/>
        </w:rPr>
        <w:t>To</w:t>
      </w:r>
      <w:r w:rsidR="00C0161B" w:rsidRPr="000575D9">
        <w:rPr>
          <w:i/>
          <w:iCs/>
          <w:color w:val="000000" w:themeColor="text1"/>
          <w:sz w:val="28"/>
          <w:szCs w:val="28"/>
        </w:rPr>
        <w:t xml:space="preserve">tal dead load </w:t>
      </w:r>
      <w:r w:rsidR="00117C7A" w:rsidRPr="000575D9">
        <w:rPr>
          <w:i/>
          <w:iCs/>
          <w:color w:val="000000" w:themeColor="text1"/>
          <w:sz w:val="28"/>
          <w:szCs w:val="28"/>
        </w:rPr>
        <w:t>=911.25+7(499.833+333.222+</w:t>
      </w:r>
      <w:r w:rsidR="00450A66" w:rsidRPr="000575D9">
        <w:rPr>
          <w:i/>
          <w:iCs/>
          <w:color w:val="000000" w:themeColor="text1"/>
          <w:sz w:val="28"/>
          <w:szCs w:val="28"/>
        </w:rPr>
        <w:t>3346</w:t>
      </w:r>
      <w:r w:rsidR="00117C7A" w:rsidRPr="000575D9">
        <w:rPr>
          <w:i/>
          <w:iCs/>
          <w:color w:val="000000" w:themeColor="text1"/>
          <w:sz w:val="28"/>
          <w:szCs w:val="28"/>
        </w:rPr>
        <w:t>)</w:t>
      </w:r>
      <w:r w:rsidR="002B5DA4" w:rsidRPr="000575D9">
        <w:rPr>
          <w:i/>
          <w:iCs/>
          <w:color w:val="FF0000"/>
          <w:sz w:val="28"/>
          <w:szCs w:val="28"/>
        </w:rPr>
        <w:t xml:space="preserve"> </w:t>
      </w:r>
      <w:r w:rsidR="002B5DA4" w:rsidRPr="000575D9">
        <w:rPr>
          <w:i/>
          <w:iCs/>
          <w:sz w:val="28"/>
          <w:szCs w:val="28"/>
        </w:rPr>
        <w:t>=</w:t>
      </w:r>
      <w:r w:rsidR="002B5DA4" w:rsidRPr="000575D9">
        <w:rPr>
          <w:i/>
          <w:iCs/>
          <w:color w:val="FF0000"/>
          <w:sz w:val="28"/>
          <w:szCs w:val="28"/>
        </w:rPr>
        <w:t>9</w:t>
      </w:r>
      <w:r w:rsidR="00450A66" w:rsidRPr="000575D9">
        <w:rPr>
          <w:i/>
          <w:iCs/>
          <w:color w:val="FF0000"/>
          <w:sz w:val="28"/>
          <w:szCs w:val="28"/>
        </w:rPr>
        <w:t>084</w:t>
      </w:r>
      <w:r w:rsidR="002B5DA4" w:rsidRPr="000575D9">
        <w:rPr>
          <w:i/>
          <w:iCs/>
          <w:color w:val="FF0000"/>
          <w:sz w:val="28"/>
          <w:szCs w:val="28"/>
        </w:rPr>
        <w:t>.</w:t>
      </w:r>
      <w:r w:rsidR="00450A66" w:rsidRPr="000575D9">
        <w:rPr>
          <w:i/>
          <w:iCs/>
          <w:color w:val="FF0000"/>
          <w:sz w:val="28"/>
          <w:szCs w:val="28"/>
        </w:rPr>
        <w:t>835</w:t>
      </w:r>
      <w:r w:rsidR="002B5DA4" w:rsidRPr="000575D9">
        <w:rPr>
          <w:i/>
          <w:iCs/>
          <w:color w:val="FF0000"/>
          <w:sz w:val="28"/>
          <w:szCs w:val="28"/>
        </w:rPr>
        <w:t>ton</w:t>
      </w:r>
      <w:r w:rsidR="002B5DA4" w:rsidRPr="000575D9">
        <w:rPr>
          <w:i/>
          <w:iCs/>
          <w:sz w:val="28"/>
          <w:szCs w:val="28"/>
        </w:rPr>
        <w:t>.</w:t>
      </w:r>
      <w:r w:rsidR="002B5DA4" w:rsidRPr="000575D9">
        <w:rPr>
          <w:i/>
          <w:iCs/>
          <w:color w:val="000000" w:themeColor="text1"/>
          <w:sz w:val="28"/>
          <w:szCs w:val="28"/>
        </w:rPr>
        <w:t xml:space="preserve"> </w:t>
      </w:r>
    </w:p>
    <w:p w:rsidR="00503EF7" w:rsidRPr="000575D9" w:rsidRDefault="00503EF7" w:rsidP="002B5DA4">
      <w:pPr>
        <w:jc w:val="right"/>
        <w:rPr>
          <w:i/>
          <w:iCs/>
          <w:color w:val="00B050"/>
          <w:sz w:val="28"/>
          <w:szCs w:val="28"/>
        </w:rPr>
      </w:pPr>
      <w:r w:rsidRPr="000575D9">
        <w:rPr>
          <w:i/>
          <w:iCs/>
          <w:sz w:val="28"/>
          <w:szCs w:val="28"/>
        </w:rPr>
        <w:t>Total live load</w:t>
      </w:r>
      <w:r w:rsidR="0075201E" w:rsidRPr="000575D9">
        <w:rPr>
          <w:i/>
          <w:iCs/>
          <w:sz w:val="28"/>
          <w:szCs w:val="28"/>
        </w:rPr>
        <w:t xml:space="preserve">= </w:t>
      </w:r>
      <w:r w:rsidR="002B5DA4" w:rsidRPr="000575D9">
        <w:rPr>
          <w:i/>
          <w:iCs/>
          <w:color w:val="000000" w:themeColor="text1"/>
          <w:sz w:val="28"/>
          <w:szCs w:val="28"/>
          <w:lang w:bidi="ar-JO"/>
        </w:rPr>
        <w:t>7*1110.74</w:t>
      </w:r>
      <w:r w:rsidRPr="000575D9">
        <w:rPr>
          <w:i/>
          <w:iCs/>
          <w:sz w:val="28"/>
          <w:szCs w:val="28"/>
        </w:rPr>
        <w:t>*.4=</w:t>
      </w:r>
      <w:r w:rsidR="002B5DA4" w:rsidRPr="000575D9">
        <w:rPr>
          <w:i/>
          <w:iCs/>
          <w:color w:val="92D050"/>
          <w:sz w:val="28"/>
          <w:szCs w:val="28"/>
        </w:rPr>
        <w:t>3110.072ton</w:t>
      </w:r>
      <w:r w:rsidRPr="000575D9">
        <w:rPr>
          <w:i/>
          <w:iCs/>
          <w:color w:val="00B050"/>
          <w:sz w:val="28"/>
          <w:szCs w:val="28"/>
        </w:rPr>
        <w:t>.</w:t>
      </w:r>
    </w:p>
    <w:p w:rsidR="00446435" w:rsidRPr="000575D9" w:rsidRDefault="00503EF7" w:rsidP="00C532CE">
      <w:pPr>
        <w:jc w:val="right"/>
        <w:rPr>
          <w:i/>
          <w:iCs/>
          <w:color w:val="FF0000"/>
          <w:sz w:val="28"/>
          <w:szCs w:val="28"/>
        </w:rPr>
      </w:pPr>
      <w:r w:rsidRPr="000575D9">
        <w:rPr>
          <w:i/>
          <w:iCs/>
          <w:sz w:val="28"/>
          <w:szCs w:val="28"/>
        </w:rPr>
        <w:t>SAP results:   Total dead load=</w:t>
      </w:r>
      <w:r w:rsidR="00C532CE" w:rsidRPr="000575D9">
        <w:rPr>
          <w:i/>
          <w:iCs/>
          <w:color w:val="FF0000"/>
          <w:sz w:val="28"/>
          <w:szCs w:val="28"/>
        </w:rPr>
        <w:t>9084.835</w:t>
      </w:r>
      <w:r w:rsidR="002B5DA4" w:rsidRPr="000575D9">
        <w:rPr>
          <w:i/>
          <w:iCs/>
          <w:color w:val="FF0000"/>
          <w:sz w:val="28"/>
          <w:szCs w:val="28"/>
        </w:rPr>
        <w:t>ton</w:t>
      </w:r>
      <w:r w:rsidR="00217532" w:rsidRPr="000575D9">
        <w:rPr>
          <w:i/>
          <w:iCs/>
          <w:color w:val="FF0000"/>
          <w:sz w:val="28"/>
          <w:szCs w:val="28"/>
        </w:rPr>
        <w:t>.</w:t>
      </w:r>
    </w:p>
    <w:p w:rsidR="00503EF7" w:rsidRPr="00446435" w:rsidRDefault="002B5DA4" w:rsidP="002B5DA4">
      <w:pPr>
        <w:jc w:val="right"/>
        <w:rPr>
          <w:b/>
          <w:bCs/>
          <w:i/>
          <w:iCs/>
          <w:noProof/>
          <w:color w:val="00B050"/>
          <w:sz w:val="28"/>
          <w:szCs w:val="28"/>
        </w:rPr>
      </w:pPr>
      <w:r w:rsidRPr="000575D9">
        <w:rPr>
          <w:i/>
          <w:iCs/>
          <w:sz w:val="28"/>
          <w:szCs w:val="28"/>
        </w:rPr>
        <w:t xml:space="preserve">                       Total live load </w:t>
      </w:r>
      <w:r w:rsidR="00503EF7" w:rsidRPr="000575D9">
        <w:rPr>
          <w:i/>
          <w:iCs/>
          <w:sz w:val="28"/>
          <w:szCs w:val="28"/>
        </w:rPr>
        <w:t>=</w:t>
      </w:r>
      <w:r w:rsidRPr="000575D9">
        <w:rPr>
          <w:i/>
          <w:iCs/>
          <w:color w:val="92D050"/>
          <w:sz w:val="28"/>
          <w:szCs w:val="28"/>
        </w:rPr>
        <w:t>3110.072ton</w:t>
      </w:r>
      <w:r w:rsidR="007B00C2" w:rsidRPr="00446435">
        <w:rPr>
          <w:b/>
          <w:bCs/>
          <w:i/>
          <w:iCs/>
          <w:color w:val="00B050"/>
          <w:sz w:val="28"/>
          <w:szCs w:val="28"/>
        </w:rPr>
        <w:t>.</w:t>
      </w:r>
    </w:p>
    <w:p w:rsidR="005E1394" w:rsidRDefault="00450A66" w:rsidP="007B00C2">
      <w:pPr>
        <w:jc w:val="right"/>
        <w:rPr>
          <w:b/>
          <w:bCs/>
          <w:sz w:val="32"/>
          <w:szCs w:val="32"/>
          <w:rtl/>
        </w:rPr>
      </w:pPr>
      <w:r>
        <w:rPr>
          <w:b/>
          <w:bCs/>
          <w:noProof/>
          <w:sz w:val="32"/>
          <w:szCs w:val="32"/>
        </w:rPr>
        <w:drawing>
          <wp:inline distT="0" distB="0" distL="0" distR="0">
            <wp:extent cx="5270500" cy="108712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0500" cy="1087120"/>
                    </a:xfrm>
                    <a:prstGeom prst="rect">
                      <a:avLst/>
                    </a:prstGeom>
                    <a:noFill/>
                    <a:ln w="9525">
                      <a:noFill/>
                      <a:miter lim="800000"/>
                      <a:headEnd/>
                      <a:tailEnd/>
                    </a:ln>
                  </pic:spPr>
                </pic:pic>
              </a:graphicData>
            </a:graphic>
          </wp:inline>
        </w:drawing>
      </w:r>
    </w:p>
    <w:p w:rsidR="00503EF7" w:rsidRPr="00446435" w:rsidRDefault="00D92AB0" w:rsidP="00AF0EA3">
      <w:pPr>
        <w:jc w:val="center"/>
        <w:rPr>
          <w:b/>
          <w:bCs/>
          <w:i/>
          <w:iCs/>
          <w:sz w:val="20"/>
          <w:szCs w:val="20"/>
          <w:rtl/>
        </w:rPr>
      </w:pPr>
      <w:r w:rsidRPr="00446435">
        <w:rPr>
          <w:b/>
          <w:bCs/>
          <w:i/>
          <w:iCs/>
          <w:sz w:val="20"/>
          <w:szCs w:val="20"/>
        </w:rPr>
        <w:t xml:space="preserve">Table </w:t>
      </w:r>
      <w:r w:rsidR="00AF0EA3" w:rsidRPr="00446435">
        <w:rPr>
          <w:b/>
          <w:bCs/>
          <w:i/>
          <w:iCs/>
          <w:sz w:val="20"/>
          <w:szCs w:val="20"/>
        </w:rPr>
        <w:t>(3.1)</w:t>
      </w:r>
      <w:r w:rsidRPr="00446435">
        <w:rPr>
          <w:b/>
          <w:bCs/>
          <w:i/>
          <w:iCs/>
          <w:sz w:val="20"/>
          <w:szCs w:val="20"/>
        </w:rPr>
        <w:t xml:space="preserve"> Base reactions from SAP program</w:t>
      </w:r>
    </w:p>
    <w:p w:rsidR="0054525E" w:rsidRPr="000575D9" w:rsidRDefault="0004004F" w:rsidP="00C532CE">
      <w:pPr>
        <w:jc w:val="right"/>
        <w:rPr>
          <w:rFonts w:cs="Times New Roman"/>
          <w:i/>
          <w:iCs/>
          <w:sz w:val="28"/>
          <w:szCs w:val="28"/>
        </w:rPr>
      </w:pPr>
      <w:r w:rsidRPr="000575D9">
        <w:rPr>
          <w:rFonts w:cs="Times New Roman"/>
          <w:i/>
          <w:iCs/>
          <w:sz w:val="28"/>
          <w:szCs w:val="28"/>
        </w:rPr>
        <w:t xml:space="preserve">% of error in dead load </w:t>
      </w:r>
      <w:r w:rsidR="000C4AA9" w:rsidRPr="000575D9">
        <w:rPr>
          <w:rFonts w:cs="Times New Roman"/>
          <w:i/>
          <w:iCs/>
          <w:sz w:val="28"/>
          <w:szCs w:val="28"/>
        </w:rPr>
        <w:t>= (</w:t>
      </w:r>
      <w:r w:rsidR="00C532CE" w:rsidRPr="000575D9">
        <w:rPr>
          <w:i/>
          <w:iCs/>
          <w:sz w:val="28"/>
          <w:szCs w:val="28"/>
        </w:rPr>
        <w:t>9084.835</w:t>
      </w:r>
      <w:r w:rsidR="002B5DA4" w:rsidRPr="000575D9">
        <w:rPr>
          <w:rFonts w:cs="Times New Roman"/>
          <w:i/>
          <w:iCs/>
          <w:sz w:val="28"/>
          <w:szCs w:val="28"/>
        </w:rPr>
        <w:t xml:space="preserve"> </w:t>
      </w:r>
      <w:r w:rsidR="00B1030F" w:rsidRPr="000575D9">
        <w:rPr>
          <w:rFonts w:cs="Times New Roman"/>
          <w:i/>
          <w:iCs/>
          <w:sz w:val="28"/>
          <w:szCs w:val="28"/>
        </w:rPr>
        <w:t>-</w:t>
      </w:r>
      <w:r w:rsidR="00C532CE" w:rsidRPr="000575D9">
        <w:rPr>
          <w:i/>
          <w:iCs/>
          <w:sz w:val="28"/>
          <w:szCs w:val="28"/>
        </w:rPr>
        <w:t>9084.835</w:t>
      </w:r>
      <w:r w:rsidR="00B1030F" w:rsidRPr="000575D9">
        <w:rPr>
          <w:rFonts w:cs="Times New Roman"/>
          <w:i/>
          <w:iCs/>
          <w:sz w:val="28"/>
          <w:szCs w:val="28"/>
        </w:rPr>
        <w:t>)/</w:t>
      </w:r>
      <w:r w:rsidR="002B5DA4" w:rsidRPr="000575D9">
        <w:rPr>
          <w:i/>
          <w:iCs/>
          <w:sz w:val="28"/>
          <w:szCs w:val="28"/>
        </w:rPr>
        <w:t xml:space="preserve"> </w:t>
      </w:r>
      <w:r w:rsidR="00C532CE" w:rsidRPr="000575D9">
        <w:rPr>
          <w:i/>
          <w:iCs/>
          <w:sz w:val="28"/>
          <w:szCs w:val="28"/>
        </w:rPr>
        <w:t>9084.835=0</w:t>
      </w:r>
      <w:r w:rsidR="00B1030F" w:rsidRPr="000575D9">
        <w:rPr>
          <w:rFonts w:cs="Times New Roman"/>
          <w:i/>
          <w:iCs/>
          <w:sz w:val="28"/>
          <w:szCs w:val="28"/>
        </w:rPr>
        <w:t>%</w:t>
      </w:r>
    </w:p>
    <w:p w:rsidR="00393163" w:rsidRPr="000575D9" w:rsidRDefault="00C7379D" w:rsidP="002B5DA4">
      <w:pPr>
        <w:ind w:left="-625"/>
        <w:jc w:val="right"/>
        <w:rPr>
          <w:rFonts w:cs="Times New Roman"/>
          <w:i/>
          <w:iCs/>
          <w:sz w:val="28"/>
          <w:szCs w:val="28"/>
          <w:rtl/>
        </w:rPr>
      </w:pPr>
      <w:r w:rsidRPr="000575D9">
        <w:rPr>
          <w:rFonts w:cs="Times New Roman"/>
          <w:i/>
          <w:iCs/>
          <w:sz w:val="28"/>
          <w:szCs w:val="28"/>
        </w:rPr>
        <w:t xml:space="preserve">% of </w:t>
      </w:r>
      <w:r w:rsidR="00C43C5D" w:rsidRPr="000575D9">
        <w:rPr>
          <w:rFonts w:cs="Times New Roman"/>
          <w:i/>
          <w:iCs/>
          <w:sz w:val="28"/>
          <w:szCs w:val="28"/>
        </w:rPr>
        <w:t>error</w:t>
      </w:r>
      <w:r w:rsidRPr="000575D9">
        <w:rPr>
          <w:rFonts w:cs="Times New Roman"/>
          <w:i/>
          <w:iCs/>
          <w:sz w:val="28"/>
          <w:szCs w:val="28"/>
        </w:rPr>
        <w:t xml:space="preserve"> in live load</w:t>
      </w:r>
      <w:r w:rsidR="00AF0EA3" w:rsidRPr="000575D9">
        <w:rPr>
          <w:rFonts w:cs="Times New Roman"/>
          <w:i/>
          <w:iCs/>
          <w:sz w:val="28"/>
          <w:szCs w:val="28"/>
        </w:rPr>
        <w:t>= (</w:t>
      </w:r>
      <w:r w:rsidR="002B5DA4" w:rsidRPr="000575D9">
        <w:rPr>
          <w:i/>
          <w:iCs/>
          <w:sz w:val="28"/>
          <w:szCs w:val="28"/>
        </w:rPr>
        <w:t>3110.072</w:t>
      </w:r>
      <w:r w:rsidR="002B5DA4" w:rsidRPr="000575D9">
        <w:rPr>
          <w:rFonts w:cs="Times New Roman"/>
          <w:i/>
          <w:iCs/>
          <w:sz w:val="28"/>
          <w:szCs w:val="28"/>
        </w:rPr>
        <w:t xml:space="preserve"> </w:t>
      </w:r>
      <w:r w:rsidRPr="000575D9">
        <w:rPr>
          <w:rFonts w:cs="Times New Roman"/>
          <w:i/>
          <w:iCs/>
          <w:sz w:val="28"/>
          <w:szCs w:val="28"/>
        </w:rPr>
        <w:t>-</w:t>
      </w:r>
      <w:r w:rsidR="002B5DA4" w:rsidRPr="000575D9">
        <w:rPr>
          <w:i/>
          <w:iCs/>
          <w:sz w:val="28"/>
          <w:szCs w:val="28"/>
        </w:rPr>
        <w:t xml:space="preserve"> 3110.072</w:t>
      </w:r>
      <w:r w:rsidRPr="000575D9">
        <w:rPr>
          <w:rFonts w:cs="Times New Roman"/>
          <w:i/>
          <w:iCs/>
          <w:sz w:val="28"/>
          <w:szCs w:val="28"/>
        </w:rPr>
        <w:t>)</w:t>
      </w:r>
      <w:r w:rsidR="00AF0EA3" w:rsidRPr="000575D9">
        <w:rPr>
          <w:rFonts w:cs="Times New Roman"/>
          <w:i/>
          <w:iCs/>
          <w:sz w:val="28"/>
          <w:szCs w:val="28"/>
        </w:rPr>
        <w:t>/ (</w:t>
      </w:r>
      <w:r w:rsidR="002B5DA4" w:rsidRPr="000575D9">
        <w:rPr>
          <w:i/>
          <w:iCs/>
          <w:sz w:val="28"/>
          <w:szCs w:val="28"/>
        </w:rPr>
        <w:t>3110.072</w:t>
      </w:r>
      <w:r w:rsidR="00AF0EA3" w:rsidRPr="000575D9">
        <w:rPr>
          <w:rFonts w:cs="Times New Roman"/>
          <w:i/>
          <w:iCs/>
          <w:sz w:val="28"/>
          <w:szCs w:val="28"/>
        </w:rPr>
        <w:t>) =</w:t>
      </w:r>
      <w:r w:rsidR="00B1030F" w:rsidRPr="000575D9">
        <w:rPr>
          <w:rFonts w:cs="Times New Roman"/>
          <w:i/>
          <w:iCs/>
          <w:sz w:val="28"/>
          <w:szCs w:val="28"/>
        </w:rPr>
        <w:t>0%</w:t>
      </w:r>
    </w:p>
    <w:p w:rsidR="00164A6C" w:rsidRPr="000575D9" w:rsidRDefault="002B5DA4" w:rsidP="00C532CE">
      <w:pPr>
        <w:jc w:val="right"/>
        <w:rPr>
          <w:rFonts w:cs="Times New Roman"/>
          <w:i/>
          <w:iCs/>
          <w:sz w:val="28"/>
          <w:szCs w:val="28"/>
          <w:rtl/>
        </w:rPr>
      </w:pPr>
      <w:r w:rsidRPr="000575D9">
        <w:rPr>
          <w:i/>
          <w:iCs/>
          <w:sz w:val="28"/>
          <w:szCs w:val="28"/>
        </w:rPr>
        <w:t xml:space="preserve"> </w:t>
      </w:r>
      <w:r w:rsidR="005739AA" w:rsidRPr="000575D9">
        <w:rPr>
          <w:rFonts w:cs="Times New Roman"/>
          <w:i/>
          <w:iCs/>
          <w:sz w:val="28"/>
          <w:szCs w:val="28"/>
        </w:rPr>
        <w:t xml:space="preserve">Notice that there is no difference between the SAP results and the computed live </w:t>
      </w:r>
      <w:r w:rsidR="00C532CE" w:rsidRPr="000575D9">
        <w:rPr>
          <w:rFonts w:cs="Times New Roman"/>
          <w:i/>
          <w:iCs/>
          <w:sz w:val="28"/>
          <w:szCs w:val="28"/>
        </w:rPr>
        <w:t>and dead loads</w:t>
      </w:r>
      <w:r w:rsidR="006D50CF" w:rsidRPr="000575D9">
        <w:rPr>
          <w:rFonts w:cs="Times New Roman"/>
          <w:i/>
          <w:iCs/>
          <w:sz w:val="28"/>
          <w:szCs w:val="28"/>
        </w:rPr>
        <w:t>,</w:t>
      </w:r>
      <w:r w:rsidR="005739AA" w:rsidRPr="000575D9">
        <w:rPr>
          <w:rFonts w:cs="Times New Roman"/>
          <w:i/>
          <w:iCs/>
          <w:sz w:val="28"/>
          <w:szCs w:val="28"/>
        </w:rPr>
        <w:t xml:space="preserve"> so the equilibrium condition is clearly verified. </w:t>
      </w:r>
    </w:p>
    <w:p w:rsidR="002A5B3C" w:rsidRPr="000575D9" w:rsidRDefault="00AB59C7" w:rsidP="00091B4A">
      <w:pPr>
        <w:pStyle w:val="Heading2"/>
        <w:jc w:val="right"/>
        <w:rPr>
          <w:rFonts w:ascii="Lucida Calligraphy" w:hAnsi="Lucida Calligraphy"/>
          <w:i/>
          <w:iCs/>
          <w:color w:val="auto"/>
          <w:sz w:val="32"/>
          <w:szCs w:val="32"/>
        </w:rPr>
      </w:pPr>
      <w:bookmarkStart w:id="11" w:name="_Toc279948589"/>
      <w:r w:rsidRPr="000575D9">
        <w:rPr>
          <w:rFonts w:ascii="Lucida Calligraphy" w:hAnsi="Lucida Calligraphy"/>
          <w:i/>
          <w:iCs/>
          <w:color w:val="auto"/>
          <w:sz w:val="32"/>
          <w:szCs w:val="32"/>
        </w:rPr>
        <w:t>3.3 Stress</w:t>
      </w:r>
      <w:r w:rsidR="00164A6C" w:rsidRPr="000575D9">
        <w:rPr>
          <w:rFonts w:ascii="Lucida Calligraphy" w:hAnsi="Lucida Calligraphy"/>
          <w:i/>
          <w:iCs/>
          <w:color w:val="auto"/>
          <w:sz w:val="32"/>
          <w:szCs w:val="32"/>
        </w:rPr>
        <w:t>-</w:t>
      </w:r>
      <w:r w:rsidR="001A1D7E" w:rsidRPr="000575D9">
        <w:rPr>
          <w:rFonts w:ascii="Lucida Calligraphy" w:hAnsi="Lucida Calligraphy"/>
          <w:i/>
          <w:iCs/>
          <w:color w:val="auto"/>
          <w:sz w:val="32"/>
          <w:szCs w:val="32"/>
        </w:rPr>
        <w:t>S</w:t>
      </w:r>
      <w:r w:rsidR="00164A6C" w:rsidRPr="000575D9">
        <w:rPr>
          <w:rFonts w:ascii="Lucida Calligraphy" w:hAnsi="Lucida Calligraphy"/>
          <w:i/>
          <w:iCs/>
          <w:color w:val="auto"/>
          <w:sz w:val="32"/>
          <w:szCs w:val="32"/>
        </w:rPr>
        <w:t xml:space="preserve">train </w:t>
      </w:r>
      <w:r w:rsidR="001A1D7E" w:rsidRPr="000575D9">
        <w:rPr>
          <w:rFonts w:ascii="Lucida Calligraphy" w:hAnsi="Lucida Calligraphy"/>
          <w:i/>
          <w:iCs/>
          <w:color w:val="auto"/>
          <w:sz w:val="32"/>
          <w:szCs w:val="32"/>
        </w:rPr>
        <w:t>R</w:t>
      </w:r>
      <w:r w:rsidR="00164A6C" w:rsidRPr="000575D9">
        <w:rPr>
          <w:rFonts w:ascii="Lucida Calligraphy" w:hAnsi="Lucida Calligraphy"/>
          <w:i/>
          <w:iCs/>
          <w:color w:val="auto"/>
          <w:sz w:val="32"/>
          <w:szCs w:val="32"/>
        </w:rPr>
        <w:t>elationship</w:t>
      </w:r>
      <w:bookmarkEnd w:id="11"/>
    </w:p>
    <w:p w:rsidR="00446435" w:rsidRPr="000575D9" w:rsidRDefault="001416CC" w:rsidP="00593D91">
      <w:pPr>
        <w:spacing w:after="0"/>
        <w:jc w:val="right"/>
        <w:rPr>
          <w:rFonts w:cstheme="majorBidi"/>
          <w:i/>
          <w:iCs/>
          <w:color w:val="000000" w:themeColor="text1"/>
          <w:sz w:val="28"/>
          <w:szCs w:val="28"/>
        </w:rPr>
      </w:pPr>
      <w:r w:rsidRPr="000575D9">
        <w:rPr>
          <w:rFonts w:cstheme="majorBidi"/>
          <w:i/>
          <w:iCs/>
          <w:color w:val="000000" w:themeColor="text1"/>
          <w:sz w:val="28"/>
          <w:szCs w:val="28"/>
        </w:rPr>
        <w:t>To</w:t>
      </w:r>
      <w:r w:rsidR="00894952" w:rsidRPr="000575D9">
        <w:rPr>
          <w:rFonts w:cstheme="majorBidi"/>
          <w:i/>
          <w:iCs/>
          <w:color w:val="000000" w:themeColor="text1"/>
          <w:sz w:val="28"/>
          <w:szCs w:val="28"/>
        </w:rPr>
        <w:t xml:space="preserve"> ensure reliability of the 3D model</w:t>
      </w:r>
      <w:r w:rsidRPr="000575D9">
        <w:rPr>
          <w:rFonts w:cstheme="majorBidi"/>
          <w:i/>
          <w:iCs/>
          <w:color w:val="000000" w:themeColor="text1"/>
          <w:sz w:val="28"/>
          <w:szCs w:val="28"/>
        </w:rPr>
        <w:t>,</w:t>
      </w:r>
      <w:r w:rsidR="00894952" w:rsidRPr="000575D9">
        <w:rPr>
          <w:rFonts w:cstheme="majorBidi"/>
          <w:i/>
          <w:iCs/>
          <w:color w:val="000000" w:themeColor="text1"/>
          <w:sz w:val="28"/>
          <w:szCs w:val="28"/>
        </w:rPr>
        <w:t xml:space="preserve"> stress- strain relationship must be verified between the 3D model and the 1D model by comparing the internal moments in both </w:t>
      </w:r>
      <w:r w:rsidRPr="000575D9">
        <w:rPr>
          <w:rFonts w:cstheme="majorBidi"/>
          <w:i/>
          <w:iCs/>
          <w:color w:val="000000" w:themeColor="text1"/>
          <w:sz w:val="28"/>
          <w:szCs w:val="28"/>
        </w:rPr>
        <w:t>sides.</w:t>
      </w:r>
    </w:p>
    <w:p w:rsidR="00593D91" w:rsidRPr="00446435" w:rsidRDefault="00593D91" w:rsidP="00593D91">
      <w:pPr>
        <w:spacing w:after="0"/>
        <w:jc w:val="right"/>
        <w:rPr>
          <w:rFonts w:cstheme="majorBidi"/>
          <w:b/>
          <w:bCs/>
          <w:i/>
          <w:iCs/>
          <w:color w:val="000000" w:themeColor="text1"/>
          <w:sz w:val="28"/>
          <w:szCs w:val="28"/>
          <w:rtl/>
        </w:rPr>
      </w:pPr>
    </w:p>
    <w:p w:rsidR="00091B4A" w:rsidRDefault="00091B4A" w:rsidP="0088247F">
      <w:pPr>
        <w:spacing w:after="0"/>
        <w:rPr>
          <w:rStyle w:val="Heading3Char"/>
          <w:rFonts w:asciiTheme="minorHAnsi" w:hAnsiTheme="minorHAnsi"/>
          <w:i/>
          <w:iCs/>
          <w:sz w:val="32"/>
          <w:szCs w:val="32"/>
        </w:rPr>
      </w:pPr>
    </w:p>
    <w:p w:rsidR="002A5B3C" w:rsidRPr="00091B4A" w:rsidRDefault="00091B4A" w:rsidP="00894952">
      <w:pPr>
        <w:spacing w:after="0"/>
        <w:jc w:val="right"/>
        <w:rPr>
          <w:rFonts w:asciiTheme="majorBidi" w:hAnsiTheme="majorBidi" w:cstheme="majorBidi"/>
          <w:b/>
          <w:bCs/>
          <w:i/>
          <w:iCs/>
          <w:color w:val="000000" w:themeColor="text1"/>
          <w:sz w:val="28"/>
          <w:szCs w:val="28"/>
        </w:rPr>
      </w:pPr>
      <w:bookmarkStart w:id="12" w:name="_Toc279948590"/>
      <w:r w:rsidRPr="000575D9">
        <w:rPr>
          <w:rStyle w:val="Heading3Char"/>
          <w:rFonts w:ascii="Lucida Calligraphy" w:hAnsi="Lucida Calligraphy"/>
          <w:i/>
          <w:iCs/>
          <w:color w:val="auto"/>
          <w:sz w:val="32"/>
          <w:szCs w:val="32"/>
        </w:rPr>
        <w:lastRenderedPageBreak/>
        <w:t>3.3.1: Beams</w:t>
      </w:r>
      <w:r w:rsidR="002A5B3C" w:rsidRPr="000575D9">
        <w:rPr>
          <w:rStyle w:val="Heading3Char"/>
          <w:rFonts w:ascii="Lucida Calligraphy" w:hAnsi="Lucida Calligraphy"/>
          <w:i/>
          <w:iCs/>
          <w:color w:val="auto"/>
          <w:sz w:val="32"/>
          <w:szCs w:val="32"/>
        </w:rPr>
        <w:t xml:space="preserve"> stress-strain verification</w:t>
      </w:r>
      <w:bookmarkEnd w:id="12"/>
      <w:r w:rsidR="002A5B3C" w:rsidRPr="00091B4A">
        <w:rPr>
          <w:rFonts w:asciiTheme="majorBidi" w:hAnsiTheme="majorBidi" w:cstheme="majorBidi"/>
          <w:b/>
          <w:bCs/>
          <w:i/>
          <w:iCs/>
          <w:color w:val="000000" w:themeColor="text1"/>
          <w:sz w:val="28"/>
          <w:szCs w:val="28"/>
        </w:rPr>
        <w:t>:</w:t>
      </w:r>
    </w:p>
    <w:p w:rsidR="00894952" w:rsidRPr="000575D9" w:rsidRDefault="00894952" w:rsidP="00894952">
      <w:pPr>
        <w:spacing w:after="0"/>
        <w:jc w:val="right"/>
        <w:rPr>
          <w:rFonts w:cstheme="majorBidi"/>
          <w:i/>
          <w:iCs/>
          <w:color w:val="000000" w:themeColor="text1"/>
          <w:sz w:val="28"/>
          <w:szCs w:val="28"/>
          <w:rtl/>
        </w:rPr>
      </w:pPr>
      <w:r w:rsidRPr="000575D9">
        <w:rPr>
          <w:rFonts w:cstheme="majorBidi"/>
          <w:i/>
          <w:iCs/>
          <w:color w:val="000000" w:themeColor="text1"/>
          <w:sz w:val="28"/>
          <w:szCs w:val="28"/>
        </w:rPr>
        <w:t>Comparison must be in an interior beams (spans), since the exterior beams give non accurate values because of the torsion influence.</w:t>
      </w:r>
    </w:p>
    <w:p w:rsidR="00FA5A5B" w:rsidRPr="000575D9" w:rsidRDefault="00FA5A5B" w:rsidP="00593D91">
      <w:pPr>
        <w:spacing w:after="0"/>
        <w:jc w:val="right"/>
        <w:rPr>
          <w:rFonts w:cstheme="majorBidi"/>
          <w:i/>
          <w:iCs/>
          <w:color w:val="000000" w:themeColor="text1"/>
          <w:sz w:val="28"/>
          <w:szCs w:val="28"/>
          <w:rtl/>
        </w:rPr>
      </w:pPr>
      <w:r w:rsidRPr="000575D9">
        <w:rPr>
          <w:rFonts w:cstheme="majorBidi"/>
          <w:i/>
          <w:iCs/>
          <w:color w:val="000000" w:themeColor="text1"/>
          <w:sz w:val="28"/>
          <w:szCs w:val="28"/>
        </w:rPr>
        <w:t>Maximum permissible difference between the 3Dmodel and the1D model will be considered as 10%.</w:t>
      </w:r>
    </w:p>
    <w:p w:rsidR="00894952" w:rsidRPr="000575D9" w:rsidRDefault="00FA5A5B" w:rsidP="00AA63A8">
      <w:pPr>
        <w:spacing w:after="0"/>
        <w:jc w:val="right"/>
        <w:rPr>
          <w:rFonts w:cstheme="majorBidi"/>
          <w:i/>
          <w:iCs/>
          <w:color w:val="000000" w:themeColor="text1"/>
          <w:sz w:val="28"/>
          <w:szCs w:val="28"/>
          <w:rtl/>
        </w:rPr>
      </w:pPr>
      <w:r w:rsidRPr="000575D9">
        <w:rPr>
          <w:rFonts w:cstheme="majorBidi"/>
          <w:i/>
          <w:iCs/>
          <w:color w:val="000000" w:themeColor="text1"/>
          <w:sz w:val="28"/>
          <w:szCs w:val="28"/>
        </w:rPr>
        <w:t>Take</w:t>
      </w:r>
      <w:r w:rsidR="00593D91" w:rsidRPr="000575D9">
        <w:rPr>
          <w:rFonts w:cstheme="majorBidi"/>
          <w:i/>
          <w:iCs/>
          <w:color w:val="000000" w:themeColor="text1"/>
          <w:sz w:val="28"/>
          <w:szCs w:val="28"/>
        </w:rPr>
        <w:t xml:space="preserve"> the</w:t>
      </w:r>
      <w:r w:rsidR="00894952" w:rsidRPr="000575D9">
        <w:rPr>
          <w:rFonts w:cstheme="majorBidi"/>
          <w:i/>
          <w:iCs/>
          <w:color w:val="000000" w:themeColor="text1"/>
          <w:sz w:val="28"/>
          <w:szCs w:val="28"/>
        </w:rPr>
        <w:t xml:space="preserve"> </w:t>
      </w:r>
      <w:r w:rsidR="00593D91" w:rsidRPr="000575D9">
        <w:rPr>
          <w:rFonts w:cstheme="majorBidi"/>
          <w:i/>
          <w:iCs/>
          <w:color w:val="000000" w:themeColor="text1"/>
          <w:sz w:val="28"/>
          <w:szCs w:val="28"/>
        </w:rPr>
        <w:t>middle</w:t>
      </w:r>
      <w:r w:rsidR="00894952" w:rsidRPr="000575D9">
        <w:rPr>
          <w:rFonts w:cstheme="majorBidi"/>
          <w:i/>
          <w:iCs/>
          <w:color w:val="000000" w:themeColor="text1"/>
          <w:sz w:val="28"/>
          <w:szCs w:val="28"/>
        </w:rPr>
        <w:t xml:space="preserve"> </w:t>
      </w:r>
      <w:r w:rsidRPr="000575D9">
        <w:rPr>
          <w:rFonts w:cstheme="majorBidi"/>
          <w:i/>
          <w:iCs/>
          <w:color w:val="000000" w:themeColor="text1"/>
          <w:sz w:val="28"/>
          <w:szCs w:val="28"/>
        </w:rPr>
        <w:t>beam</w:t>
      </w:r>
      <w:r w:rsidR="00593D91" w:rsidRPr="000575D9">
        <w:rPr>
          <w:rFonts w:cstheme="majorBidi"/>
          <w:i/>
          <w:iCs/>
          <w:color w:val="000000" w:themeColor="text1"/>
          <w:sz w:val="28"/>
          <w:szCs w:val="28"/>
        </w:rPr>
        <w:t xml:space="preserve"> of the interior frame in the x-z direction 2-2/5-5</w:t>
      </w:r>
      <w:r w:rsidRPr="000575D9">
        <w:rPr>
          <w:rFonts w:cstheme="majorBidi"/>
          <w:i/>
          <w:iCs/>
          <w:color w:val="000000" w:themeColor="text1"/>
          <w:sz w:val="28"/>
          <w:szCs w:val="28"/>
        </w:rPr>
        <w:t xml:space="preserve">, and check the value of the </w:t>
      </w:r>
      <w:r w:rsidR="00AA63A8" w:rsidRPr="000575D9">
        <w:rPr>
          <w:rFonts w:cstheme="majorBidi"/>
          <w:i/>
          <w:iCs/>
          <w:color w:val="000000" w:themeColor="text1"/>
          <w:sz w:val="28"/>
          <w:szCs w:val="28"/>
        </w:rPr>
        <w:t>total</w:t>
      </w:r>
      <w:r w:rsidRPr="000575D9">
        <w:rPr>
          <w:rFonts w:cstheme="majorBidi"/>
          <w:i/>
          <w:iCs/>
          <w:color w:val="000000" w:themeColor="text1"/>
          <w:sz w:val="28"/>
          <w:szCs w:val="28"/>
        </w:rPr>
        <w:t xml:space="preserve"> moment over the middle span (8.9m</w:t>
      </w:r>
      <w:r w:rsidR="001416CC" w:rsidRPr="000575D9">
        <w:rPr>
          <w:rFonts w:cstheme="majorBidi"/>
          <w:i/>
          <w:iCs/>
          <w:color w:val="000000" w:themeColor="text1"/>
          <w:sz w:val="28"/>
          <w:szCs w:val="28"/>
        </w:rPr>
        <w:t xml:space="preserve"> length) in</w:t>
      </w:r>
      <w:r w:rsidR="00076883" w:rsidRPr="000575D9">
        <w:rPr>
          <w:rFonts w:cstheme="majorBidi"/>
          <w:i/>
          <w:iCs/>
          <w:color w:val="000000" w:themeColor="text1"/>
          <w:sz w:val="28"/>
          <w:szCs w:val="28"/>
        </w:rPr>
        <w:t xml:space="preserve"> both of 3D and 1D models, using the same load combination</w:t>
      </w:r>
      <w:r w:rsidR="00C532CE" w:rsidRPr="000575D9">
        <w:rPr>
          <w:rFonts w:cstheme="majorBidi"/>
          <w:i/>
          <w:iCs/>
          <w:color w:val="000000" w:themeColor="text1"/>
          <w:sz w:val="28"/>
          <w:szCs w:val="28"/>
        </w:rPr>
        <w:t>(1.2D+1.6L)</w:t>
      </w:r>
      <w:r w:rsidR="00076883" w:rsidRPr="000575D9">
        <w:rPr>
          <w:rFonts w:cstheme="majorBidi"/>
          <w:i/>
          <w:iCs/>
          <w:color w:val="000000" w:themeColor="text1"/>
          <w:sz w:val="28"/>
          <w:szCs w:val="28"/>
        </w:rPr>
        <w:t xml:space="preserve"> as following:</w:t>
      </w:r>
    </w:p>
    <w:p w:rsidR="00894952" w:rsidRPr="000575D9" w:rsidRDefault="00B60C42" w:rsidP="00453E75">
      <w:pPr>
        <w:spacing w:after="0"/>
        <w:jc w:val="right"/>
        <w:rPr>
          <w:rFonts w:cstheme="majorBidi"/>
          <w:i/>
          <w:iCs/>
          <w:color w:val="000000" w:themeColor="text1"/>
          <w:sz w:val="28"/>
          <w:szCs w:val="28"/>
          <w:rtl/>
        </w:rPr>
      </w:pPr>
      <w:r w:rsidRPr="000575D9">
        <w:rPr>
          <w:rFonts w:cstheme="majorBidi"/>
          <w:i/>
          <w:iCs/>
          <w:color w:val="000000" w:themeColor="text1"/>
          <w:sz w:val="28"/>
          <w:szCs w:val="28"/>
        </w:rPr>
        <w:t>Moment</w:t>
      </w:r>
      <w:r w:rsidR="00076883" w:rsidRPr="000575D9">
        <w:rPr>
          <w:rFonts w:cstheme="majorBidi"/>
          <w:i/>
          <w:iCs/>
          <w:color w:val="000000" w:themeColor="text1"/>
          <w:sz w:val="28"/>
          <w:szCs w:val="28"/>
        </w:rPr>
        <w:t xml:space="preserve"> diagram</w:t>
      </w:r>
      <w:r w:rsidRPr="000575D9">
        <w:rPr>
          <w:rFonts w:cstheme="majorBidi"/>
          <w:i/>
          <w:iCs/>
          <w:color w:val="000000" w:themeColor="text1"/>
          <w:sz w:val="28"/>
          <w:szCs w:val="28"/>
        </w:rPr>
        <w:t xml:space="preserve"> from the 1D model</w:t>
      </w:r>
      <w:r w:rsidR="00076883" w:rsidRPr="000575D9">
        <w:rPr>
          <w:rFonts w:cstheme="majorBidi"/>
          <w:i/>
          <w:iCs/>
          <w:color w:val="000000" w:themeColor="text1"/>
          <w:sz w:val="28"/>
          <w:szCs w:val="28"/>
        </w:rPr>
        <w:t xml:space="preserve"> of a typical interior </w:t>
      </w:r>
      <w:r w:rsidRPr="000575D9">
        <w:rPr>
          <w:rFonts w:cstheme="majorBidi"/>
          <w:i/>
          <w:iCs/>
          <w:color w:val="000000" w:themeColor="text1"/>
          <w:sz w:val="28"/>
          <w:szCs w:val="28"/>
        </w:rPr>
        <w:t>beam, using the load combination</w:t>
      </w:r>
      <w:r w:rsidR="00076883" w:rsidRPr="000575D9">
        <w:rPr>
          <w:rFonts w:cstheme="majorBidi"/>
          <w:i/>
          <w:iCs/>
          <w:color w:val="000000" w:themeColor="text1"/>
          <w:sz w:val="28"/>
          <w:szCs w:val="28"/>
        </w:rPr>
        <w:t xml:space="preserve"> </w:t>
      </w:r>
      <w:r w:rsidR="00FA5A5B" w:rsidRPr="000575D9">
        <w:rPr>
          <w:rFonts w:cstheme="majorBidi"/>
          <w:i/>
          <w:iCs/>
          <w:color w:val="000000" w:themeColor="text1"/>
          <w:sz w:val="28"/>
          <w:szCs w:val="28"/>
        </w:rPr>
        <w:t>will be as shown in figure3.2</w:t>
      </w:r>
    </w:p>
    <w:p w:rsidR="00955912" w:rsidRPr="00AA218A" w:rsidRDefault="00894952" w:rsidP="00894952">
      <w:pPr>
        <w:spacing w:after="0"/>
        <w:jc w:val="right"/>
        <w:rPr>
          <w:rFonts w:cstheme="majorBidi"/>
          <w:b/>
          <w:bCs/>
          <w:color w:val="000000" w:themeColor="text1"/>
          <w:sz w:val="28"/>
          <w:szCs w:val="28"/>
          <w:rtl/>
        </w:rPr>
      </w:pPr>
      <w:r w:rsidRPr="00446435">
        <w:rPr>
          <w:rFonts w:cstheme="majorBidi"/>
          <w:b/>
          <w:bCs/>
          <w:i/>
          <w:iCs/>
          <w:color w:val="000000" w:themeColor="text1"/>
          <w:sz w:val="28"/>
          <w:szCs w:val="28"/>
        </w:rPr>
        <w:t xml:space="preserve"> </w:t>
      </w:r>
    </w:p>
    <w:p w:rsidR="00FA5A5B" w:rsidRDefault="00B60C42" w:rsidP="002F7BEF">
      <w:pPr>
        <w:jc w:val="right"/>
        <w:rPr>
          <w:rFonts w:cstheme="majorBidi"/>
          <w:b/>
          <w:bCs/>
          <w:color w:val="000000" w:themeColor="text1"/>
          <w:sz w:val="28"/>
          <w:szCs w:val="28"/>
        </w:rPr>
      </w:pPr>
      <w:r>
        <w:rPr>
          <w:rFonts w:cstheme="majorBidi" w:hint="cs"/>
          <w:b/>
          <w:bCs/>
          <w:noProof/>
          <w:color w:val="000000" w:themeColor="text1"/>
          <w:sz w:val="28"/>
          <w:szCs w:val="28"/>
        </w:rPr>
        <w:drawing>
          <wp:inline distT="0" distB="0" distL="0" distR="0">
            <wp:extent cx="5263515" cy="938530"/>
            <wp:effectExtent l="57150" t="19050" r="108585" b="7112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63515" cy="9385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5A5B" w:rsidRPr="000039C6" w:rsidRDefault="00D27FA8" w:rsidP="00B60C42">
      <w:pPr>
        <w:jc w:val="center"/>
        <w:rPr>
          <w:rFonts w:cstheme="majorBidi"/>
          <w:i/>
          <w:iCs/>
          <w:color w:val="000000" w:themeColor="text1"/>
          <w:sz w:val="20"/>
          <w:szCs w:val="20"/>
          <w:rtl/>
        </w:rPr>
      </w:pPr>
      <w:r w:rsidRPr="000039C6">
        <w:rPr>
          <w:rFonts w:cstheme="majorBidi"/>
          <w:i/>
          <w:iCs/>
          <w:color w:val="000000" w:themeColor="text1"/>
          <w:sz w:val="20"/>
          <w:szCs w:val="20"/>
        </w:rPr>
        <w:t xml:space="preserve">Figure 3.2: </w:t>
      </w:r>
      <w:r w:rsidR="00D823C3" w:rsidRPr="000039C6">
        <w:rPr>
          <w:rFonts w:cstheme="majorBidi"/>
          <w:i/>
          <w:iCs/>
          <w:color w:val="000000" w:themeColor="text1"/>
          <w:sz w:val="20"/>
          <w:szCs w:val="20"/>
        </w:rPr>
        <w:t>moment diagram of an interior beam</w:t>
      </w:r>
      <w:r w:rsidR="00B60C42" w:rsidRPr="000039C6">
        <w:rPr>
          <w:rFonts w:cstheme="majorBidi"/>
          <w:i/>
          <w:iCs/>
          <w:color w:val="000000" w:themeColor="text1"/>
          <w:sz w:val="20"/>
          <w:szCs w:val="20"/>
        </w:rPr>
        <w:t xml:space="preserve"> from1Dmodel</w:t>
      </w:r>
      <w:r w:rsidR="00D823C3" w:rsidRPr="000039C6">
        <w:rPr>
          <w:rFonts w:cstheme="majorBidi"/>
          <w:i/>
          <w:iCs/>
          <w:color w:val="000000" w:themeColor="text1"/>
          <w:sz w:val="20"/>
          <w:szCs w:val="20"/>
        </w:rPr>
        <w:t xml:space="preserve"> </w:t>
      </w:r>
    </w:p>
    <w:p w:rsidR="00D823C3" w:rsidRPr="000575D9" w:rsidRDefault="00F5219B" w:rsidP="002F7BEF">
      <w:pPr>
        <w:jc w:val="right"/>
        <w:rPr>
          <w:rFonts w:cstheme="majorBidi"/>
          <w:i/>
          <w:iCs/>
          <w:color w:val="000000" w:themeColor="text1"/>
          <w:sz w:val="28"/>
          <w:szCs w:val="28"/>
        </w:rPr>
      </w:pPr>
      <w:r w:rsidRPr="000575D9">
        <w:rPr>
          <w:rFonts w:cstheme="majorBidi"/>
          <w:i/>
          <w:iCs/>
          <w:color w:val="000000" w:themeColor="text1"/>
          <w:sz w:val="28"/>
          <w:szCs w:val="28"/>
        </w:rPr>
        <w:t>Total</w:t>
      </w:r>
      <w:r w:rsidR="00D823C3" w:rsidRPr="000575D9">
        <w:rPr>
          <w:rFonts w:cstheme="majorBidi"/>
          <w:i/>
          <w:iCs/>
          <w:color w:val="000000" w:themeColor="text1"/>
          <w:sz w:val="28"/>
          <w:szCs w:val="28"/>
        </w:rPr>
        <w:t xml:space="preserve"> moment over the middle span=</w:t>
      </w:r>
    </w:p>
    <w:p w:rsidR="00D823C3" w:rsidRPr="000575D9" w:rsidRDefault="00D823C3" w:rsidP="00D823C3">
      <w:pPr>
        <w:jc w:val="right"/>
        <w:rPr>
          <w:rFonts w:cstheme="majorBidi"/>
          <w:i/>
          <w:iCs/>
          <w:color w:val="000000" w:themeColor="text1"/>
          <w:sz w:val="28"/>
          <w:szCs w:val="28"/>
        </w:rPr>
      </w:pPr>
      <w:proofErr w:type="gramStart"/>
      <w:r w:rsidRPr="000575D9">
        <w:rPr>
          <w:rFonts w:cstheme="majorBidi"/>
          <w:i/>
          <w:iCs/>
          <w:color w:val="000000" w:themeColor="text1"/>
          <w:sz w:val="28"/>
          <w:szCs w:val="28"/>
        </w:rPr>
        <w:t xml:space="preserve">Positive moment+ </w:t>
      </w:r>
      <w:r w:rsidR="002A5B3C" w:rsidRPr="000575D9">
        <w:rPr>
          <w:rFonts w:cstheme="majorBidi"/>
          <w:i/>
          <w:iCs/>
          <w:color w:val="000000" w:themeColor="text1"/>
          <w:sz w:val="28"/>
          <w:szCs w:val="28"/>
        </w:rPr>
        <w:t>0</w:t>
      </w:r>
      <w:r w:rsidRPr="000575D9">
        <w:rPr>
          <w:rFonts w:cstheme="majorBidi"/>
          <w:i/>
          <w:iCs/>
          <w:color w:val="000000" w:themeColor="text1"/>
          <w:sz w:val="28"/>
          <w:szCs w:val="28"/>
        </w:rPr>
        <w:t>.5(</w:t>
      </w:r>
      <w:r w:rsidRPr="000575D9">
        <w:rPr>
          <w:rFonts w:ascii="Times New Roman" w:hAnsi="Times New Roman" w:cs="Times New Roman"/>
          <w:i/>
          <w:iCs/>
          <w:color w:val="000000" w:themeColor="text1"/>
          <w:sz w:val="28"/>
          <w:szCs w:val="28"/>
        </w:rPr>
        <w:t>∑</w:t>
      </w:r>
      <w:r w:rsidRPr="000575D9">
        <w:rPr>
          <w:rFonts w:cstheme="majorBidi"/>
          <w:i/>
          <w:iCs/>
          <w:color w:val="000000" w:themeColor="text1"/>
          <w:sz w:val="28"/>
          <w:szCs w:val="28"/>
        </w:rPr>
        <w:t>negative moments at the end</w:t>
      </w:r>
      <w:r w:rsidR="00D27FA8" w:rsidRPr="000575D9">
        <w:rPr>
          <w:rFonts w:cstheme="majorBidi"/>
          <w:i/>
          <w:iCs/>
          <w:color w:val="000000" w:themeColor="text1"/>
          <w:sz w:val="28"/>
          <w:szCs w:val="28"/>
        </w:rPr>
        <w:t>s</w:t>
      </w:r>
      <w:r w:rsidRPr="000575D9">
        <w:rPr>
          <w:rFonts w:cstheme="majorBidi"/>
          <w:i/>
          <w:iCs/>
          <w:color w:val="000000" w:themeColor="text1"/>
          <w:sz w:val="28"/>
          <w:szCs w:val="28"/>
        </w:rPr>
        <w:t>).</w:t>
      </w:r>
      <w:proofErr w:type="gramEnd"/>
    </w:p>
    <w:p w:rsidR="00593D91" w:rsidRPr="000575D9" w:rsidRDefault="00D823C3" w:rsidP="00593D91">
      <w:pPr>
        <w:jc w:val="right"/>
        <w:rPr>
          <w:rFonts w:cstheme="majorBidi"/>
          <w:i/>
          <w:iCs/>
          <w:color w:val="FF0000"/>
          <w:sz w:val="28"/>
          <w:szCs w:val="28"/>
        </w:rPr>
      </w:pPr>
      <w:r w:rsidRPr="000575D9">
        <w:rPr>
          <w:rFonts w:cstheme="majorBidi"/>
          <w:i/>
          <w:iCs/>
          <w:color w:val="000000" w:themeColor="text1"/>
          <w:sz w:val="28"/>
          <w:szCs w:val="28"/>
        </w:rPr>
        <w:t>=</w:t>
      </w:r>
      <w:r w:rsidR="00B60C42" w:rsidRPr="000575D9">
        <w:rPr>
          <w:rFonts w:cstheme="majorBidi"/>
          <w:i/>
          <w:iCs/>
          <w:color w:val="000000" w:themeColor="text1"/>
          <w:sz w:val="28"/>
          <w:szCs w:val="28"/>
        </w:rPr>
        <w:t>1.06</w:t>
      </w:r>
      <w:r w:rsidRPr="000575D9">
        <w:rPr>
          <w:rFonts w:cstheme="majorBidi"/>
          <w:i/>
          <w:iCs/>
          <w:color w:val="000000" w:themeColor="text1"/>
          <w:sz w:val="28"/>
          <w:szCs w:val="28"/>
        </w:rPr>
        <w:t>+0.5(</w:t>
      </w:r>
      <w:r w:rsidR="00B60C42" w:rsidRPr="000575D9">
        <w:rPr>
          <w:rFonts w:cstheme="majorBidi"/>
          <w:i/>
          <w:iCs/>
          <w:color w:val="000000" w:themeColor="text1"/>
          <w:sz w:val="28"/>
          <w:szCs w:val="28"/>
        </w:rPr>
        <w:t>67.49</w:t>
      </w:r>
      <w:r w:rsidRPr="000575D9">
        <w:rPr>
          <w:rFonts w:cstheme="majorBidi"/>
          <w:i/>
          <w:iCs/>
          <w:color w:val="000000" w:themeColor="text1"/>
          <w:sz w:val="28"/>
          <w:szCs w:val="28"/>
        </w:rPr>
        <w:t>+</w:t>
      </w:r>
      <w:r w:rsidR="00B60C42" w:rsidRPr="000575D9">
        <w:rPr>
          <w:rFonts w:cstheme="majorBidi"/>
          <w:i/>
          <w:iCs/>
          <w:color w:val="000000" w:themeColor="text1"/>
          <w:sz w:val="28"/>
          <w:szCs w:val="28"/>
        </w:rPr>
        <w:t>67.49</w:t>
      </w:r>
      <w:r w:rsidRPr="000575D9">
        <w:rPr>
          <w:rFonts w:cstheme="majorBidi"/>
          <w:i/>
          <w:iCs/>
          <w:color w:val="000000" w:themeColor="text1"/>
          <w:sz w:val="28"/>
          <w:szCs w:val="28"/>
        </w:rPr>
        <w:t>) =</w:t>
      </w:r>
      <w:r w:rsidR="00477A5D" w:rsidRPr="00731F09">
        <w:rPr>
          <w:rFonts w:cstheme="majorBidi"/>
          <w:i/>
          <w:iCs/>
          <w:sz w:val="28"/>
          <w:szCs w:val="28"/>
        </w:rPr>
        <w:t>68.55</w:t>
      </w:r>
      <w:r w:rsidR="00D74FA3" w:rsidRPr="00731F09">
        <w:rPr>
          <w:rFonts w:cstheme="majorBidi"/>
          <w:i/>
          <w:iCs/>
          <w:sz w:val="28"/>
          <w:szCs w:val="28"/>
        </w:rPr>
        <w:t xml:space="preserve"> </w:t>
      </w:r>
      <w:r w:rsidR="00477A5D" w:rsidRPr="00731F09">
        <w:rPr>
          <w:rFonts w:cstheme="majorBidi"/>
          <w:i/>
          <w:iCs/>
          <w:sz w:val="28"/>
          <w:szCs w:val="28"/>
        </w:rPr>
        <w:t>m.ton</w:t>
      </w:r>
      <w:r w:rsidR="00D74FA3" w:rsidRPr="000575D9">
        <w:rPr>
          <w:rFonts w:cstheme="majorBidi"/>
          <w:i/>
          <w:iCs/>
          <w:color w:val="FF0000"/>
          <w:sz w:val="28"/>
          <w:szCs w:val="28"/>
        </w:rPr>
        <w:t>.</w:t>
      </w:r>
    </w:p>
    <w:p w:rsidR="00593D91" w:rsidRDefault="00593D91" w:rsidP="00593D91">
      <w:pPr>
        <w:jc w:val="right"/>
        <w:rPr>
          <w:rFonts w:cstheme="majorBidi"/>
          <w:b/>
          <w:bCs/>
          <w:i/>
          <w:iCs/>
          <w:sz w:val="28"/>
          <w:szCs w:val="28"/>
        </w:rPr>
      </w:pPr>
      <w:r w:rsidRPr="000575D9">
        <w:rPr>
          <w:rFonts w:cstheme="majorBidi"/>
          <w:i/>
          <w:iCs/>
          <w:sz w:val="28"/>
          <w:szCs w:val="28"/>
        </w:rPr>
        <w:t>For the 3-D SAP model the bending moment diagram of the interior x-z frame 2-2/5-5 is shown in figure3.3 in the next page, and maximum negative and positive moments of the middle beam f</w:t>
      </w:r>
      <w:r w:rsidR="00F5219B" w:rsidRPr="000575D9">
        <w:rPr>
          <w:rFonts w:cstheme="majorBidi"/>
          <w:i/>
          <w:iCs/>
          <w:sz w:val="28"/>
          <w:szCs w:val="28"/>
        </w:rPr>
        <w:t>or the different stories are</w:t>
      </w:r>
      <w:r w:rsidRPr="000575D9">
        <w:rPr>
          <w:rFonts w:cstheme="majorBidi"/>
          <w:i/>
          <w:iCs/>
          <w:sz w:val="28"/>
          <w:szCs w:val="28"/>
        </w:rPr>
        <w:t xml:space="preserve"> tabulated next</w:t>
      </w:r>
      <w:r w:rsidR="0051226D" w:rsidRPr="000575D9">
        <w:rPr>
          <w:rFonts w:cstheme="majorBidi"/>
          <w:i/>
          <w:iCs/>
          <w:sz w:val="28"/>
          <w:szCs w:val="28"/>
        </w:rPr>
        <w:t xml:space="preserve"> in table 3.1</w:t>
      </w:r>
      <w:r>
        <w:rPr>
          <w:rFonts w:cstheme="majorBidi"/>
          <w:b/>
          <w:bCs/>
          <w:i/>
          <w:iCs/>
          <w:sz w:val="28"/>
          <w:szCs w:val="28"/>
        </w:rPr>
        <w:t>.</w:t>
      </w:r>
    </w:p>
    <w:tbl>
      <w:tblPr>
        <w:tblStyle w:val="TableGrid"/>
        <w:bidiVisual/>
        <w:tblW w:w="0" w:type="auto"/>
        <w:jc w:val="center"/>
        <w:tblLook w:val="04A0"/>
      </w:tblPr>
      <w:tblGrid>
        <w:gridCol w:w="2130"/>
        <w:gridCol w:w="2131"/>
        <w:gridCol w:w="2131"/>
      </w:tblGrid>
      <w:tr w:rsidR="00217957" w:rsidRPr="00217957" w:rsidTr="00217957">
        <w:trPr>
          <w:jc w:val="center"/>
        </w:trPr>
        <w:tc>
          <w:tcPr>
            <w:tcW w:w="2130" w:type="dxa"/>
          </w:tcPr>
          <w:p w:rsidR="00217957" w:rsidRPr="00217957" w:rsidRDefault="00217957" w:rsidP="000568CB">
            <w:pPr>
              <w:jc w:val="center"/>
              <w:rPr>
                <w:rFonts w:cstheme="majorBidi"/>
                <w:b/>
                <w:bCs/>
                <w:i/>
                <w:iCs/>
                <w:rtl/>
              </w:rPr>
            </w:pPr>
            <w:r w:rsidRPr="00217957">
              <w:rPr>
                <w:rFonts w:cstheme="majorBidi"/>
                <w:b/>
                <w:bCs/>
                <w:i/>
                <w:iCs/>
              </w:rPr>
              <w:t>Max positive moment</w:t>
            </w:r>
            <w:r>
              <w:rPr>
                <w:rFonts w:cstheme="majorBidi"/>
                <w:b/>
                <w:bCs/>
                <w:i/>
                <w:iCs/>
              </w:rPr>
              <w:t>(m.ton)</w:t>
            </w:r>
            <w:r w:rsidRPr="00217957">
              <w:rPr>
                <w:rFonts w:cstheme="majorBidi"/>
                <w:b/>
                <w:bCs/>
                <w:i/>
                <w:iCs/>
              </w:rPr>
              <w:t xml:space="preserve"> </w:t>
            </w:r>
          </w:p>
        </w:tc>
        <w:tc>
          <w:tcPr>
            <w:tcW w:w="2131" w:type="dxa"/>
          </w:tcPr>
          <w:p w:rsidR="00217957" w:rsidRPr="00217957" w:rsidRDefault="00217957" w:rsidP="000568CB">
            <w:pPr>
              <w:jc w:val="center"/>
              <w:rPr>
                <w:rFonts w:cstheme="majorBidi"/>
                <w:b/>
                <w:bCs/>
                <w:i/>
                <w:iCs/>
                <w:rtl/>
              </w:rPr>
            </w:pPr>
            <w:r w:rsidRPr="00217957">
              <w:rPr>
                <w:rFonts w:cstheme="majorBidi"/>
                <w:b/>
                <w:bCs/>
                <w:i/>
                <w:iCs/>
              </w:rPr>
              <w:t>Max negative moment</w:t>
            </w:r>
            <w:r>
              <w:rPr>
                <w:rFonts w:cstheme="majorBidi"/>
                <w:b/>
                <w:bCs/>
                <w:i/>
                <w:iCs/>
              </w:rPr>
              <w:t>(m.ton)</w:t>
            </w:r>
          </w:p>
        </w:tc>
        <w:tc>
          <w:tcPr>
            <w:tcW w:w="2131" w:type="dxa"/>
          </w:tcPr>
          <w:p w:rsidR="00217957" w:rsidRPr="00217957" w:rsidRDefault="00217957" w:rsidP="000568CB">
            <w:pPr>
              <w:jc w:val="center"/>
              <w:rPr>
                <w:rFonts w:cstheme="majorBidi"/>
                <w:b/>
                <w:bCs/>
                <w:i/>
                <w:iCs/>
                <w:rtl/>
              </w:rPr>
            </w:pPr>
            <w:r w:rsidRPr="00217957">
              <w:rPr>
                <w:rFonts w:cstheme="majorBidi"/>
                <w:b/>
                <w:bCs/>
                <w:i/>
                <w:iCs/>
              </w:rPr>
              <w:t>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22.419</w:t>
            </w:r>
          </w:p>
        </w:tc>
        <w:tc>
          <w:tcPr>
            <w:tcW w:w="2131" w:type="dxa"/>
          </w:tcPr>
          <w:p w:rsidR="00217957" w:rsidRPr="00217957" w:rsidRDefault="00217957" w:rsidP="00217957">
            <w:pPr>
              <w:jc w:val="center"/>
              <w:rPr>
                <w:rFonts w:cstheme="majorBidi"/>
                <w:b/>
                <w:bCs/>
                <w:i/>
                <w:iCs/>
                <w:rtl/>
              </w:rPr>
            </w:pPr>
            <w:r w:rsidRPr="00217957">
              <w:rPr>
                <w:rFonts w:cstheme="majorBidi"/>
                <w:b/>
                <w:bCs/>
                <w:i/>
                <w:iCs/>
              </w:rPr>
              <w:t>44.8</w:t>
            </w:r>
          </w:p>
        </w:tc>
        <w:tc>
          <w:tcPr>
            <w:tcW w:w="2131" w:type="dxa"/>
          </w:tcPr>
          <w:p w:rsidR="00217957" w:rsidRPr="00217957" w:rsidRDefault="00217957" w:rsidP="000568CB">
            <w:pPr>
              <w:jc w:val="center"/>
              <w:rPr>
                <w:rFonts w:cstheme="majorBidi"/>
                <w:b/>
                <w:bCs/>
                <w:i/>
                <w:iCs/>
                <w:rtl/>
              </w:rPr>
            </w:pPr>
            <w:r w:rsidRPr="00217957">
              <w:rPr>
                <w:rFonts w:cstheme="majorBidi"/>
                <w:b/>
                <w:bCs/>
                <w:i/>
                <w:iCs/>
              </w:rPr>
              <w:t>First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22.457</w:t>
            </w:r>
          </w:p>
        </w:tc>
        <w:tc>
          <w:tcPr>
            <w:tcW w:w="2131" w:type="dxa"/>
          </w:tcPr>
          <w:p w:rsidR="00217957" w:rsidRPr="00217957" w:rsidRDefault="00217957" w:rsidP="00217957">
            <w:pPr>
              <w:jc w:val="center"/>
              <w:rPr>
                <w:rFonts w:cstheme="majorBidi"/>
                <w:b/>
                <w:bCs/>
                <w:i/>
                <w:iCs/>
                <w:rtl/>
              </w:rPr>
            </w:pPr>
            <w:r w:rsidRPr="00217957">
              <w:rPr>
                <w:rFonts w:cstheme="majorBidi"/>
                <w:b/>
                <w:bCs/>
                <w:i/>
                <w:iCs/>
              </w:rPr>
              <w:t>44.06</w:t>
            </w:r>
          </w:p>
        </w:tc>
        <w:tc>
          <w:tcPr>
            <w:tcW w:w="2131" w:type="dxa"/>
          </w:tcPr>
          <w:p w:rsidR="00217957" w:rsidRPr="00217957" w:rsidRDefault="00217957" w:rsidP="000568CB">
            <w:pPr>
              <w:jc w:val="center"/>
              <w:rPr>
                <w:rFonts w:cstheme="majorBidi"/>
                <w:b/>
                <w:bCs/>
                <w:i/>
                <w:iCs/>
                <w:rtl/>
              </w:rPr>
            </w:pPr>
            <w:r w:rsidRPr="00217957">
              <w:rPr>
                <w:rFonts w:cstheme="majorBidi"/>
                <w:b/>
                <w:bCs/>
                <w:i/>
                <w:iCs/>
              </w:rPr>
              <w:t>Second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22.386</w:t>
            </w:r>
          </w:p>
        </w:tc>
        <w:tc>
          <w:tcPr>
            <w:tcW w:w="2131" w:type="dxa"/>
          </w:tcPr>
          <w:p w:rsidR="00217957" w:rsidRPr="00217957" w:rsidRDefault="00217957" w:rsidP="00217957">
            <w:pPr>
              <w:jc w:val="center"/>
              <w:rPr>
                <w:rFonts w:cstheme="majorBidi"/>
                <w:b/>
                <w:bCs/>
                <w:i/>
                <w:iCs/>
                <w:rtl/>
              </w:rPr>
            </w:pPr>
            <w:r w:rsidRPr="00217957">
              <w:rPr>
                <w:rFonts w:cstheme="majorBidi"/>
                <w:b/>
                <w:bCs/>
                <w:i/>
                <w:iCs/>
              </w:rPr>
              <w:t>44.14</w:t>
            </w:r>
          </w:p>
        </w:tc>
        <w:tc>
          <w:tcPr>
            <w:tcW w:w="2131" w:type="dxa"/>
          </w:tcPr>
          <w:p w:rsidR="00217957" w:rsidRPr="00217957" w:rsidRDefault="00217957" w:rsidP="000568CB">
            <w:pPr>
              <w:jc w:val="center"/>
              <w:rPr>
                <w:rFonts w:cstheme="majorBidi"/>
                <w:b/>
                <w:bCs/>
                <w:i/>
                <w:iCs/>
                <w:rtl/>
              </w:rPr>
            </w:pPr>
            <w:r w:rsidRPr="00217957">
              <w:rPr>
                <w:rFonts w:cstheme="majorBidi"/>
                <w:b/>
                <w:bCs/>
                <w:i/>
                <w:iCs/>
              </w:rPr>
              <w:t>Third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22.425</w:t>
            </w:r>
          </w:p>
        </w:tc>
        <w:tc>
          <w:tcPr>
            <w:tcW w:w="2131" w:type="dxa"/>
          </w:tcPr>
          <w:p w:rsidR="00217957" w:rsidRPr="00217957" w:rsidRDefault="00217957" w:rsidP="00217957">
            <w:pPr>
              <w:jc w:val="center"/>
              <w:rPr>
                <w:rFonts w:cstheme="majorBidi"/>
                <w:b/>
                <w:bCs/>
                <w:i/>
                <w:iCs/>
                <w:rtl/>
              </w:rPr>
            </w:pPr>
            <w:r w:rsidRPr="00217957">
              <w:rPr>
                <w:rFonts w:cstheme="majorBidi"/>
                <w:b/>
                <w:bCs/>
                <w:i/>
                <w:iCs/>
              </w:rPr>
              <w:t>44</w:t>
            </w:r>
          </w:p>
        </w:tc>
        <w:tc>
          <w:tcPr>
            <w:tcW w:w="2131" w:type="dxa"/>
          </w:tcPr>
          <w:p w:rsidR="00217957" w:rsidRPr="00217957" w:rsidRDefault="00217957" w:rsidP="000568CB">
            <w:pPr>
              <w:jc w:val="center"/>
              <w:rPr>
                <w:rFonts w:cstheme="majorBidi"/>
                <w:b/>
                <w:bCs/>
                <w:i/>
                <w:iCs/>
                <w:rtl/>
              </w:rPr>
            </w:pPr>
            <w:r w:rsidRPr="00217957">
              <w:rPr>
                <w:rFonts w:cstheme="majorBidi"/>
                <w:b/>
                <w:bCs/>
                <w:i/>
                <w:iCs/>
              </w:rPr>
              <w:t>Fourth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22.372</w:t>
            </w:r>
          </w:p>
        </w:tc>
        <w:tc>
          <w:tcPr>
            <w:tcW w:w="2131" w:type="dxa"/>
          </w:tcPr>
          <w:p w:rsidR="00217957" w:rsidRPr="00217957" w:rsidRDefault="00217957" w:rsidP="00217957">
            <w:pPr>
              <w:jc w:val="center"/>
              <w:rPr>
                <w:rFonts w:cstheme="majorBidi"/>
                <w:b/>
                <w:bCs/>
                <w:i/>
                <w:iCs/>
                <w:rtl/>
              </w:rPr>
            </w:pPr>
            <w:r w:rsidRPr="00217957">
              <w:rPr>
                <w:rFonts w:cstheme="majorBidi"/>
                <w:b/>
                <w:bCs/>
                <w:i/>
                <w:iCs/>
              </w:rPr>
              <w:t>44.073</w:t>
            </w:r>
          </w:p>
        </w:tc>
        <w:tc>
          <w:tcPr>
            <w:tcW w:w="2131" w:type="dxa"/>
          </w:tcPr>
          <w:p w:rsidR="00217957" w:rsidRPr="00217957" w:rsidRDefault="00217957" w:rsidP="000568CB">
            <w:pPr>
              <w:jc w:val="center"/>
              <w:rPr>
                <w:rFonts w:cstheme="majorBidi"/>
                <w:b/>
                <w:bCs/>
                <w:i/>
                <w:iCs/>
                <w:rtl/>
              </w:rPr>
            </w:pPr>
            <w:r w:rsidRPr="00217957">
              <w:rPr>
                <w:rFonts w:cstheme="majorBidi"/>
                <w:b/>
                <w:bCs/>
                <w:i/>
                <w:iCs/>
              </w:rPr>
              <w:t>Fifth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22.59</w:t>
            </w:r>
          </w:p>
        </w:tc>
        <w:tc>
          <w:tcPr>
            <w:tcW w:w="2131" w:type="dxa"/>
          </w:tcPr>
          <w:p w:rsidR="00217957" w:rsidRPr="00217957" w:rsidRDefault="00217957" w:rsidP="00217957">
            <w:pPr>
              <w:jc w:val="center"/>
              <w:rPr>
                <w:rFonts w:cstheme="majorBidi"/>
                <w:b/>
                <w:bCs/>
                <w:i/>
                <w:iCs/>
                <w:rtl/>
              </w:rPr>
            </w:pPr>
            <w:r w:rsidRPr="00217957">
              <w:rPr>
                <w:rFonts w:cstheme="majorBidi"/>
                <w:b/>
                <w:bCs/>
                <w:i/>
                <w:iCs/>
              </w:rPr>
              <w:t>43.58</w:t>
            </w:r>
          </w:p>
        </w:tc>
        <w:tc>
          <w:tcPr>
            <w:tcW w:w="2131" w:type="dxa"/>
          </w:tcPr>
          <w:p w:rsidR="00217957" w:rsidRPr="00217957" w:rsidRDefault="00217957" w:rsidP="000568CB">
            <w:pPr>
              <w:jc w:val="center"/>
              <w:rPr>
                <w:rFonts w:cstheme="majorBidi"/>
                <w:b/>
                <w:bCs/>
                <w:i/>
                <w:iCs/>
                <w:rtl/>
              </w:rPr>
            </w:pPr>
            <w:r w:rsidRPr="00217957">
              <w:rPr>
                <w:rFonts w:cstheme="majorBidi"/>
                <w:b/>
                <w:bCs/>
                <w:i/>
                <w:iCs/>
              </w:rPr>
              <w:t>Sixth storey</w:t>
            </w:r>
          </w:p>
        </w:tc>
      </w:tr>
      <w:tr w:rsidR="00217957" w:rsidRPr="00217957" w:rsidTr="00217957">
        <w:trPr>
          <w:jc w:val="center"/>
        </w:trPr>
        <w:tc>
          <w:tcPr>
            <w:tcW w:w="2130" w:type="dxa"/>
          </w:tcPr>
          <w:p w:rsidR="00217957" w:rsidRPr="00217957" w:rsidRDefault="00217957" w:rsidP="00217957">
            <w:pPr>
              <w:jc w:val="center"/>
              <w:rPr>
                <w:rFonts w:cstheme="majorBidi"/>
                <w:b/>
                <w:bCs/>
                <w:i/>
                <w:iCs/>
                <w:rtl/>
              </w:rPr>
            </w:pPr>
            <w:r w:rsidRPr="00217957">
              <w:rPr>
                <w:rFonts w:cstheme="majorBidi"/>
                <w:b/>
                <w:bCs/>
                <w:i/>
                <w:iCs/>
              </w:rPr>
              <w:t>21.45</w:t>
            </w:r>
          </w:p>
        </w:tc>
        <w:tc>
          <w:tcPr>
            <w:tcW w:w="2131" w:type="dxa"/>
          </w:tcPr>
          <w:p w:rsidR="00217957" w:rsidRPr="00217957" w:rsidRDefault="00217957" w:rsidP="00217957">
            <w:pPr>
              <w:jc w:val="center"/>
              <w:rPr>
                <w:rFonts w:cstheme="majorBidi"/>
                <w:b/>
                <w:bCs/>
                <w:i/>
                <w:iCs/>
                <w:rtl/>
              </w:rPr>
            </w:pPr>
            <w:r w:rsidRPr="00217957">
              <w:rPr>
                <w:rFonts w:cstheme="majorBidi"/>
                <w:b/>
                <w:bCs/>
                <w:i/>
                <w:iCs/>
              </w:rPr>
              <w:t>46.14</w:t>
            </w:r>
          </w:p>
        </w:tc>
        <w:tc>
          <w:tcPr>
            <w:tcW w:w="2131" w:type="dxa"/>
          </w:tcPr>
          <w:p w:rsidR="00217957" w:rsidRPr="00217957" w:rsidRDefault="00217957" w:rsidP="000568CB">
            <w:pPr>
              <w:jc w:val="center"/>
              <w:rPr>
                <w:rFonts w:cstheme="majorBidi"/>
                <w:b/>
                <w:bCs/>
                <w:i/>
                <w:iCs/>
                <w:rtl/>
              </w:rPr>
            </w:pPr>
            <w:r w:rsidRPr="00217957">
              <w:rPr>
                <w:rFonts w:cstheme="majorBidi"/>
                <w:b/>
                <w:bCs/>
                <w:i/>
                <w:iCs/>
              </w:rPr>
              <w:t>Seventh storey</w:t>
            </w:r>
          </w:p>
        </w:tc>
      </w:tr>
    </w:tbl>
    <w:p w:rsidR="00A752BD" w:rsidRDefault="00A752BD" w:rsidP="00A752BD">
      <w:pPr>
        <w:jc w:val="center"/>
        <w:rPr>
          <w:rFonts w:cstheme="majorBidi"/>
          <w:b/>
          <w:bCs/>
          <w:i/>
          <w:iCs/>
          <w:sz w:val="20"/>
          <w:szCs w:val="20"/>
        </w:rPr>
      </w:pPr>
    </w:p>
    <w:p w:rsidR="0051226D" w:rsidRPr="000039C6" w:rsidRDefault="00A752BD" w:rsidP="00A752BD">
      <w:pPr>
        <w:jc w:val="center"/>
        <w:rPr>
          <w:rFonts w:cstheme="majorBidi"/>
          <w:i/>
          <w:iCs/>
          <w:sz w:val="20"/>
          <w:szCs w:val="20"/>
        </w:rPr>
      </w:pPr>
      <w:r w:rsidRPr="000039C6">
        <w:rPr>
          <w:rFonts w:cstheme="majorBidi"/>
          <w:i/>
          <w:iCs/>
          <w:sz w:val="20"/>
          <w:szCs w:val="20"/>
        </w:rPr>
        <w:t xml:space="preserve">Table3.1: Max positive &amp; negative moments of the middle beam in frame2-2/5-5  </w:t>
      </w:r>
    </w:p>
    <w:p w:rsidR="00593D91" w:rsidRDefault="006D495F" w:rsidP="006D495F">
      <w:pPr>
        <w:jc w:val="center"/>
        <w:rPr>
          <w:rFonts w:cstheme="majorBidi"/>
          <w:b/>
          <w:bCs/>
          <w:i/>
          <w:iCs/>
          <w:sz w:val="28"/>
          <w:szCs w:val="28"/>
        </w:rPr>
      </w:pPr>
      <w:r>
        <w:rPr>
          <w:rFonts w:cstheme="majorBidi"/>
          <w:b/>
          <w:bCs/>
          <w:i/>
          <w:iCs/>
          <w:noProof/>
          <w:sz w:val="28"/>
          <w:szCs w:val="28"/>
        </w:rPr>
        <w:lastRenderedPageBreak/>
        <w:drawing>
          <wp:inline distT="0" distB="0" distL="0" distR="0">
            <wp:extent cx="5270500" cy="4175125"/>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0500" cy="4175125"/>
                    </a:xfrm>
                    <a:prstGeom prst="rect">
                      <a:avLst/>
                    </a:prstGeom>
                    <a:noFill/>
                    <a:ln w="9525">
                      <a:noFill/>
                      <a:miter lim="800000"/>
                      <a:headEnd/>
                      <a:tailEnd/>
                    </a:ln>
                  </pic:spPr>
                </pic:pic>
              </a:graphicData>
            </a:graphic>
          </wp:inline>
        </w:drawing>
      </w:r>
    </w:p>
    <w:p w:rsidR="00593D91" w:rsidRPr="00217957" w:rsidRDefault="00217957" w:rsidP="006D495F">
      <w:pPr>
        <w:jc w:val="center"/>
        <w:rPr>
          <w:rFonts w:cstheme="majorBidi"/>
          <w:b/>
          <w:bCs/>
          <w:i/>
          <w:iCs/>
          <w:sz w:val="20"/>
          <w:szCs w:val="20"/>
        </w:rPr>
      </w:pPr>
      <w:r>
        <w:rPr>
          <w:rFonts w:cstheme="majorBidi"/>
          <w:b/>
          <w:bCs/>
          <w:i/>
          <w:iCs/>
          <w:sz w:val="20"/>
          <w:szCs w:val="20"/>
        </w:rPr>
        <w:t>Figure3.3: Moment diagram of frame 2-2/5-5</w:t>
      </w:r>
      <w:r w:rsidR="006D495F">
        <w:rPr>
          <w:rFonts w:cstheme="majorBidi"/>
          <w:b/>
          <w:bCs/>
          <w:i/>
          <w:iCs/>
          <w:sz w:val="20"/>
          <w:szCs w:val="20"/>
        </w:rPr>
        <w:t>(</w:t>
      </w:r>
      <w:proofErr w:type="spellStart"/>
      <w:r w:rsidR="006D495F">
        <w:rPr>
          <w:rFonts w:cstheme="majorBidi"/>
          <w:b/>
          <w:bCs/>
          <w:i/>
          <w:iCs/>
          <w:sz w:val="20"/>
          <w:szCs w:val="20"/>
        </w:rPr>
        <w:t>Ton.m</w:t>
      </w:r>
      <w:proofErr w:type="spellEnd"/>
      <w:r w:rsidR="006D495F">
        <w:rPr>
          <w:rFonts w:cstheme="majorBidi"/>
          <w:b/>
          <w:bCs/>
          <w:i/>
          <w:iCs/>
          <w:sz w:val="20"/>
          <w:szCs w:val="20"/>
        </w:rPr>
        <w:t>)</w:t>
      </w:r>
      <w:r>
        <w:rPr>
          <w:rFonts w:cstheme="majorBidi"/>
          <w:b/>
          <w:bCs/>
          <w:i/>
          <w:iCs/>
          <w:sz w:val="20"/>
          <w:szCs w:val="20"/>
        </w:rPr>
        <w:t xml:space="preserve"> </w:t>
      </w:r>
    </w:p>
    <w:p w:rsidR="00F53D05" w:rsidRPr="000575D9" w:rsidRDefault="00217957" w:rsidP="00E70B8A">
      <w:pPr>
        <w:jc w:val="right"/>
        <w:rPr>
          <w:rFonts w:cstheme="majorBidi"/>
          <w:i/>
          <w:iCs/>
          <w:sz w:val="28"/>
          <w:szCs w:val="28"/>
          <w:rtl/>
        </w:rPr>
      </w:pPr>
      <w:r w:rsidRPr="000575D9">
        <w:rPr>
          <w:rFonts w:cstheme="majorBidi"/>
          <w:i/>
          <w:iCs/>
          <w:sz w:val="28"/>
          <w:szCs w:val="28"/>
        </w:rPr>
        <w:t>It can be noticed from the previous table that the maximum positive moments as well as the maximum negative moments</w:t>
      </w:r>
      <w:r w:rsidR="00E70B8A" w:rsidRPr="000575D9">
        <w:rPr>
          <w:rFonts w:cstheme="majorBidi"/>
          <w:i/>
          <w:iCs/>
          <w:sz w:val="28"/>
          <w:szCs w:val="28"/>
        </w:rPr>
        <w:t xml:space="preserve"> for the middle span</w:t>
      </w:r>
      <w:r w:rsidR="00A56FD2" w:rsidRPr="000575D9">
        <w:rPr>
          <w:rFonts w:cstheme="majorBidi"/>
          <w:i/>
          <w:iCs/>
          <w:sz w:val="28"/>
          <w:szCs w:val="28"/>
        </w:rPr>
        <w:t xml:space="preserve"> are almost the same</w:t>
      </w:r>
      <w:r w:rsidRPr="000575D9">
        <w:rPr>
          <w:rFonts w:cstheme="majorBidi"/>
          <w:i/>
          <w:iCs/>
          <w:sz w:val="28"/>
          <w:szCs w:val="28"/>
        </w:rPr>
        <w:t xml:space="preserve"> for </w:t>
      </w:r>
      <w:r w:rsidR="00E70B8A" w:rsidRPr="000575D9">
        <w:rPr>
          <w:rFonts w:cstheme="majorBidi"/>
          <w:i/>
          <w:iCs/>
          <w:sz w:val="28"/>
          <w:szCs w:val="28"/>
        </w:rPr>
        <w:t>the first six</w:t>
      </w:r>
      <w:r w:rsidRPr="000575D9">
        <w:rPr>
          <w:rFonts w:cstheme="majorBidi"/>
          <w:i/>
          <w:iCs/>
          <w:sz w:val="28"/>
          <w:szCs w:val="28"/>
        </w:rPr>
        <w:t xml:space="preserve"> stories</w:t>
      </w:r>
      <w:r w:rsidR="00A56FD2" w:rsidRPr="000575D9">
        <w:rPr>
          <w:rFonts w:cstheme="majorBidi"/>
          <w:i/>
          <w:iCs/>
          <w:sz w:val="28"/>
          <w:szCs w:val="28"/>
        </w:rPr>
        <w:t xml:space="preserve"> </w:t>
      </w:r>
      <w:r w:rsidR="00E70B8A" w:rsidRPr="000575D9">
        <w:rPr>
          <w:rFonts w:cstheme="majorBidi"/>
          <w:i/>
          <w:iCs/>
          <w:sz w:val="28"/>
          <w:szCs w:val="28"/>
        </w:rPr>
        <w:t>with a slight difference in the seventh storey</w:t>
      </w:r>
      <w:r w:rsidR="00A56FD2" w:rsidRPr="000575D9">
        <w:rPr>
          <w:rFonts w:cstheme="majorBidi"/>
          <w:i/>
          <w:iCs/>
          <w:sz w:val="28"/>
          <w:szCs w:val="28"/>
        </w:rPr>
        <w:t>,</w:t>
      </w:r>
      <w:r w:rsidRPr="000575D9">
        <w:rPr>
          <w:rFonts w:cstheme="majorBidi"/>
          <w:i/>
          <w:iCs/>
          <w:sz w:val="28"/>
          <w:szCs w:val="28"/>
        </w:rPr>
        <w:t xml:space="preserve"> so </w:t>
      </w:r>
      <w:r w:rsidR="00C2619F" w:rsidRPr="000575D9">
        <w:rPr>
          <w:rFonts w:cstheme="majorBidi"/>
          <w:i/>
          <w:iCs/>
          <w:sz w:val="28"/>
          <w:szCs w:val="28"/>
        </w:rPr>
        <w:t>values of the first storey will be taken for the comparison with the 1D model.</w:t>
      </w:r>
      <w:r w:rsidR="00F53D05" w:rsidRPr="000575D9">
        <w:rPr>
          <w:i/>
          <w:iCs/>
          <w:sz w:val="20"/>
          <w:szCs w:val="20"/>
        </w:rPr>
        <w:t xml:space="preserve"> </w:t>
      </w:r>
    </w:p>
    <w:p w:rsidR="00CE1CEF" w:rsidRPr="000575D9" w:rsidRDefault="00576757" w:rsidP="00C2619F">
      <w:pPr>
        <w:jc w:val="right"/>
        <w:rPr>
          <w:i/>
          <w:iCs/>
          <w:sz w:val="28"/>
          <w:szCs w:val="28"/>
          <w:rtl/>
        </w:rPr>
      </w:pPr>
      <w:r w:rsidRPr="000575D9">
        <w:rPr>
          <w:i/>
          <w:iCs/>
          <w:sz w:val="28"/>
          <w:szCs w:val="28"/>
        </w:rPr>
        <w:t xml:space="preserve"> </w:t>
      </w:r>
      <w:r w:rsidR="00C2619F" w:rsidRPr="000575D9">
        <w:rPr>
          <w:i/>
          <w:iCs/>
          <w:sz w:val="28"/>
          <w:szCs w:val="28"/>
        </w:rPr>
        <w:t>Total moment</w:t>
      </w:r>
      <w:r w:rsidR="002F7BEF" w:rsidRPr="000575D9">
        <w:rPr>
          <w:i/>
          <w:iCs/>
          <w:sz w:val="28"/>
          <w:szCs w:val="28"/>
        </w:rPr>
        <w:t xml:space="preserve"> </w:t>
      </w:r>
      <w:r w:rsidR="00DB1368" w:rsidRPr="000575D9">
        <w:rPr>
          <w:i/>
          <w:iCs/>
          <w:sz w:val="28"/>
          <w:szCs w:val="28"/>
        </w:rPr>
        <w:t>over the middle span=</w:t>
      </w:r>
      <w:r w:rsidR="00CE1CEF" w:rsidRPr="000575D9">
        <w:rPr>
          <w:i/>
          <w:iCs/>
          <w:sz w:val="28"/>
          <w:szCs w:val="28"/>
        </w:rPr>
        <w:t xml:space="preserve"> </w:t>
      </w:r>
    </w:p>
    <w:p w:rsidR="00DB1368" w:rsidRPr="000575D9" w:rsidRDefault="00DB1368" w:rsidP="00DB1368">
      <w:pPr>
        <w:jc w:val="right"/>
        <w:rPr>
          <w:rFonts w:cstheme="majorBidi"/>
          <w:i/>
          <w:iCs/>
          <w:color w:val="000000" w:themeColor="text1"/>
          <w:sz w:val="28"/>
          <w:szCs w:val="28"/>
        </w:rPr>
      </w:pPr>
      <w:r w:rsidRPr="000575D9">
        <w:rPr>
          <w:rFonts w:cstheme="majorBidi"/>
          <w:i/>
          <w:iCs/>
          <w:color w:val="000000" w:themeColor="text1"/>
          <w:sz w:val="28"/>
          <w:szCs w:val="28"/>
        </w:rPr>
        <w:t>Positive moment+ .5(</w:t>
      </w:r>
      <w:r w:rsidRPr="000575D9">
        <w:rPr>
          <w:rFonts w:ascii="Times New Roman" w:hAnsi="Times New Roman" w:cs="Times New Roman"/>
          <w:i/>
          <w:iCs/>
          <w:color w:val="000000" w:themeColor="text1"/>
          <w:sz w:val="28"/>
          <w:szCs w:val="28"/>
        </w:rPr>
        <w:t>∑</w:t>
      </w:r>
      <w:r w:rsidRPr="000575D9">
        <w:rPr>
          <w:rFonts w:cstheme="majorBidi"/>
          <w:i/>
          <w:iCs/>
          <w:color w:val="000000" w:themeColor="text1"/>
          <w:sz w:val="28"/>
          <w:szCs w:val="28"/>
        </w:rPr>
        <w:t>negative moments at the ends)</w:t>
      </w:r>
    </w:p>
    <w:p w:rsidR="00DB1368" w:rsidRPr="000575D9" w:rsidRDefault="00DB1368" w:rsidP="006D495F">
      <w:pPr>
        <w:jc w:val="right"/>
        <w:rPr>
          <w:rFonts w:cstheme="majorBidi"/>
          <w:i/>
          <w:iCs/>
          <w:color w:val="000000" w:themeColor="text1"/>
          <w:sz w:val="28"/>
          <w:szCs w:val="28"/>
        </w:rPr>
      </w:pPr>
      <w:r w:rsidRPr="000575D9">
        <w:rPr>
          <w:rFonts w:cstheme="majorBidi"/>
          <w:i/>
          <w:iCs/>
          <w:color w:val="000000" w:themeColor="text1"/>
          <w:sz w:val="28"/>
          <w:szCs w:val="28"/>
        </w:rPr>
        <w:t>=22.</w:t>
      </w:r>
      <w:r w:rsidR="00C2619F" w:rsidRPr="000575D9">
        <w:rPr>
          <w:rFonts w:cstheme="majorBidi"/>
          <w:i/>
          <w:iCs/>
          <w:color w:val="000000" w:themeColor="text1"/>
          <w:sz w:val="28"/>
          <w:szCs w:val="28"/>
        </w:rPr>
        <w:t>4</w:t>
      </w:r>
      <w:r w:rsidR="006D495F" w:rsidRPr="000575D9">
        <w:rPr>
          <w:rFonts w:cstheme="majorBidi"/>
          <w:i/>
          <w:iCs/>
          <w:color w:val="000000" w:themeColor="text1"/>
          <w:sz w:val="28"/>
          <w:szCs w:val="28"/>
        </w:rPr>
        <w:t>2</w:t>
      </w:r>
      <w:r w:rsidRPr="000575D9">
        <w:rPr>
          <w:rFonts w:cstheme="majorBidi"/>
          <w:i/>
          <w:iCs/>
          <w:color w:val="000000" w:themeColor="text1"/>
          <w:sz w:val="28"/>
          <w:szCs w:val="28"/>
        </w:rPr>
        <w:t>+0.5(</w:t>
      </w:r>
      <w:r w:rsidR="00C2619F" w:rsidRPr="000575D9">
        <w:rPr>
          <w:rFonts w:cstheme="majorBidi"/>
          <w:i/>
          <w:iCs/>
          <w:color w:val="000000" w:themeColor="text1"/>
          <w:sz w:val="28"/>
          <w:szCs w:val="28"/>
        </w:rPr>
        <w:t>44.8</w:t>
      </w:r>
      <w:r w:rsidRPr="000575D9">
        <w:rPr>
          <w:rFonts w:cstheme="majorBidi"/>
          <w:i/>
          <w:iCs/>
          <w:color w:val="000000" w:themeColor="text1"/>
          <w:sz w:val="28"/>
          <w:szCs w:val="28"/>
        </w:rPr>
        <w:t>+</w:t>
      </w:r>
      <w:r w:rsidR="00C2619F" w:rsidRPr="000575D9">
        <w:rPr>
          <w:rFonts w:cstheme="majorBidi"/>
          <w:i/>
          <w:iCs/>
          <w:color w:val="000000" w:themeColor="text1"/>
          <w:sz w:val="28"/>
          <w:szCs w:val="28"/>
        </w:rPr>
        <w:t>44.8</w:t>
      </w:r>
      <w:r w:rsidRPr="000575D9">
        <w:rPr>
          <w:rFonts w:cstheme="majorBidi"/>
          <w:i/>
          <w:iCs/>
          <w:color w:val="000000" w:themeColor="text1"/>
          <w:sz w:val="28"/>
          <w:szCs w:val="28"/>
        </w:rPr>
        <w:t>)</w:t>
      </w:r>
    </w:p>
    <w:p w:rsidR="00DB1368" w:rsidRPr="000575D9" w:rsidRDefault="00DB1368" w:rsidP="00C2619F">
      <w:pPr>
        <w:jc w:val="right"/>
        <w:rPr>
          <w:rFonts w:cstheme="majorBidi"/>
          <w:i/>
          <w:iCs/>
          <w:sz w:val="28"/>
          <w:szCs w:val="28"/>
          <w:rtl/>
        </w:rPr>
      </w:pPr>
      <w:proofErr w:type="gramStart"/>
      <w:r w:rsidRPr="000575D9">
        <w:rPr>
          <w:rFonts w:cstheme="majorBidi"/>
          <w:i/>
          <w:iCs/>
          <w:color w:val="000000" w:themeColor="text1"/>
          <w:sz w:val="28"/>
          <w:szCs w:val="28"/>
        </w:rPr>
        <w:t>=</w:t>
      </w:r>
      <w:r w:rsidRPr="00731F09">
        <w:rPr>
          <w:rFonts w:cstheme="majorBidi"/>
          <w:i/>
          <w:iCs/>
          <w:sz w:val="28"/>
          <w:szCs w:val="28"/>
        </w:rPr>
        <w:t>6</w:t>
      </w:r>
      <w:r w:rsidR="00C2619F" w:rsidRPr="00731F09">
        <w:rPr>
          <w:rFonts w:cstheme="majorBidi"/>
          <w:i/>
          <w:iCs/>
          <w:sz w:val="28"/>
          <w:szCs w:val="28"/>
        </w:rPr>
        <w:t>7</w:t>
      </w:r>
      <w:r w:rsidRPr="00731F09">
        <w:rPr>
          <w:rFonts w:cstheme="majorBidi"/>
          <w:i/>
          <w:iCs/>
          <w:sz w:val="28"/>
          <w:szCs w:val="28"/>
        </w:rPr>
        <w:t>.</w:t>
      </w:r>
      <w:r w:rsidR="00C2619F" w:rsidRPr="00731F09">
        <w:rPr>
          <w:rFonts w:cstheme="majorBidi"/>
          <w:i/>
          <w:iCs/>
          <w:sz w:val="28"/>
          <w:szCs w:val="28"/>
        </w:rPr>
        <w:t>219</w:t>
      </w:r>
      <w:r w:rsidRPr="00731F09">
        <w:rPr>
          <w:rFonts w:cstheme="majorBidi"/>
          <w:i/>
          <w:iCs/>
          <w:sz w:val="28"/>
          <w:szCs w:val="28"/>
        </w:rPr>
        <w:t xml:space="preserve"> m.ton.</w:t>
      </w:r>
      <w:proofErr w:type="gramEnd"/>
    </w:p>
    <w:p w:rsidR="00DB1368" w:rsidRPr="000575D9" w:rsidRDefault="00DB1368" w:rsidP="00C2619F">
      <w:pPr>
        <w:jc w:val="right"/>
        <w:rPr>
          <w:rFonts w:cstheme="majorBidi"/>
          <w:i/>
          <w:iCs/>
          <w:color w:val="FF0000"/>
          <w:sz w:val="28"/>
          <w:szCs w:val="28"/>
          <w:rtl/>
        </w:rPr>
      </w:pPr>
      <w:r w:rsidRPr="000575D9">
        <w:rPr>
          <w:rFonts w:cstheme="majorBidi"/>
          <w:i/>
          <w:iCs/>
          <w:sz w:val="28"/>
          <w:szCs w:val="28"/>
        </w:rPr>
        <w:t>So difference between the 3Dmodel and the1Dmodel in the internal forces=</w:t>
      </w:r>
      <w:r w:rsidR="00C2619F" w:rsidRPr="004B3B32">
        <w:rPr>
          <w:rFonts w:cstheme="majorBidi"/>
          <w:i/>
          <w:iCs/>
          <w:sz w:val="28"/>
          <w:szCs w:val="28"/>
        </w:rPr>
        <w:t>68.55</w:t>
      </w:r>
      <w:r w:rsidRPr="004B3B32">
        <w:rPr>
          <w:rFonts w:cstheme="majorBidi"/>
          <w:i/>
          <w:iCs/>
          <w:sz w:val="28"/>
          <w:szCs w:val="28"/>
        </w:rPr>
        <w:t>-</w:t>
      </w:r>
      <w:r w:rsidR="00C2619F" w:rsidRPr="004B3B32">
        <w:rPr>
          <w:rFonts w:cstheme="majorBidi"/>
          <w:i/>
          <w:iCs/>
          <w:sz w:val="28"/>
          <w:szCs w:val="28"/>
        </w:rPr>
        <w:t>67.219</w:t>
      </w:r>
      <w:r w:rsidRPr="004B3B32">
        <w:rPr>
          <w:rFonts w:cstheme="majorBidi"/>
          <w:i/>
          <w:iCs/>
          <w:sz w:val="28"/>
          <w:szCs w:val="28"/>
        </w:rPr>
        <w:t>/</w:t>
      </w:r>
      <w:r w:rsidR="00C2619F" w:rsidRPr="004B3B32">
        <w:rPr>
          <w:rFonts w:cstheme="majorBidi"/>
          <w:i/>
          <w:iCs/>
          <w:sz w:val="28"/>
          <w:szCs w:val="28"/>
        </w:rPr>
        <w:t>68.55</w:t>
      </w:r>
      <w:r w:rsidRPr="004B3B32">
        <w:rPr>
          <w:rFonts w:cstheme="majorBidi"/>
          <w:i/>
          <w:iCs/>
          <w:sz w:val="28"/>
          <w:szCs w:val="28"/>
        </w:rPr>
        <w:t>=0.0</w:t>
      </w:r>
      <w:r w:rsidR="00C2619F" w:rsidRPr="004B3B32">
        <w:rPr>
          <w:rFonts w:cstheme="majorBidi"/>
          <w:i/>
          <w:iCs/>
          <w:sz w:val="28"/>
          <w:szCs w:val="28"/>
        </w:rPr>
        <w:t>19</w:t>
      </w:r>
      <w:r w:rsidRPr="004B3B32">
        <w:rPr>
          <w:rFonts w:cstheme="majorBidi"/>
          <w:i/>
          <w:iCs/>
          <w:sz w:val="28"/>
          <w:szCs w:val="28"/>
        </w:rPr>
        <w:t>=</w:t>
      </w:r>
      <w:r w:rsidR="00732228" w:rsidRPr="004B3B32">
        <w:rPr>
          <w:rFonts w:cstheme="majorBidi"/>
          <w:i/>
          <w:iCs/>
          <w:sz w:val="28"/>
          <w:szCs w:val="28"/>
        </w:rPr>
        <w:t xml:space="preserve"> </w:t>
      </w:r>
      <w:r w:rsidR="00C2619F" w:rsidRPr="00731F09">
        <w:rPr>
          <w:rFonts w:cstheme="majorBidi"/>
          <w:i/>
          <w:iCs/>
          <w:sz w:val="28"/>
          <w:szCs w:val="28"/>
        </w:rPr>
        <w:t>1.9</w:t>
      </w:r>
      <w:r w:rsidR="001A1D7E" w:rsidRPr="00731F09">
        <w:rPr>
          <w:rFonts w:cstheme="majorBidi"/>
          <w:i/>
          <w:iCs/>
          <w:sz w:val="28"/>
          <w:szCs w:val="28"/>
        </w:rPr>
        <w:t xml:space="preserve"> %( less</w:t>
      </w:r>
      <w:r w:rsidR="0005301E" w:rsidRPr="00731F09">
        <w:rPr>
          <w:rFonts w:cstheme="majorBidi"/>
          <w:i/>
          <w:iCs/>
          <w:sz w:val="28"/>
          <w:szCs w:val="28"/>
        </w:rPr>
        <w:t xml:space="preserve"> than 10%)</w:t>
      </w:r>
      <w:r w:rsidR="0005301E" w:rsidRPr="004B3B32">
        <w:rPr>
          <w:rFonts w:cstheme="majorBidi"/>
          <w:i/>
          <w:iCs/>
          <w:sz w:val="28"/>
          <w:szCs w:val="28"/>
        </w:rPr>
        <w:t>.</w:t>
      </w:r>
    </w:p>
    <w:p w:rsidR="002A5B3C" w:rsidRPr="00446435" w:rsidRDefault="00A91E32" w:rsidP="0005301E">
      <w:pPr>
        <w:jc w:val="right"/>
        <w:rPr>
          <w:rFonts w:cstheme="majorBidi"/>
          <w:b/>
          <w:bCs/>
          <w:i/>
          <w:iCs/>
          <w:sz w:val="28"/>
          <w:szCs w:val="28"/>
        </w:rPr>
      </w:pPr>
      <w:r w:rsidRPr="000575D9">
        <w:rPr>
          <w:rFonts w:cstheme="majorBidi"/>
          <w:i/>
          <w:iCs/>
          <w:sz w:val="28"/>
          <w:szCs w:val="28"/>
        </w:rPr>
        <w:t>From</w:t>
      </w:r>
      <w:r w:rsidR="0051226D" w:rsidRPr="000575D9">
        <w:rPr>
          <w:rFonts w:cstheme="majorBidi"/>
          <w:i/>
          <w:iCs/>
          <w:sz w:val="28"/>
          <w:szCs w:val="28"/>
        </w:rPr>
        <w:t xml:space="preserve"> the previous result,</w:t>
      </w:r>
      <w:r w:rsidR="00895CB9" w:rsidRPr="000575D9">
        <w:rPr>
          <w:rFonts w:cstheme="majorBidi"/>
          <w:i/>
          <w:iCs/>
          <w:sz w:val="28"/>
          <w:szCs w:val="28"/>
        </w:rPr>
        <w:t xml:space="preserve"> notice that the 1D and the 3D </w:t>
      </w:r>
      <w:r w:rsidR="0051226D" w:rsidRPr="000575D9">
        <w:rPr>
          <w:rFonts w:cstheme="majorBidi"/>
          <w:i/>
          <w:iCs/>
          <w:sz w:val="28"/>
          <w:szCs w:val="28"/>
        </w:rPr>
        <w:t xml:space="preserve">results </w:t>
      </w:r>
      <w:r w:rsidR="00895CB9" w:rsidRPr="000575D9">
        <w:rPr>
          <w:rFonts w:cstheme="majorBidi"/>
          <w:i/>
          <w:iCs/>
          <w:sz w:val="28"/>
          <w:szCs w:val="28"/>
        </w:rPr>
        <w:t>are very close and our assumption</w:t>
      </w:r>
      <w:r w:rsidRPr="000575D9">
        <w:rPr>
          <w:rFonts w:cstheme="majorBidi"/>
          <w:i/>
          <w:iCs/>
          <w:sz w:val="28"/>
          <w:szCs w:val="28"/>
        </w:rPr>
        <w:t xml:space="preserve"> in beams resting on columns is right as</w:t>
      </w:r>
      <w:r w:rsidR="00D8098D" w:rsidRPr="000575D9">
        <w:rPr>
          <w:rFonts w:cstheme="majorBidi"/>
          <w:i/>
          <w:iCs/>
          <w:sz w:val="28"/>
          <w:szCs w:val="28"/>
        </w:rPr>
        <w:t xml:space="preserve"> 1D.</w:t>
      </w:r>
      <w:r w:rsidR="00D8098D" w:rsidRPr="00446435">
        <w:rPr>
          <w:rFonts w:cstheme="majorBidi"/>
          <w:b/>
          <w:bCs/>
          <w:i/>
          <w:iCs/>
          <w:sz w:val="28"/>
          <w:szCs w:val="28"/>
        </w:rPr>
        <w:t xml:space="preserve"> </w:t>
      </w:r>
    </w:p>
    <w:p w:rsidR="001423D6" w:rsidRPr="000575D9" w:rsidRDefault="00D8098D" w:rsidP="00A91EB2">
      <w:pPr>
        <w:jc w:val="right"/>
        <w:rPr>
          <w:rFonts w:cstheme="majorBidi"/>
          <w:i/>
          <w:iCs/>
          <w:sz w:val="28"/>
          <w:szCs w:val="28"/>
        </w:rPr>
      </w:pPr>
      <w:r w:rsidRPr="000575D9">
        <w:rPr>
          <w:rFonts w:cstheme="majorBidi"/>
          <w:i/>
          <w:iCs/>
          <w:sz w:val="28"/>
          <w:szCs w:val="28"/>
        </w:rPr>
        <w:lastRenderedPageBreak/>
        <w:t>For beams resting on girders</w:t>
      </w:r>
      <w:r w:rsidR="001B1E0B" w:rsidRPr="000575D9">
        <w:rPr>
          <w:rFonts w:cstheme="majorBidi"/>
          <w:i/>
          <w:iCs/>
          <w:sz w:val="28"/>
          <w:szCs w:val="28"/>
        </w:rPr>
        <w:t xml:space="preserve"> in the 3D model, the</w:t>
      </w:r>
      <w:r w:rsidRPr="000575D9">
        <w:rPr>
          <w:rFonts w:cstheme="majorBidi"/>
          <w:i/>
          <w:iCs/>
          <w:sz w:val="28"/>
          <w:szCs w:val="28"/>
        </w:rPr>
        <w:t xml:space="preserve"> internal force are expected to be different from the</w:t>
      </w:r>
      <w:r w:rsidR="001B1E0B" w:rsidRPr="000575D9">
        <w:rPr>
          <w:rFonts w:cstheme="majorBidi"/>
          <w:i/>
          <w:iCs/>
          <w:sz w:val="28"/>
          <w:szCs w:val="28"/>
        </w:rPr>
        <w:t xml:space="preserve"> 1D</w:t>
      </w:r>
      <w:r w:rsidR="00A91EB2" w:rsidRPr="000575D9">
        <w:rPr>
          <w:rFonts w:cstheme="majorBidi"/>
          <w:i/>
          <w:iCs/>
          <w:sz w:val="28"/>
          <w:szCs w:val="28"/>
        </w:rPr>
        <w:t xml:space="preserve"> </w:t>
      </w:r>
      <w:r w:rsidR="001B1E0B" w:rsidRPr="000575D9">
        <w:rPr>
          <w:rFonts w:cstheme="majorBidi"/>
          <w:i/>
          <w:iCs/>
          <w:sz w:val="28"/>
          <w:szCs w:val="28"/>
        </w:rPr>
        <w:t>model since the 1D</w:t>
      </w:r>
      <w:r w:rsidR="00A91EB2" w:rsidRPr="000575D9">
        <w:rPr>
          <w:rFonts w:cstheme="majorBidi"/>
          <w:i/>
          <w:iCs/>
          <w:sz w:val="28"/>
          <w:szCs w:val="28"/>
        </w:rPr>
        <w:t xml:space="preserve"> </w:t>
      </w:r>
      <w:r w:rsidR="001B1E0B" w:rsidRPr="000575D9">
        <w:rPr>
          <w:rFonts w:cstheme="majorBidi"/>
          <w:i/>
          <w:iCs/>
          <w:sz w:val="28"/>
          <w:szCs w:val="28"/>
        </w:rPr>
        <w:t>assum</w:t>
      </w:r>
      <w:r w:rsidR="00A91EB2" w:rsidRPr="000575D9">
        <w:rPr>
          <w:rFonts w:cstheme="majorBidi"/>
          <w:i/>
          <w:iCs/>
          <w:sz w:val="28"/>
          <w:szCs w:val="28"/>
        </w:rPr>
        <w:t>e</w:t>
      </w:r>
      <w:r w:rsidR="001B1E0B" w:rsidRPr="000575D9">
        <w:rPr>
          <w:rFonts w:cstheme="majorBidi"/>
          <w:i/>
          <w:iCs/>
          <w:sz w:val="28"/>
          <w:szCs w:val="28"/>
        </w:rPr>
        <w:t xml:space="preserve"> that the supports (girder </w:t>
      </w:r>
      <w:r w:rsidR="00A91EB2" w:rsidRPr="000575D9">
        <w:rPr>
          <w:rFonts w:cstheme="majorBidi"/>
          <w:i/>
          <w:iCs/>
          <w:sz w:val="28"/>
          <w:szCs w:val="28"/>
        </w:rPr>
        <w:t>in our case</w:t>
      </w:r>
      <w:r w:rsidR="001423D6" w:rsidRPr="000575D9">
        <w:rPr>
          <w:rFonts w:cstheme="majorBidi"/>
          <w:i/>
          <w:iCs/>
          <w:sz w:val="28"/>
          <w:szCs w:val="28"/>
        </w:rPr>
        <w:t>) will</w:t>
      </w:r>
      <w:r w:rsidR="001B1E0B" w:rsidRPr="000575D9">
        <w:rPr>
          <w:rFonts w:cstheme="majorBidi"/>
          <w:i/>
          <w:iCs/>
          <w:sz w:val="28"/>
          <w:szCs w:val="28"/>
        </w:rPr>
        <w:t xml:space="preserve"> not deflect</w:t>
      </w:r>
      <w:r w:rsidR="00A91EB2" w:rsidRPr="000575D9">
        <w:rPr>
          <w:rFonts w:cstheme="majorBidi"/>
          <w:i/>
          <w:iCs/>
          <w:sz w:val="28"/>
          <w:szCs w:val="28"/>
        </w:rPr>
        <w:t>,</w:t>
      </w:r>
      <w:r w:rsidR="001B1E0B" w:rsidRPr="000575D9">
        <w:rPr>
          <w:rFonts w:cstheme="majorBidi"/>
          <w:i/>
          <w:iCs/>
          <w:sz w:val="28"/>
          <w:szCs w:val="28"/>
        </w:rPr>
        <w:t xml:space="preserve"> is not right because the girders stiffness is smaller than the columns stiffness, so we expect</w:t>
      </w:r>
      <w:r w:rsidR="001423D6" w:rsidRPr="000575D9">
        <w:rPr>
          <w:rFonts w:cstheme="majorBidi"/>
          <w:i/>
          <w:iCs/>
          <w:sz w:val="28"/>
          <w:szCs w:val="28"/>
        </w:rPr>
        <w:t xml:space="preserve"> a </w:t>
      </w:r>
      <w:r w:rsidR="00A91EB2" w:rsidRPr="000575D9">
        <w:rPr>
          <w:rFonts w:cstheme="majorBidi"/>
          <w:i/>
          <w:iCs/>
          <w:sz w:val="28"/>
          <w:szCs w:val="28"/>
        </w:rPr>
        <w:t>considerable</w:t>
      </w:r>
      <w:r w:rsidR="001423D6" w:rsidRPr="000575D9">
        <w:rPr>
          <w:rFonts w:cstheme="majorBidi"/>
          <w:i/>
          <w:iCs/>
          <w:sz w:val="28"/>
          <w:szCs w:val="28"/>
        </w:rPr>
        <w:t xml:space="preserve"> difference between the 1D results and the 3D results in the moments values over the beams resting on girders not columns.</w:t>
      </w:r>
    </w:p>
    <w:p w:rsidR="001423D6" w:rsidRPr="000575D9" w:rsidRDefault="001423D6" w:rsidP="00AA63A8">
      <w:pPr>
        <w:jc w:val="right"/>
        <w:rPr>
          <w:rFonts w:cstheme="majorBidi"/>
          <w:i/>
          <w:iCs/>
          <w:sz w:val="28"/>
          <w:szCs w:val="28"/>
        </w:rPr>
      </w:pPr>
      <w:r w:rsidRPr="000575D9">
        <w:rPr>
          <w:rFonts w:cstheme="majorBidi"/>
          <w:i/>
          <w:iCs/>
          <w:sz w:val="28"/>
          <w:szCs w:val="28"/>
        </w:rPr>
        <w:t xml:space="preserve">Take </w:t>
      </w:r>
      <w:r w:rsidR="00A91EB2" w:rsidRPr="000575D9">
        <w:rPr>
          <w:rFonts w:cstheme="majorBidi"/>
          <w:i/>
          <w:iCs/>
          <w:sz w:val="28"/>
          <w:szCs w:val="28"/>
        </w:rPr>
        <w:t>an</w:t>
      </w:r>
      <w:r w:rsidRPr="000575D9">
        <w:rPr>
          <w:rFonts w:cstheme="majorBidi"/>
          <w:i/>
          <w:iCs/>
          <w:sz w:val="28"/>
          <w:szCs w:val="28"/>
        </w:rPr>
        <w:t xml:space="preserve"> interior beam resting on girder and check the </w:t>
      </w:r>
      <w:r w:rsidR="00AA63A8" w:rsidRPr="000575D9">
        <w:rPr>
          <w:rFonts w:cstheme="majorBidi"/>
          <w:i/>
          <w:iCs/>
          <w:sz w:val="28"/>
          <w:szCs w:val="28"/>
        </w:rPr>
        <w:t>total</w:t>
      </w:r>
      <w:r w:rsidRPr="000575D9">
        <w:rPr>
          <w:rFonts w:cstheme="majorBidi"/>
          <w:i/>
          <w:iCs/>
          <w:sz w:val="28"/>
          <w:szCs w:val="28"/>
        </w:rPr>
        <w:t xml:space="preserve"> moment over the middle span (8.9m) in both of 1Dand3D.</w:t>
      </w:r>
    </w:p>
    <w:p w:rsidR="001423D6" w:rsidRPr="000575D9" w:rsidRDefault="001423D6" w:rsidP="001B1E0B">
      <w:pPr>
        <w:jc w:val="right"/>
        <w:rPr>
          <w:rFonts w:cstheme="majorBidi"/>
          <w:i/>
          <w:iCs/>
          <w:sz w:val="28"/>
          <w:szCs w:val="28"/>
        </w:rPr>
      </w:pPr>
      <w:r w:rsidRPr="000575D9">
        <w:rPr>
          <w:rFonts w:cstheme="majorBidi"/>
          <w:i/>
          <w:iCs/>
          <w:sz w:val="28"/>
          <w:szCs w:val="28"/>
        </w:rPr>
        <w:t>From the 1D, as the previous result</w:t>
      </w:r>
      <w:r w:rsidR="00A91EB2" w:rsidRPr="000575D9">
        <w:rPr>
          <w:rFonts w:cstheme="majorBidi"/>
          <w:i/>
          <w:iCs/>
          <w:sz w:val="28"/>
          <w:szCs w:val="28"/>
        </w:rPr>
        <w:t>s</w:t>
      </w:r>
      <w:r w:rsidRPr="000575D9">
        <w:rPr>
          <w:rFonts w:cstheme="majorBidi"/>
          <w:i/>
          <w:iCs/>
          <w:sz w:val="28"/>
          <w:szCs w:val="28"/>
        </w:rPr>
        <w:t xml:space="preserve"> shown, total positive moment over the middle span =</w:t>
      </w:r>
      <w:r w:rsidRPr="00731F09">
        <w:rPr>
          <w:rFonts w:cstheme="majorBidi"/>
          <w:i/>
          <w:iCs/>
          <w:sz w:val="28"/>
          <w:szCs w:val="28"/>
        </w:rPr>
        <w:t>68.55 m.ton.</w:t>
      </w:r>
    </w:p>
    <w:p w:rsidR="0025262D" w:rsidRPr="000575D9" w:rsidRDefault="00AA63A8" w:rsidP="00AA63A8">
      <w:pPr>
        <w:jc w:val="right"/>
        <w:rPr>
          <w:rFonts w:cstheme="majorBidi"/>
          <w:i/>
          <w:iCs/>
          <w:sz w:val="28"/>
          <w:szCs w:val="28"/>
        </w:rPr>
      </w:pPr>
      <w:r w:rsidRPr="000575D9">
        <w:rPr>
          <w:rFonts w:cstheme="majorBidi"/>
          <w:i/>
          <w:iCs/>
          <w:sz w:val="28"/>
          <w:szCs w:val="28"/>
        </w:rPr>
        <w:t>For</w:t>
      </w:r>
      <w:r w:rsidR="001423D6" w:rsidRPr="000575D9">
        <w:rPr>
          <w:rFonts w:cstheme="majorBidi"/>
          <w:i/>
          <w:iCs/>
          <w:sz w:val="28"/>
          <w:szCs w:val="28"/>
        </w:rPr>
        <w:t xml:space="preserve"> the 3D model positive and negative moments over the middle span of an interior beam</w:t>
      </w:r>
      <w:r w:rsidRPr="000575D9">
        <w:rPr>
          <w:rFonts w:cstheme="majorBidi"/>
          <w:i/>
          <w:iCs/>
          <w:sz w:val="28"/>
          <w:szCs w:val="28"/>
        </w:rPr>
        <w:t>s</w:t>
      </w:r>
      <w:r w:rsidR="001423D6" w:rsidRPr="000575D9">
        <w:rPr>
          <w:rFonts w:cstheme="majorBidi"/>
          <w:i/>
          <w:iCs/>
          <w:sz w:val="28"/>
          <w:szCs w:val="28"/>
        </w:rPr>
        <w:t xml:space="preserve"> resting on a girder</w:t>
      </w:r>
      <w:r w:rsidRPr="000575D9">
        <w:rPr>
          <w:rFonts w:cstheme="majorBidi"/>
          <w:i/>
          <w:iCs/>
          <w:sz w:val="28"/>
          <w:szCs w:val="28"/>
        </w:rPr>
        <w:t>s between frame 2-2&amp;3-3 is shown</w:t>
      </w:r>
      <w:r w:rsidR="001423D6" w:rsidRPr="000575D9">
        <w:rPr>
          <w:rFonts w:cstheme="majorBidi"/>
          <w:i/>
          <w:iCs/>
          <w:sz w:val="28"/>
          <w:szCs w:val="28"/>
        </w:rPr>
        <w:t xml:space="preserve"> in figures 3.</w:t>
      </w:r>
      <w:r w:rsidRPr="000575D9">
        <w:rPr>
          <w:rFonts w:cstheme="majorBidi"/>
          <w:i/>
          <w:iCs/>
          <w:sz w:val="28"/>
          <w:szCs w:val="28"/>
        </w:rPr>
        <w:t>4</w:t>
      </w:r>
    </w:p>
    <w:p w:rsidR="00AA63A8" w:rsidRDefault="00046C9C" w:rsidP="00046C9C">
      <w:pPr>
        <w:jc w:val="center"/>
        <w:rPr>
          <w:rFonts w:cstheme="majorBidi"/>
          <w:b/>
          <w:bCs/>
          <w:i/>
          <w:iCs/>
          <w:sz w:val="28"/>
          <w:szCs w:val="28"/>
        </w:rPr>
      </w:pPr>
      <w:r>
        <w:rPr>
          <w:rFonts w:cstheme="majorBidi"/>
          <w:b/>
          <w:bCs/>
          <w:i/>
          <w:iCs/>
          <w:noProof/>
          <w:sz w:val="28"/>
          <w:szCs w:val="28"/>
        </w:rPr>
        <w:drawing>
          <wp:inline distT="0" distB="0" distL="0" distR="0">
            <wp:extent cx="5270500" cy="4175125"/>
            <wp:effectExtent l="19050" t="0" r="635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70500" cy="4175125"/>
                    </a:xfrm>
                    <a:prstGeom prst="rect">
                      <a:avLst/>
                    </a:prstGeom>
                    <a:noFill/>
                    <a:ln w="9525">
                      <a:noFill/>
                      <a:miter lim="800000"/>
                      <a:headEnd/>
                      <a:tailEnd/>
                    </a:ln>
                  </pic:spPr>
                </pic:pic>
              </a:graphicData>
            </a:graphic>
          </wp:inline>
        </w:drawing>
      </w:r>
    </w:p>
    <w:p w:rsidR="000171F7" w:rsidRPr="000171F7" w:rsidRDefault="00A56FD2" w:rsidP="00A56FD2">
      <w:pPr>
        <w:jc w:val="center"/>
        <w:rPr>
          <w:rFonts w:cstheme="majorBidi"/>
          <w:b/>
          <w:bCs/>
          <w:i/>
          <w:iCs/>
          <w:sz w:val="20"/>
          <w:szCs w:val="20"/>
        </w:rPr>
      </w:pPr>
      <w:r w:rsidRPr="000039C6">
        <w:rPr>
          <w:rFonts w:cstheme="majorBidi"/>
          <w:i/>
          <w:iCs/>
          <w:sz w:val="20"/>
          <w:szCs w:val="20"/>
        </w:rPr>
        <w:t>Figure3.4: Bending</w:t>
      </w:r>
      <w:r w:rsidR="000171F7" w:rsidRPr="000039C6">
        <w:rPr>
          <w:rFonts w:cstheme="majorBidi"/>
          <w:i/>
          <w:iCs/>
          <w:sz w:val="20"/>
          <w:szCs w:val="20"/>
        </w:rPr>
        <w:t xml:space="preserve"> moment of the </w:t>
      </w:r>
      <w:r w:rsidRPr="000039C6">
        <w:rPr>
          <w:rFonts w:cstheme="majorBidi"/>
          <w:i/>
          <w:iCs/>
          <w:sz w:val="20"/>
          <w:szCs w:val="20"/>
        </w:rPr>
        <w:t>beams resting on girders between frame2-2&amp;3-3</w:t>
      </w:r>
      <w:r w:rsidR="00046C9C" w:rsidRPr="000039C6">
        <w:rPr>
          <w:rFonts w:cstheme="majorBidi"/>
          <w:i/>
          <w:iCs/>
          <w:sz w:val="20"/>
          <w:szCs w:val="20"/>
        </w:rPr>
        <w:t>(</w:t>
      </w:r>
      <w:proofErr w:type="spellStart"/>
      <w:r w:rsidR="00046C9C" w:rsidRPr="000039C6">
        <w:rPr>
          <w:rFonts w:cstheme="majorBidi"/>
          <w:i/>
          <w:iCs/>
          <w:sz w:val="20"/>
          <w:szCs w:val="20"/>
        </w:rPr>
        <w:t>ton.m</w:t>
      </w:r>
      <w:proofErr w:type="spellEnd"/>
      <w:r w:rsidR="00046C9C">
        <w:rPr>
          <w:rFonts w:cstheme="majorBidi"/>
          <w:b/>
          <w:bCs/>
          <w:i/>
          <w:iCs/>
          <w:sz w:val="20"/>
          <w:szCs w:val="20"/>
        </w:rPr>
        <w:t>)</w:t>
      </w:r>
    </w:p>
    <w:p w:rsidR="000171F7" w:rsidRPr="00AA63A8" w:rsidRDefault="000171F7" w:rsidP="00AA63A8">
      <w:pPr>
        <w:jc w:val="right"/>
        <w:rPr>
          <w:rFonts w:cstheme="majorBidi"/>
          <w:b/>
          <w:bCs/>
          <w:i/>
          <w:iCs/>
          <w:sz w:val="28"/>
          <w:szCs w:val="28"/>
        </w:rPr>
      </w:pPr>
    </w:p>
    <w:p w:rsidR="00A56FD2" w:rsidRPr="000575D9" w:rsidRDefault="00A56FD2" w:rsidP="00F24EEF">
      <w:pPr>
        <w:jc w:val="right"/>
        <w:rPr>
          <w:rFonts w:cstheme="majorBidi"/>
          <w:i/>
          <w:iCs/>
          <w:sz w:val="28"/>
          <w:szCs w:val="28"/>
        </w:rPr>
      </w:pPr>
      <w:r w:rsidRPr="000575D9">
        <w:rPr>
          <w:rFonts w:cstheme="majorBidi"/>
          <w:i/>
          <w:iCs/>
          <w:sz w:val="28"/>
          <w:szCs w:val="28"/>
        </w:rPr>
        <w:lastRenderedPageBreak/>
        <w:t xml:space="preserve">From the previous figure, it can be noticed that the maximum positive moments as well as the maximum negative moments </w:t>
      </w:r>
      <w:r w:rsidR="00E70B8A" w:rsidRPr="000575D9">
        <w:rPr>
          <w:rFonts w:cstheme="majorBidi"/>
          <w:i/>
          <w:iCs/>
          <w:sz w:val="28"/>
          <w:szCs w:val="28"/>
        </w:rPr>
        <w:t>for the middle span a</w:t>
      </w:r>
      <w:r w:rsidRPr="000575D9">
        <w:rPr>
          <w:rFonts w:cstheme="majorBidi"/>
          <w:i/>
          <w:iCs/>
          <w:sz w:val="28"/>
          <w:szCs w:val="28"/>
        </w:rPr>
        <w:t>re almost the same for all stories</w:t>
      </w:r>
      <w:r w:rsidR="00E70B8A" w:rsidRPr="000575D9">
        <w:rPr>
          <w:rFonts w:cstheme="majorBidi"/>
          <w:i/>
          <w:iCs/>
          <w:sz w:val="28"/>
          <w:szCs w:val="28"/>
        </w:rPr>
        <w:t xml:space="preserve"> between the first and the last </w:t>
      </w:r>
      <w:r w:rsidR="00F24EEF" w:rsidRPr="000575D9">
        <w:rPr>
          <w:rFonts w:cstheme="majorBidi"/>
          <w:i/>
          <w:iCs/>
          <w:sz w:val="28"/>
          <w:szCs w:val="28"/>
        </w:rPr>
        <w:t>one. The values for the first and the last storey are also close and differ a little bit from the other stories,</w:t>
      </w:r>
      <w:r w:rsidRPr="000575D9">
        <w:rPr>
          <w:rFonts w:cstheme="majorBidi"/>
          <w:i/>
          <w:iCs/>
          <w:sz w:val="28"/>
          <w:szCs w:val="28"/>
        </w:rPr>
        <w:t xml:space="preserve"> so values of the </w:t>
      </w:r>
      <w:r w:rsidR="00F24EEF" w:rsidRPr="000575D9">
        <w:rPr>
          <w:rFonts w:cstheme="majorBidi"/>
          <w:i/>
          <w:iCs/>
          <w:sz w:val="28"/>
          <w:szCs w:val="28"/>
        </w:rPr>
        <w:t>fourth</w:t>
      </w:r>
      <w:r w:rsidRPr="000575D9">
        <w:rPr>
          <w:rFonts w:cstheme="majorBidi"/>
          <w:i/>
          <w:iCs/>
          <w:sz w:val="28"/>
          <w:szCs w:val="28"/>
        </w:rPr>
        <w:t xml:space="preserve"> storey will be taken</w:t>
      </w:r>
      <w:r w:rsidR="0051226D" w:rsidRPr="000575D9">
        <w:rPr>
          <w:rFonts w:cstheme="majorBidi"/>
          <w:i/>
          <w:iCs/>
          <w:sz w:val="28"/>
          <w:szCs w:val="28"/>
        </w:rPr>
        <w:t xml:space="preserve"> as a reference</w:t>
      </w:r>
      <w:r w:rsidRPr="000575D9">
        <w:rPr>
          <w:rFonts w:cstheme="majorBidi"/>
          <w:i/>
          <w:iCs/>
          <w:sz w:val="28"/>
          <w:szCs w:val="28"/>
        </w:rPr>
        <w:t xml:space="preserve"> for the comparison with the 1D model. </w:t>
      </w:r>
    </w:p>
    <w:p w:rsidR="0025262D" w:rsidRPr="000575D9" w:rsidRDefault="009C6FB3" w:rsidP="00046C9C">
      <w:pPr>
        <w:jc w:val="right"/>
        <w:rPr>
          <w:rFonts w:cstheme="majorBidi"/>
          <w:i/>
          <w:iCs/>
          <w:sz w:val="28"/>
          <w:szCs w:val="28"/>
        </w:rPr>
      </w:pPr>
      <w:r w:rsidRPr="000575D9">
        <w:rPr>
          <w:rFonts w:cstheme="majorBidi"/>
          <w:i/>
          <w:iCs/>
          <w:sz w:val="28"/>
          <w:szCs w:val="28"/>
        </w:rPr>
        <w:t>Max</w:t>
      </w:r>
      <w:r w:rsidR="0025262D" w:rsidRPr="000575D9">
        <w:rPr>
          <w:rFonts w:cstheme="majorBidi"/>
          <w:i/>
          <w:iCs/>
          <w:sz w:val="28"/>
          <w:szCs w:val="28"/>
        </w:rPr>
        <w:t xml:space="preserve"> </w:t>
      </w:r>
      <w:r w:rsidR="005A0896" w:rsidRPr="000575D9">
        <w:rPr>
          <w:rFonts w:cstheme="majorBidi"/>
          <w:i/>
          <w:iCs/>
          <w:sz w:val="28"/>
          <w:szCs w:val="28"/>
        </w:rPr>
        <w:t>+</w:t>
      </w:r>
      <w:proofErr w:type="spellStart"/>
      <w:r w:rsidR="005A0896" w:rsidRPr="000575D9">
        <w:rPr>
          <w:rFonts w:cstheme="majorBidi"/>
          <w:i/>
          <w:iCs/>
          <w:sz w:val="28"/>
          <w:szCs w:val="28"/>
        </w:rPr>
        <w:t>ve</w:t>
      </w:r>
      <w:proofErr w:type="spellEnd"/>
      <w:r w:rsidR="0025262D" w:rsidRPr="000575D9">
        <w:rPr>
          <w:rFonts w:cstheme="majorBidi"/>
          <w:i/>
          <w:iCs/>
          <w:sz w:val="28"/>
          <w:szCs w:val="28"/>
        </w:rPr>
        <w:t xml:space="preserve"> moment over the middle span</w:t>
      </w:r>
      <w:r w:rsidR="00A56FD2" w:rsidRPr="000575D9">
        <w:rPr>
          <w:rFonts w:cstheme="majorBidi"/>
          <w:i/>
          <w:iCs/>
          <w:sz w:val="28"/>
          <w:szCs w:val="28"/>
        </w:rPr>
        <w:t xml:space="preserve"> in the </w:t>
      </w:r>
      <w:r w:rsidR="00F24EEF" w:rsidRPr="000575D9">
        <w:rPr>
          <w:rFonts w:cstheme="majorBidi"/>
          <w:i/>
          <w:iCs/>
          <w:sz w:val="28"/>
          <w:szCs w:val="28"/>
        </w:rPr>
        <w:t>4th</w:t>
      </w:r>
      <w:r w:rsidR="00A56FD2" w:rsidRPr="000575D9">
        <w:rPr>
          <w:rFonts w:cstheme="majorBidi"/>
          <w:i/>
          <w:iCs/>
          <w:sz w:val="28"/>
          <w:szCs w:val="28"/>
        </w:rPr>
        <w:t xml:space="preserve"> stor</w:t>
      </w:r>
      <w:r w:rsidR="00186497" w:rsidRPr="000575D9">
        <w:rPr>
          <w:rFonts w:cstheme="majorBidi"/>
          <w:i/>
          <w:iCs/>
          <w:sz w:val="28"/>
          <w:szCs w:val="28"/>
        </w:rPr>
        <w:t>e</w:t>
      </w:r>
      <w:r w:rsidR="00A56FD2" w:rsidRPr="000575D9">
        <w:rPr>
          <w:rFonts w:cstheme="majorBidi"/>
          <w:i/>
          <w:iCs/>
          <w:sz w:val="28"/>
          <w:szCs w:val="28"/>
        </w:rPr>
        <w:t>y</w:t>
      </w:r>
      <w:r w:rsidR="0025262D" w:rsidRPr="000575D9">
        <w:rPr>
          <w:rFonts w:cstheme="majorBidi"/>
          <w:i/>
          <w:iCs/>
          <w:sz w:val="28"/>
          <w:szCs w:val="28"/>
        </w:rPr>
        <w:t>=</w:t>
      </w:r>
      <w:r w:rsidR="00186497" w:rsidRPr="000575D9">
        <w:rPr>
          <w:rFonts w:cstheme="majorBidi"/>
          <w:i/>
          <w:iCs/>
          <w:sz w:val="28"/>
          <w:szCs w:val="28"/>
        </w:rPr>
        <w:t>1</w:t>
      </w:r>
      <w:r w:rsidR="00F24EEF" w:rsidRPr="000575D9">
        <w:rPr>
          <w:rFonts w:cstheme="majorBidi"/>
          <w:i/>
          <w:iCs/>
          <w:sz w:val="28"/>
          <w:szCs w:val="28"/>
        </w:rPr>
        <w:t>2.</w:t>
      </w:r>
      <w:r w:rsidR="00046C9C" w:rsidRPr="000575D9">
        <w:rPr>
          <w:rFonts w:cstheme="majorBidi"/>
          <w:i/>
          <w:iCs/>
          <w:sz w:val="28"/>
          <w:szCs w:val="28"/>
        </w:rPr>
        <w:t>33</w:t>
      </w:r>
      <w:r w:rsidR="00186497" w:rsidRPr="000575D9">
        <w:rPr>
          <w:rFonts w:cstheme="majorBidi"/>
          <w:i/>
          <w:iCs/>
          <w:sz w:val="28"/>
          <w:szCs w:val="28"/>
        </w:rPr>
        <w:t>m.ton</w:t>
      </w:r>
    </w:p>
    <w:p w:rsidR="00186497" w:rsidRPr="000575D9" w:rsidRDefault="00186497" w:rsidP="00F24EEF">
      <w:pPr>
        <w:jc w:val="right"/>
        <w:rPr>
          <w:rFonts w:cstheme="majorBidi"/>
          <w:i/>
          <w:iCs/>
          <w:sz w:val="28"/>
          <w:szCs w:val="28"/>
          <w:rtl/>
        </w:rPr>
      </w:pPr>
      <w:r w:rsidRPr="000575D9">
        <w:rPr>
          <w:rFonts w:cstheme="majorBidi"/>
          <w:i/>
          <w:iCs/>
          <w:sz w:val="28"/>
          <w:szCs w:val="28"/>
        </w:rPr>
        <w:t xml:space="preserve">Max </w:t>
      </w:r>
      <w:r w:rsidR="005A0896" w:rsidRPr="000575D9">
        <w:rPr>
          <w:rFonts w:cstheme="majorBidi"/>
          <w:i/>
          <w:iCs/>
          <w:sz w:val="28"/>
          <w:szCs w:val="28"/>
        </w:rPr>
        <w:t>-</w:t>
      </w:r>
      <w:proofErr w:type="spellStart"/>
      <w:r w:rsidR="005A0896" w:rsidRPr="000575D9">
        <w:rPr>
          <w:rFonts w:cstheme="majorBidi"/>
          <w:i/>
          <w:iCs/>
          <w:sz w:val="28"/>
          <w:szCs w:val="28"/>
        </w:rPr>
        <w:t>ve</w:t>
      </w:r>
      <w:proofErr w:type="spellEnd"/>
      <w:r w:rsidRPr="000575D9">
        <w:rPr>
          <w:rFonts w:cstheme="majorBidi"/>
          <w:i/>
          <w:iCs/>
          <w:sz w:val="28"/>
          <w:szCs w:val="28"/>
        </w:rPr>
        <w:t xml:space="preserve"> moment at the ends of the middle span in the </w:t>
      </w:r>
      <w:r w:rsidR="00F24EEF" w:rsidRPr="000575D9">
        <w:rPr>
          <w:rFonts w:cstheme="majorBidi"/>
          <w:i/>
          <w:iCs/>
          <w:sz w:val="28"/>
          <w:szCs w:val="28"/>
        </w:rPr>
        <w:t>4th</w:t>
      </w:r>
      <w:r w:rsidR="005A0896" w:rsidRPr="000575D9">
        <w:rPr>
          <w:rFonts w:cstheme="majorBidi"/>
          <w:i/>
          <w:iCs/>
          <w:sz w:val="28"/>
          <w:szCs w:val="28"/>
        </w:rPr>
        <w:t xml:space="preserve"> storey =</w:t>
      </w:r>
      <w:r w:rsidR="00F24EEF" w:rsidRPr="000575D9">
        <w:rPr>
          <w:rFonts w:cstheme="majorBidi"/>
          <w:i/>
          <w:iCs/>
          <w:sz w:val="28"/>
          <w:szCs w:val="28"/>
        </w:rPr>
        <w:t>33</w:t>
      </w:r>
      <w:r w:rsidR="00046C9C" w:rsidRPr="000575D9">
        <w:rPr>
          <w:rFonts w:cstheme="majorBidi"/>
          <w:i/>
          <w:iCs/>
          <w:sz w:val="28"/>
          <w:szCs w:val="28"/>
        </w:rPr>
        <w:t>.45</w:t>
      </w:r>
      <w:r w:rsidR="005A0896" w:rsidRPr="000575D9">
        <w:rPr>
          <w:rFonts w:cstheme="majorBidi"/>
          <w:i/>
          <w:iCs/>
          <w:sz w:val="28"/>
          <w:szCs w:val="28"/>
        </w:rPr>
        <w:t>m.ton.</w:t>
      </w:r>
    </w:p>
    <w:p w:rsidR="006E3828" w:rsidRPr="000575D9" w:rsidRDefault="005A0896" w:rsidP="006E3828">
      <w:pPr>
        <w:jc w:val="right"/>
        <w:rPr>
          <w:rFonts w:cstheme="majorBidi"/>
          <w:i/>
          <w:iCs/>
          <w:color w:val="000000" w:themeColor="text1"/>
          <w:sz w:val="28"/>
          <w:szCs w:val="28"/>
        </w:rPr>
      </w:pPr>
      <w:r w:rsidRPr="000575D9">
        <w:rPr>
          <w:rFonts w:cstheme="majorBidi"/>
          <w:i/>
          <w:iCs/>
          <w:color w:val="000000" w:themeColor="text1"/>
          <w:sz w:val="28"/>
          <w:szCs w:val="28"/>
        </w:rPr>
        <w:t>Total moment =</w:t>
      </w:r>
      <w:r w:rsidR="006E3828" w:rsidRPr="000575D9">
        <w:rPr>
          <w:rFonts w:cstheme="majorBidi"/>
          <w:i/>
          <w:iCs/>
          <w:color w:val="000000" w:themeColor="text1"/>
          <w:sz w:val="28"/>
          <w:szCs w:val="28"/>
        </w:rPr>
        <w:t>Positive moment+ .5(</w:t>
      </w:r>
      <w:r w:rsidR="006E3828" w:rsidRPr="000575D9">
        <w:rPr>
          <w:rFonts w:cs="Times New Roman"/>
          <w:i/>
          <w:iCs/>
          <w:color w:val="000000" w:themeColor="text1"/>
          <w:sz w:val="28"/>
          <w:szCs w:val="28"/>
        </w:rPr>
        <w:t>∑</w:t>
      </w:r>
      <w:r w:rsidR="006E3828" w:rsidRPr="000575D9">
        <w:rPr>
          <w:rFonts w:cstheme="majorBidi"/>
          <w:i/>
          <w:iCs/>
          <w:color w:val="000000" w:themeColor="text1"/>
          <w:sz w:val="28"/>
          <w:szCs w:val="28"/>
        </w:rPr>
        <w:t>negative moments at the ends)</w:t>
      </w:r>
    </w:p>
    <w:p w:rsidR="006E3828" w:rsidRPr="000575D9" w:rsidRDefault="006E3828" w:rsidP="00046C9C">
      <w:pPr>
        <w:jc w:val="right"/>
        <w:rPr>
          <w:rFonts w:cstheme="majorBidi"/>
          <w:i/>
          <w:iCs/>
          <w:color w:val="FF0000"/>
          <w:sz w:val="28"/>
          <w:szCs w:val="28"/>
        </w:rPr>
      </w:pPr>
      <w:r w:rsidRPr="000575D9">
        <w:rPr>
          <w:rFonts w:cstheme="majorBidi"/>
          <w:i/>
          <w:iCs/>
          <w:color w:val="000000" w:themeColor="text1"/>
          <w:sz w:val="28"/>
          <w:szCs w:val="28"/>
        </w:rPr>
        <w:t>=</w:t>
      </w:r>
      <w:r w:rsidR="005A0896" w:rsidRPr="000575D9">
        <w:rPr>
          <w:rFonts w:cstheme="majorBidi"/>
          <w:i/>
          <w:iCs/>
          <w:color w:val="000000" w:themeColor="text1"/>
          <w:sz w:val="28"/>
          <w:szCs w:val="28"/>
        </w:rPr>
        <w:t>1</w:t>
      </w:r>
      <w:r w:rsidR="00F24EEF" w:rsidRPr="000575D9">
        <w:rPr>
          <w:rFonts w:cstheme="majorBidi"/>
          <w:i/>
          <w:iCs/>
          <w:color w:val="000000" w:themeColor="text1"/>
          <w:sz w:val="28"/>
          <w:szCs w:val="28"/>
        </w:rPr>
        <w:t>2</w:t>
      </w:r>
      <w:r w:rsidR="005A0896" w:rsidRPr="000575D9">
        <w:rPr>
          <w:rFonts w:cstheme="majorBidi"/>
          <w:i/>
          <w:iCs/>
          <w:color w:val="000000" w:themeColor="text1"/>
          <w:sz w:val="28"/>
          <w:szCs w:val="28"/>
        </w:rPr>
        <w:t>.</w:t>
      </w:r>
      <w:r w:rsidR="00046C9C" w:rsidRPr="000575D9">
        <w:rPr>
          <w:rFonts w:cstheme="majorBidi"/>
          <w:i/>
          <w:iCs/>
          <w:color w:val="000000" w:themeColor="text1"/>
          <w:sz w:val="28"/>
          <w:szCs w:val="28"/>
        </w:rPr>
        <w:t>33</w:t>
      </w:r>
      <w:r w:rsidRPr="000575D9">
        <w:rPr>
          <w:rFonts w:cstheme="majorBidi"/>
          <w:i/>
          <w:iCs/>
          <w:color w:val="000000" w:themeColor="text1"/>
          <w:sz w:val="28"/>
          <w:szCs w:val="28"/>
        </w:rPr>
        <w:t>+0.5(</w:t>
      </w:r>
      <w:r w:rsidR="005A0896" w:rsidRPr="000575D9">
        <w:rPr>
          <w:rFonts w:cstheme="majorBidi"/>
          <w:i/>
          <w:iCs/>
          <w:color w:val="000000" w:themeColor="text1"/>
          <w:sz w:val="28"/>
          <w:szCs w:val="28"/>
        </w:rPr>
        <w:t>3</w:t>
      </w:r>
      <w:r w:rsidR="00F24EEF" w:rsidRPr="000575D9">
        <w:rPr>
          <w:rFonts w:cstheme="majorBidi"/>
          <w:i/>
          <w:iCs/>
          <w:color w:val="000000" w:themeColor="text1"/>
          <w:sz w:val="28"/>
          <w:szCs w:val="28"/>
        </w:rPr>
        <w:t>3</w:t>
      </w:r>
      <w:r w:rsidR="00046C9C" w:rsidRPr="000575D9">
        <w:rPr>
          <w:rFonts w:cstheme="majorBidi"/>
          <w:i/>
          <w:iCs/>
          <w:color w:val="000000" w:themeColor="text1"/>
          <w:sz w:val="28"/>
          <w:szCs w:val="28"/>
        </w:rPr>
        <w:t>.45</w:t>
      </w:r>
      <w:r w:rsidR="00F24EEF" w:rsidRPr="000575D9">
        <w:rPr>
          <w:rFonts w:cstheme="majorBidi"/>
          <w:i/>
          <w:iCs/>
          <w:color w:val="000000" w:themeColor="text1"/>
          <w:sz w:val="28"/>
          <w:szCs w:val="28"/>
        </w:rPr>
        <w:t xml:space="preserve"> </w:t>
      </w:r>
      <w:r w:rsidRPr="000575D9">
        <w:rPr>
          <w:rFonts w:cstheme="majorBidi"/>
          <w:i/>
          <w:iCs/>
          <w:color w:val="000000" w:themeColor="text1"/>
          <w:sz w:val="28"/>
          <w:szCs w:val="28"/>
        </w:rPr>
        <w:t>+</w:t>
      </w:r>
      <w:r w:rsidR="005A0896" w:rsidRPr="000575D9">
        <w:rPr>
          <w:rFonts w:cstheme="majorBidi"/>
          <w:i/>
          <w:iCs/>
          <w:color w:val="000000" w:themeColor="text1"/>
          <w:sz w:val="28"/>
          <w:szCs w:val="28"/>
        </w:rPr>
        <w:t>3</w:t>
      </w:r>
      <w:r w:rsidR="00F24EEF" w:rsidRPr="000575D9">
        <w:rPr>
          <w:rFonts w:cstheme="majorBidi"/>
          <w:i/>
          <w:iCs/>
          <w:color w:val="000000" w:themeColor="text1"/>
          <w:sz w:val="28"/>
          <w:szCs w:val="28"/>
        </w:rPr>
        <w:t>3</w:t>
      </w:r>
      <w:r w:rsidR="00046C9C" w:rsidRPr="000575D9">
        <w:rPr>
          <w:rFonts w:cstheme="majorBidi"/>
          <w:i/>
          <w:iCs/>
          <w:color w:val="000000" w:themeColor="text1"/>
          <w:sz w:val="28"/>
          <w:szCs w:val="28"/>
        </w:rPr>
        <w:t>.45</w:t>
      </w:r>
      <w:r w:rsidR="009C6FB3" w:rsidRPr="000575D9">
        <w:rPr>
          <w:rFonts w:cstheme="majorBidi"/>
          <w:i/>
          <w:iCs/>
          <w:color w:val="000000" w:themeColor="text1"/>
          <w:sz w:val="28"/>
          <w:szCs w:val="28"/>
        </w:rPr>
        <w:t>) =</w:t>
      </w:r>
      <w:r w:rsidRPr="00731F09">
        <w:rPr>
          <w:rFonts w:cstheme="majorBidi"/>
          <w:i/>
          <w:iCs/>
          <w:sz w:val="28"/>
          <w:szCs w:val="28"/>
        </w:rPr>
        <w:t>45.</w:t>
      </w:r>
      <w:r w:rsidR="00046C9C" w:rsidRPr="00731F09">
        <w:rPr>
          <w:rFonts w:cstheme="majorBidi"/>
          <w:i/>
          <w:iCs/>
          <w:sz w:val="28"/>
          <w:szCs w:val="28"/>
        </w:rPr>
        <w:t>78</w:t>
      </w:r>
      <w:r w:rsidRPr="00731F09">
        <w:rPr>
          <w:rFonts w:cstheme="majorBidi"/>
          <w:i/>
          <w:iCs/>
          <w:sz w:val="28"/>
          <w:szCs w:val="28"/>
        </w:rPr>
        <w:t>t.m</w:t>
      </w:r>
    </w:p>
    <w:p w:rsidR="006E3828" w:rsidRPr="00446435" w:rsidRDefault="006E3828" w:rsidP="006E3828">
      <w:pPr>
        <w:jc w:val="right"/>
        <w:rPr>
          <w:rFonts w:cstheme="majorBidi"/>
          <w:b/>
          <w:bCs/>
          <w:i/>
          <w:iCs/>
          <w:sz w:val="28"/>
          <w:szCs w:val="28"/>
          <w:rtl/>
        </w:rPr>
      </w:pPr>
      <w:r w:rsidRPr="000575D9">
        <w:rPr>
          <w:rFonts w:cstheme="majorBidi"/>
          <w:i/>
          <w:iCs/>
          <w:sz w:val="28"/>
          <w:szCs w:val="28"/>
        </w:rPr>
        <w:t>Difference between 1D and</w:t>
      </w:r>
      <w:r w:rsidRPr="00446435">
        <w:rPr>
          <w:rFonts w:cstheme="majorBidi"/>
          <w:b/>
          <w:bCs/>
          <w:i/>
          <w:iCs/>
          <w:sz w:val="28"/>
          <w:szCs w:val="28"/>
        </w:rPr>
        <w:t xml:space="preserve"> </w:t>
      </w:r>
      <w:r w:rsidRPr="004B3B32">
        <w:rPr>
          <w:rFonts w:cstheme="majorBidi"/>
          <w:i/>
          <w:iCs/>
          <w:sz w:val="28"/>
          <w:szCs w:val="28"/>
        </w:rPr>
        <w:t>3D results</w:t>
      </w:r>
      <w:r w:rsidRPr="00446435">
        <w:rPr>
          <w:rFonts w:cstheme="majorBidi"/>
          <w:b/>
          <w:bCs/>
          <w:i/>
          <w:iCs/>
          <w:sz w:val="28"/>
          <w:szCs w:val="28"/>
        </w:rPr>
        <w:t>:</w:t>
      </w:r>
    </w:p>
    <w:p w:rsidR="006E3828" w:rsidRPr="000575D9" w:rsidRDefault="006E3828" w:rsidP="00046C9C">
      <w:pPr>
        <w:jc w:val="right"/>
        <w:rPr>
          <w:rFonts w:cstheme="majorBidi"/>
          <w:color w:val="FF0000"/>
          <w:sz w:val="28"/>
          <w:szCs w:val="28"/>
        </w:rPr>
      </w:pPr>
      <w:r w:rsidRPr="00731F09">
        <w:rPr>
          <w:rFonts w:cstheme="majorBidi"/>
          <w:i/>
          <w:iCs/>
          <w:sz w:val="28"/>
          <w:szCs w:val="28"/>
        </w:rPr>
        <w:t>68.55-45.</w:t>
      </w:r>
      <w:r w:rsidR="00046C9C" w:rsidRPr="00731F09">
        <w:rPr>
          <w:rFonts w:cstheme="majorBidi"/>
          <w:i/>
          <w:iCs/>
          <w:sz w:val="28"/>
          <w:szCs w:val="28"/>
        </w:rPr>
        <w:t>78</w:t>
      </w:r>
      <w:r w:rsidR="005A0896" w:rsidRPr="00731F09">
        <w:rPr>
          <w:rFonts w:cstheme="majorBidi"/>
          <w:i/>
          <w:iCs/>
          <w:sz w:val="28"/>
          <w:szCs w:val="28"/>
        </w:rPr>
        <w:t>/68.55=0.33=33</w:t>
      </w:r>
      <w:r w:rsidRPr="00731F09">
        <w:rPr>
          <w:rFonts w:cstheme="majorBidi"/>
          <w:i/>
          <w:iCs/>
          <w:sz w:val="28"/>
          <w:szCs w:val="28"/>
        </w:rPr>
        <w:t>%</w:t>
      </w:r>
    </w:p>
    <w:p w:rsidR="006E3828" w:rsidRPr="00DE7790" w:rsidRDefault="00D15571" w:rsidP="005A0896">
      <w:pPr>
        <w:jc w:val="right"/>
        <w:rPr>
          <w:rFonts w:cstheme="majorBidi"/>
          <w:b/>
          <w:bCs/>
          <w:i/>
          <w:iCs/>
          <w:color w:val="000000" w:themeColor="text1"/>
          <w:sz w:val="28"/>
          <w:szCs w:val="28"/>
          <w:rtl/>
        </w:rPr>
      </w:pPr>
      <w:r w:rsidRPr="000575D9">
        <w:rPr>
          <w:rFonts w:cstheme="majorBidi"/>
          <w:i/>
          <w:iCs/>
          <w:color w:val="000000" w:themeColor="text1"/>
          <w:sz w:val="28"/>
          <w:szCs w:val="28"/>
        </w:rPr>
        <w:t>The</w:t>
      </w:r>
      <w:r w:rsidR="006E3828" w:rsidRPr="000575D9">
        <w:rPr>
          <w:rFonts w:cstheme="majorBidi"/>
          <w:i/>
          <w:iCs/>
          <w:color w:val="000000" w:themeColor="text1"/>
          <w:sz w:val="28"/>
          <w:szCs w:val="28"/>
        </w:rPr>
        <w:t xml:space="preserve"> previous </w:t>
      </w:r>
      <w:r w:rsidR="005A0896" w:rsidRPr="000575D9">
        <w:rPr>
          <w:rFonts w:cstheme="majorBidi"/>
          <w:i/>
          <w:iCs/>
          <w:color w:val="000000" w:themeColor="text1"/>
          <w:sz w:val="28"/>
          <w:szCs w:val="28"/>
        </w:rPr>
        <w:t xml:space="preserve">difference </w:t>
      </w:r>
      <w:r w:rsidR="006E3828" w:rsidRPr="000575D9">
        <w:rPr>
          <w:rFonts w:cstheme="majorBidi"/>
          <w:i/>
          <w:iCs/>
          <w:color w:val="000000" w:themeColor="text1"/>
          <w:sz w:val="28"/>
          <w:szCs w:val="28"/>
        </w:rPr>
        <w:t>indicates that the 1D representation for the beams resting on girders is not accurate because of</w:t>
      </w:r>
      <w:r w:rsidR="00A91EB2" w:rsidRPr="000575D9">
        <w:rPr>
          <w:rFonts w:cstheme="majorBidi"/>
          <w:i/>
          <w:iCs/>
          <w:color w:val="000000" w:themeColor="text1"/>
          <w:sz w:val="28"/>
          <w:szCs w:val="28"/>
        </w:rPr>
        <w:t xml:space="preserve"> the</w:t>
      </w:r>
      <w:r w:rsidR="006E3828" w:rsidRPr="000575D9">
        <w:rPr>
          <w:rFonts w:cstheme="majorBidi"/>
          <w:i/>
          <w:iCs/>
          <w:color w:val="000000" w:themeColor="text1"/>
          <w:sz w:val="28"/>
          <w:szCs w:val="28"/>
        </w:rPr>
        <w:t xml:space="preserve"> wrong </w:t>
      </w:r>
      <w:r w:rsidRPr="000575D9">
        <w:rPr>
          <w:rFonts w:cstheme="majorBidi"/>
          <w:i/>
          <w:iCs/>
          <w:color w:val="000000" w:themeColor="text1"/>
          <w:sz w:val="28"/>
          <w:szCs w:val="28"/>
        </w:rPr>
        <w:t>assumptions, so</w:t>
      </w:r>
      <w:r w:rsidR="006E3828" w:rsidRPr="000575D9">
        <w:rPr>
          <w:rFonts w:cstheme="majorBidi"/>
          <w:i/>
          <w:iCs/>
          <w:color w:val="000000" w:themeColor="text1"/>
          <w:sz w:val="28"/>
          <w:szCs w:val="28"/>
        </w:rPr>
        <w:t xml:space="preserve"> the 3</w:t>
      </w:r>
      <w:r w:rsidR="009C6FB3" w:rsidRPr="000575D9">
        <w:rPr>
          <w:rFonts w:cstheme="majorBidi"/>
          <w:i/>
          <w:iCs/>
          <w:color w:val="000000" w:themeColor="text1"/>
          <w:sz w:val="28"/>
          <w:szCs w:val="28"/>
        </w:rPr>
        <w:t>D</w:t>
      </w:r>
      <w:r w:rsidR="006E3828" w:rsidRPr="000575D9">
        <w:rPr>
          <w:rFonts w:cstheme="majorBidi"/>
          <w:i/>
          <w:iCs/>
          <w:color w:val="000000" w:themeColor="text1"/>
          <w:sz w:val="28"/>
          <w:szCs w:val="28"/>
        </w:rPr>
        <w:t xml:space="preserve"> representation gives us more realistic </w:t>
      </w:r>
      <w:r w:rsidR="009C6FB3" w:rsidRPr="000575D9">
        <w:rPr>
          <w:rFonts w:cstheme="majorBidi"/>
          <w:i/>
          <w:iCs/>
          <w:color w:val="000000" w:themeColor="text1"/>
          <w:sz w:val="28"/>
          <w:szCs w:val="28"/>
        </w:rPr>
        <w:t>representation and results as expected ,so SAP 3D model results are going to be adopted</w:t>
      </w:r>
      <w:r w:rsidR="009C6FB3" w:rsidRPr="00DE7790">
        <w:rPr>
          <w:rFonts w:cstheme="majorBidi"/>
          <w:b/>
          <w:bCs/>
          <w:i/>
          <w:iCs/>
          <w:color w:val="000000" w:themeColor="text1"/>
          <w:sz w:val="28"/>
          <w:szCs w:val="28"/>
        </w:rPr>
        <w:t>.</w:t>
      </w:r>
    </w:p>
    <w:p w:rsidR="009C6FB3" w:rsidRPr="000575D9" w:rsidRDefault="00091B4A" w:rsidP="00091B4A">
      <w:pPr>
        <w:pStyle w:val="Heading3"/>
        <w:jc w:val="right"/>
        <w:rPr>
          <w:rFonts w:ascii="Lucida Calligraphy" w:hAnsi="Lucida Calligraphy"/>
          <w:i/>
          <w:iCs/>
          <w:color w:val="auto"/>
          <w:sz w:val="32"/>
          <w:szCs w:val="32"/>
          <w:rtl/>
        </w:rPr>
      </w:pPr>
      <w:bookmarkStart w:id="13" w:name="_Toc279948591"/>
      <w:r w:rsidRPr="000575D9">
        <w:rPr>
          <w:rFonts w:ascii="Lucida Calligraphy" w:hAnsi="Lucida Calligraphy"/>
          <w:i/>
          <w:iCs/>
          <w:color w:val="auto"/>
          <w:sz w:val="32"/>
          <w:szCs w:val="32"/>
        </w:rPr>
        <w:t>3.3.2: Slab</w:t>
      </w:r>
      <w:r w:rsidR="009C6FB3" w:rsidRPr="000575D9">
        <w:rPr>
          <w:rFonts w:ascii="Lucida Calligraphy" w:hAnsi="Lucida Calligraphy"/>
          <w:i/>
          <w:iCs/>
          <w:color w:val="auto"/>
          <w:sz w:val="32"/>
          <w:szCs w:val="32"/>
        </w:rPr>
        <w:t xml:space="preserve"> stress-strain verification</w:t>
      </w:r>
      <w:bookmarkEnd w:id="13"/>
    </w:p>
    <w:p w:rsidR="00862B9C" w:rsidRPr="000575D9" w:rsidRDefault="00F858A1" w:rsidP="0068161A">
      <w:pPr>
        <w:jc w:val="right"/>
        <w:rPr>
          <w:rFonts w:cstheme="majorBidi"/>
          <w:i/>
          <w:iCs/>
          <w:sz w:val="28"/>
          <w:szCs w:val="28"/>
          <w:rtl/>
        </w:rPr>
      </w:pPr>
      <w:r w:rsidRPr="000575D9">
        <w:rPr>
          <w:rFonts w:cstheme="majorBidi"/>
          <w:i/>
          <w:iCs/>
          <w:sz w:val="28"/>
          <w:szCs w:val="28"/>
        </w:rPr>
        <w:t xml:space="preserve">Taking the slab 1D SAP </w:t>
      </w:r>
      <w:r w:rsidR="00862B9C" w:rsidRPr="000575D9">
        <w:rPr>
          <w:rFonts w:cstheme="majorBidi"/>
          <w:i/>
          <w:iCs/>
          <w:sz w:val="28"/>
          <w:szCs w:val="28"/>
        </w:rPr>
        <w:t xml:space="preserve">model, </w:t>
      </w:r>
      <w:r w:rsidRPr="000575D9">
        <w:rPr>
          <w:rFonts w:cstheme="majorBidi"/>
          <w:i/>
          <w:iCs/>
          <w:sz w:val="28"/>
          <w:szCs w:val="28"/>
        </w:rPr>
        <w:t>moment diagram</w:t>
      </w:r>
      <w:r w:rsidR="00E56AD7" w:rsidRPr="000575D9">
        <w:rPr>
          <w:rFonts w:cstheme="majorBidi"/>
          <w:i/>
          <w:iCs/>
          <w:sz w:val="28"/>
          <w:szCs w:val="28"/>
        </w:rPr>
        <w:t xml:space="preserve"> of the load</w:t>
      </w:r>
      <w:r w:rsidR="00862B9C" w:rsidRPr="000575D9">
        <w:rPr>
          <w:rFonts w:cstheme="majorBidi"/>
          <w:i/>
          <w:iCs/>
          <w:sz w:val="28"/>
          <w:szCs w:val="28"/>
        </w:rPr>
        <w:t xml:space="preserve"> combination on the slab is </w:t>
      </w:r>
      <w:r w:rsidR="00E56AD7" w:rsidRPr="000575D9">
        <w:rPr>
          <w:rFonts w:cstheme="majorBidi"/>
          <w:i/>
          <w:iCs/>
          <w:sz w:val="28"/>
          <w:szCs w:val="28"/>
        </w:rPr>
        <w:t>shown in figure</w:t>
      </w:r>
      <w:r w:rsidR="00862B9C" w:rsidRPr="000575D9">
        <w:rPr>
          <w:rFonts w:cstheme="majorBidi"/>
          <w:i/>
          <w:iCs/>
          <w:sz w:val="28"/>
          <w:szCs w:val="28"/>
        </w:rPr>
        <w:t xml:space="preserve"> 3.</w:t>
      </w:r>
      <w:r w:rsidR="0068161A" w:rsidRPr="000575D9">
        <w:rPr>
          <w:rFonts w:cstheme="majorBidi"/>
          <w:i/>
          <w:iCs/>
          <w:sz w:val="28"/>
          <w:szCs w:val="28"/>
        </w:rPr>
        <w:t>5</w:t>
      </w:r>
      <w:r w:rsidR="005A0896" w:rsidRPr="000575D9">
        <w:rPr>
          <w:rFonts w:cstheme="majorBidi"/>
          <w:i/>
          <w:iCs/>
          <w:sz w:val="28"/>
          <w:szCs w:val="28"/>
        </w:rPr>
        <w:t>(half the model is displayed because of the symmetry)</w:t>
      </w:r>
      <w:r w:rsidR="00862B9C" w:rsidRPr="000575D9">
        <w:rPr>
          <w:rFonts w:cstheme="majorBidi"/>
          <w:i/>
          <w:iCs/>
          <w:sz w:val="28"/>
          <w:szCs w:val="28"/>
        </w:rPr>
        <w:t>:</w:t>
      </w:r>
    </w:p>
    <w:p w:rsidR="00F858A1" w:rsidRDefault="003927F3" w:rsidP="00E61334">
      <w:pPr>
        <w:rPr>
          <w:rFonts w:cstheme="majorBidi"/>
          <w:b/>
          <w:bCs/>
          <w:sz w:val="28"/>
          <w:szCs w:val="28"/>
        </w:rPr>
      </w:pPr>
      <w:r>
        <w:rPr>
          <w:rFonts w:cstheme="majorBidi"/>
          <w:b/>
          <w:bCs/>
          <w:noProof/>
          <w:sz w:val="28"/>
          <w:szCs w:val="28"/>
        </w:rPr>
        <w:drawing>
          <wp:inline distT="0" distB="0" distL="0" distR="0">
            <wp:extent cx="5691637" cy="754313"/>
            <wp:effectExtent l="19050" t="0" r="4313"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09651" cy="756700"/>
                    </a:xfrm>
                    <a:prstGeom prst="rect">
                      <a:avLst/>
                    </a:prstGeom>
                    <a:noFill/>
                    <a:ln w="9525">
                      <a:noFill/>
                      <a:miter lim="800000"/>
                      <a:headEnd/>
                      <a:tailEnd/>
                    </a:ln>
                  </pic:spPr>
                </pic:pic>
              </a:graphicData>
            </a:graphic>
          </wp:inline>
        </w:drawing>
      </w:r>
    </w:p>
    <w:p w:rsidR="00F858A1" w:rsidRPr="000039C6" w:rsidRDefault="00862B9C" w:rsidP="00E61334">
      <w:pPr>
        <w:jc w:val="center"/>
        <w:rPr>
          <w:rFonts w:cstheme="majorBidi"/>
          <w:i/>
          <w:iCs/>
          <w:sz w:val="20"/>
          <w:szCs w:val="20"/>
          <w:rtl/>
        </w:rPr>
      </w:pPr>
      <w:r w:rsidRPr="000039C6">
        <w:rPr>
          <w:rFonts w:cstheme="majorBidi"/>
          <w:i/>
          <w:iCs/>
          <w:sz w:val="20"/>
          <w:szCs w:val="20"/>
        </w:rPr>
        <w:t>Figure 3.</w:t>
      </w:r>
      <w:r w:rsidR="0068161A" w:rsidRPr="000039C6">
        <w:rPr>
          <w:rFonts w:cstheme="majorBidi"/>
          <w:i/>
          <w:iCs/>
          <w:sz w:val="20"/>
          <w:szCs w:val="20"/>
        </w:rPr>
        <w:t>5</w:t>
      </w:r>
      <w:r w:rsidRPr="000039C6">
        <w:rPr>
          <w:rFonts w:cstheme="majorBidi"/>
          <w:i/>
          <w:iCs/>
          <w:sz w:val="20"/>
          <w:szCs w:val="20"/>
        </w:rPr>
        <w:t xml:space="preserve">: moment diagram of </w:t>
      </w:r>
      <w:r w:rsidR="00E61334" w:rsidRPr="000039C6">
        <w:rPr>
          <w:rFonts w:cstheme="majorBidi"/>
          <w:i/>
          <w:iCs/>
          <w:sz w:val="20"/>
          <w:szCs w:val="20"/>
        </w:rPr>
        <w:t xml:space="preserve">half 1D slab model </w:t>
      </w:r>
      <w:r w:rsidRPr="000039C6">
        <w:rPr>
          <w:rFonts w:cstheme="majorBidi"/>
          <w:i/>
          <w:iCs/>
          <w:sz w:val="20"/>
          <w:szCs w:val="20"/>
        </w:rPr>
        <w:t xml:space="preserve">from </w:t>
      </w:r>
      <w:proofErr w:type="gramStart"/>
      <w:r w:rsidRPr="000039C6">
        <w:rPr>
          <w:rFonts w:cstheme="majorBidi"/>
          <w:i/>
          <w:iCs/>
          <w:sz w:val="20"/>
          <w:szCs w:val="20"/>
        </w:rPr>
        <w:t>SAP</w:t>
      </w:r>
      <w:r w:rsidR="000575D9" w:rsidRPr="000039C6">
        <w:rPr>
          <w:rFonts w:cstheme="majorBidi"/>
          <w:i/>
          <w:iCs/>
          <w:sz w:val="20"/>
          <w:szCs w:val="20"/>
        </w:rPr>
        <w:t>(</w:t>
      </w:r>
      <w:proofErr w:type="gramEnd"/>
      <w:r w:rsidR="000575D9" w:rsidRPr="000039C6">
        <w:rPr>
          <w:rFonts w:cstheme="majorBidi"/>
          <w:i/>
          <w:iCs/>
          <w:sz w:val="20"/>
          <w:szCs w:val="20"/>
        </w:rPr>
        <w:t>m.ton)</w:t>
      </w:r>
      <w:r w:rsidRPr="000039C6">
        <w:rPr>
          <w:rFonts w:cstheme="majorBidi"/>
          <w:i/>
          <w:iCs/>
          <w:sz w:val="20"/>
          <w:szCs w:val="20"/>
        </w:rPr>
        <w:t xml:space="preserve"> </w:t>
      </w:r>
    </w:p>
    <w:p w:rsidR="00862B9C" w:rsidRPr="000575D9" w:rsidRDefault="00F77493" w:rsidP="005A0896">
      <w:pPr>
        <w:jc w:val="right"/>
        <w:rPr>
          <w:rFonts w:cstheme="majorBidi"/>
          <w:i/>
          <w:iCs/>
          <w:sz w:val="28"/>
          <w:szCs w:val="28"/>
          <w:rtl/>
        </w:rPr>
      </w:pPr>
      <w:proofErr w:type="gramStart"/>
      <w:r w:rsidRPr="000575D9">
        <w:rPr>
          <w:rFonts w:cstheme="majorBidi"/>
          <w:i/>
          <w:iCs/>
          <w:sz w:val="28"/>
          <w:szCs w:val="28"/>
        </w:rPr>
        <w:t xml:space="preserve">Maximum positive moment over the first span </w:t>
      </w:r>
      <w:r w:rsidR="00936283" w:rsidRPr="000575D9">
        <w:rPr>
          <w:rFonts w:cstheme="majorBidi"/>
          <w:i/>
          <w:iCs/>
          <w:sz w:val="28"/>
          <w:szCs w:val="28"/>
        </w:rPr>
        <w:t xml:space="preserve">and </w:t>
      </w:r>
      <w:r w:rsidRPr="000575D9">
        <w:rPr>
          <w:rFonts w:cstheme="majorBidi"/>
          <w:i/>
          <w:iCs/>
          <w:sz w:val="28"/>
          <w:szCs w:val="28"/>
        </w:rPr>
        <w:t>equals (1.8</w:t>
      </w:r>
      <w:r w:rsidR="005A0896" w:rsidRPr="000575D9">
        <w:rPr>
          <w:rFonts w:cstheme="majorBidi"/>
          <w:i/>
          <w:iCs/>
          <w:sz w:val="28"/>
          <w:szCs w:val="28"/>
        </w:rPr>
        <w:t>6</w:t>
      </w:r>
      <w:r w:rsidRPr="000575D9">
        <w:rPr>
          <w:rFonts w:cstheme="majorBidi"/>
          <w:i/>
          <w:iCs/>
          <w:sz w:val="28"/>
          <w:szCs w:val="28"/>
        </w:rPr>
        <w:t>m.ton).</w:t>
      </w:r>
      <w:proofErr w:type="gramEnd"/>
    </w:p>
    <w:p w:rsidR="00DE7790" w:rsidRPr="00DE7790" w:rsidRDefault="00F77493" w:rsidP="00DE7790">
      <w:pPr>
        <w:jc w:val="right"/>
        <w:rPr>
          <w:rFonts w:cstheme="majorBidi"/>
          <w:b/>
          <w:bCs/>
          <w:i/>
          <w:iCs/>
          <w:sz w:val="28"/>
          <w:szCs w:val="28"/>
          <w:rtl/>
        </w:rPr>
      </w:pPr>
      <w:proofErr w:type="gramStart"/>
      <w:r w:rsidRPr="000575D9">
        <w:rPr>
          <w:rFonts w:cstheme="majorBidi"/>
          <w:i/>
          <w:iCs/>
          <w:sz w:val="28"/>
          <w:szCs w:val="28"/>
        </w:rPr>
        <w:t>Maximum negative moment over the first interior support</w:t>
      </w:r>
      <w:r w:rsidR="00936283" w:rsidRPr="000575D9">
        <w:rPr>
          <w:rFonts w:cstheme="majorBidi"/>
          <w:i/>
          <w:iCs/>
          <w:sz w:val="28"/>
          <w:szCs w:val="28"/>
        </w:rPr>
        <w:t>,</w:t>
      </w:r>
      <w:r w:rsidR="005A0896" w:rsidRPr="000575D9">
        <w:rPr>
          <w:rFonts w:cstheme="majorBidi"/>
          <w:i/>
          <w:iCs/>
          <w:sz w:val="28"/>
          <w:szCs w:val="28"/>
        </w:rPr>
        <w:t xml:space="preserve"> and equals (2.54</w:t>
      </w:r>
      <w:r w:rsidRPr="000575D9">
        <w:rPr>
          <w:rFonts w:cstheme="majorBidi"/>
          <w:i/>
          <w:iCs/>
          <w:sz w:val="28"/>
          <w:szCs w:val="28"/>
        </w:rPr>
        <w:t>m.ton)</w:t>
      </w:r>
      <w:r w:rsidRPr="00DE7790">
        <w:rPr>
          <w:rFonts w:cstheme="majorBidi"/>
          <w:b/>
          <w:bCs/>
          <w:i/>
          <w:iCs/>
          <w:sz w:val="28"/>
          <w:szCs w:val="28"/>
        </w:rPr>
        <w:t>.</w:t>
      </w:r>
      <w:proofErr w:type="gramEnd"/>
    </w:p>
    <w:p w:rsidR="006D24AA" w:rsidRPr="006D24AA" w:rsidRDefault="0091617A" w:rsidP="006D24AA">
      <w:pPr>
        <w:jc w:val="right"/>
        <w:rPr>
          <w:rFonts w:cstheme="majorBidi"/>
          <w:b/>
          <w:bCs/>
          <w:sz w:val="28"/>
          <w:szCs w:val="28"/>
        </w:rPr>
      </w:pPr>
      <w:r w:rsidRPr="000575D9">
        <w:rPr>
          <w:rFonts w:cstheme="majorBidi"/>
          <w:i/>
          <w:iCs/>
          <w:sz w:val="28"/>
          <w:szCs w:val="28"/>
        </w:rPr>
        <w:lastRenderedPageBreak/>
        <w:t>Taking</w:t>
      </w:r>
      <w:r w:rsidR="00F77493" w:rsidRPr="000575D9">
        <w:rPr>
          <w:rFonts w:cstheme="majorBidi"/>
          <w:i/>
          <w:iCs/>
          <w:sz w:val="28"/>
          <w:szCs w:val="28"/>
        </w:rPr>
        <w:t xml:space="preserve"> the slab 3D SAP </w:t>
      </w:r>
      <w:r w:rsidRPr="000575D9">
        <w:rPr>
          <w:rFonts w:cstheme="majorBidi"/>
          <w:i/>
          <w:iCs/>
          <w:sz w:val="28"/>
          <w:szCs w:val="28"/>
        </w:rPr>
        <w:t>model, and</w:t>
      </w:r>
      <w:r w:rsidR="00F77493" w:rsidRPr="000575D9">
        <w:rPr>
          <w:rFonts w:cstheme="majorBidi"/>
          <w:i/>
          <w:iCs/>
          <w:sz w:val="28"/>
          <w:szCs w:val="28"/>
        </w:rPr>
        <w:t xml:space="preserve"> display the shell stresses</w:t>
      </w:r>
      <w:r w:rsidR="00F71A14" w:rsidRPr="000575D9">
        <w:rPr>
          <w:rFonts w:cstheme="majorBidi"/>
          <w:i/>
          <w:iCs/>
          <w:sz w:val="28"/>
          <w:szCs w:val="28"/>
        </w:rPr>
        <w:t xml:space="preserve"> </w:t>
      </w:r>
      <w:r w:rsidR="00E70B8A" w:rsidRPr="000575D9">
        <w:rPr>
          <w:rFonts w:cstheme="majorBidi"/>
          <w:i/>
          <w:iCs/>
          <w:sz w:val="28"/>
          <w:szCs w:val="28"/>
        </w:rPr>
        <w:t xml:space="preserve">of </w:t>
      </w:r>
      <w:r w:rsidR="00F71A14" w:rsidRPr="000575D9">
        <w:rPr>
          <w:rFonts w:cstheme="majorBidi"/>
          <w:i/>
          <w:iCs/>
          <w:sz w:val="28"/>
          <w:szCs w:val="28"/>
        </w:rPr>
        <w:t xml:space="preserve">the different </w:t>
      </w:r>
      <w:r w:rsidR="00E70B8A" w:rsidRPr="000575D9">
        <w:rPr>
          <w:rFonts w:cstheme="majorBidi"/>
          <w:i/>
          <w:iCs/>
          <w:sz w:val="28"/>
          <w:szCs w:val="28"/>
        </w:rPr>
        <w:t>stories in</w:t>
      </w:r>
      <w:r w:rsidR="00F77493" w:rsidRPr="000575D9">
        <w:rPr>
          <w:rFonts w:cstheme="majorBidi"/>
          <w:i/>
          <w:iCs/>
          <w:sz w:val="28"/>
          <w:szCs w:val="28"/>
        </w:rPr>
        <w:t xml:space="preserve"> the direction of loading (M</w:t>
      </w:r>
      <w:r w:rsidR="00F77493" w:rsidRPr="000575D9">
        <w:rPr>
          <w:rFonts w:cstheme="majorBidi"/>
          <w:i/>
          <w:iCs/>
          <w:sz w:val="28"/>
          <w:szCs w:val="28"/>
          <w:vertAlign w:val="subscript"/>
        </w:rPr>
        <w:t>22</w:t>
      </w:r>
      <w:r w:rsidRPr="000575D9">
        <w:rPr>
          <w:rFonts w:cstheme="majorBidi"/>
          <w:i/>
          <w:iCs/>
          <w:sz w:val="28"/>
          <w:szCs w:val="28"/>
        </w:rPr>
        <w:t xml:space="preserve">) using the load combination </w:t>
      </w:r>
      <w:r w:rsidR="0068161A" w:rsidRPr="000575D9">
        <w:rPr>
          <w:rFonts w:cstheme="majorBidi"/>
          <w:i/>
          <w:iCs/>
          <w:sz w:val="28"/>
          <w:szCs w:val="28"/>
        </w:rPr>
        <w:t>case as shown in figure 3.6, they</w:t>
      </w:r>
      <w:r w:rsidR="00E70B8A" w:rsidRPr="000575D9">
        <w:rPr>
          <w:rFonts w:cstheme="majorBidi"/>
          <w:i/>
          <w:iCs/>
          <w:sz w:val="28"/>
          <w:szCs w:val="28"/>
        </w:rPr>
        <w:t xml:space="preserve"> are almost the </w:t>
      </w:r>
      <w:r w:rsidR="0068161A" w:rsidRPr="000575D9">
        <w:rPr>
          <w:rFonts w:cstheme="majorBidi"/>
          <w:i/>
          <w:iCs/>
          <w:sz w:val="28"/>
          <w:szCs w:val="28"/>
        </w:rPr>
        <w:t xml:space="preserve">same in the </w:t>
      </w:r>
      <w:proofErr w:type="gramStart"/>
      <w:r w:rsidR="0068161A" w:rsidRPr="000575D9">
        <w:rPr>
          <w:rFonts w:cstheme="majorBidi"/>
          <w:i/>
          <w:iCs/>
          <w:sz w:val="28"/>
          <w:szCs w:val="28"/>
        </w:rPr>
        <w:t>2</w:t>
      </w:r>
      <w:r w:rsidR="0068161A" w:rsidRPr="000575D9">
        <w:rPr>
          <w:rFonts w:cstheme="majorBidi"/>
          <w:i/>
          <w:iCs/>
          <w:sz w:val="28"/>
          <w:szCs w:val="28"/>
          <w:vertAlign w:val="superscript"/>
        </w:rPr>
        <w:t>nd</w:t>
      </w:r>
      <w:r w:rsidR="0068161A" w:rsidRPr="000575D9">
        <w:rPr>
          <w:rFonts w:cstheme="majorBidi"/>
          <w:i/>
          <w:iCs/>
          <w:sz w:val="28"/>
          <w:szCs w:val="28"/>
        </w:rPr>
        <w:t xml:space="preserve"> ,</w:t>
      </w:r>
      <w:proofErr w:type="gramEnd"/>
      <w:r w:rsidR="0068161A" w:rsidRPr="000575D9">
        <w:rPr>
          <w:rFonts w:cstheme="majorBidi"/>
          <w:i/>
          <w:iCs/>
          <w:sz w:val="28"/>
          <w:szCs w:val="28"/>
        </w:rPr>
        <w:t>3</w:t>
      </w:r>
      <w:r w:rsidR="0068161A" w:rsidRPr="000575D9">
        <w:rPr>
          <w:rFonts w:cstheme="majorBidi"/>
          <w:i/>
          <w:iCs/>
          <w:sz w:val="28"/>
          <w:szCs w:val="28"/>
          <w:vertAlign w:val="superscript"/>
        </w:rPr>
        <w:t>rd</w:t>
      </w:r>
      <w:r w:rsidR="0068161A" w:rsidRPr="000575D9">
        <w:rPr>
          <w:rFonts w:cstheme="majorBidi"/>
          <w:i/>
          <w:iCs/>
          <w:sz w:val="28"/>
          <w:szCs w:val="28"/>
        </w:rPr>
        <w:t xml:space="preserve"> ,4</w:t>
      </w:r>
      <w:r w:rsidR="0068161A" w:rsidRPr="000575D9">
        <w:rPr>
          <w:rFonts w:cstheme="majorBidi"/>
          <w:i/>
          <w:iCs/>
          <w:sz w:val="28"/>
          <w:szCs w:val="28"/>
          <w:vertAlign w:val="superscript"/>
        </w:rPr>
        <w:t>th</w:t>
      </w:r>
      <w:r w:rsidR="0068161A" w:rsidRPr="000575D9">
        <w:rPr>
          <w:rFonts w:cstheme="majorBidi"/>
          <w:i/>
          <w:iCs/>
          <w:sz w:val="28"/>
          <w:szCs w:val="28"/>
        </w:rPr>
        <w:t xml:space="preserve"> ,5</w:t>
      </w:r>
      <w:r w:rsidR="0068161A" w:rsidRPr="000575D9">
        <w:rPr>
          <w:rFonts w:cstheme="majorBidi"/>
          <w:i/>
          <w:iCs/>
          <w:sz w:val="28"/>
          <w:szCs w:val="28"/>
          <w:vertAlign w:val="superscript"/>
        </w:rPr>
        <w:t>th</w:t>
      </w:r>
      <w:r w:rsidR="0068161A" w:rsidRPr="000575D9">
        <w:rPr>
          <w:rFonts w:cstheme="majorBidi"/>
          <w:i/>
          <w:iCs/>
          <w:sz w:val="28"/>
          <w:szCs w:val="28"/>
        </w:rPr>
        <w:t xml:space="preserve"> and 6</w:t>
      </w:r>
      <w:r w:rsidR="0068161A" w:rsidRPr="000575D9">
        <w:rPr>
          <w:rFonts w:cstheme="majorBidi"/>
          <w:i/>
          <w:iCs/>
          <w:sz w:val="28"/>
          <w:szCs w:val="28"/>
          <w:vertAlign w:val="superscript"/>
        </w:rPr>
        <w:t>th</w:t>
      </w:r>
      <w:r w:rsidR="0068161A" w:rsidRPr="000575D9">
        <w:rPr>
          <w:rFonts w:cstheme="majorBidi"/>
          <w:i/>
          <w:iCs/>
          <w:sz w:val="28"/>
          <w:szCs w:val="28"/>
        </w:rPr>
        <w:t xml:space="preserve"> stories with a slight difference in the first and seventh </w:t>
      </w:r>
      <w:r w:rsidR="00C54B39" w:rsidRPr="000575D9">
        <w:rPr>
          <w:rFonts w:cstheme="majorBidi"/>
          <w:i/>
          <w:iCs/>
          <w:sz w:val="28"/>
          <w:szCs w:val="28"/>
        </w:rPr>
        <w:t>stories, so slab stresses of the first story will be displayed</w:t>
      </w:r>
      <w:r w:rsidR="0068161A" w:rsidRPr="000575D9">
        <w:rPr>
          <w:rFonts w:cstheme="majorBidi"/>
          <w:i/>
          <w:iCs/>
          <w:sz w:val="28"/>
          <w:szCs w:val="28"/>
        </w:rPr>
        <w:t xml:space="preserve"> </w:t>
      </w:r>
      <w:r w:rsidR="0068161A">
        <w:rPr>
          <w:rFonts w:cstheme="majorBidi"/>
          <w:b/>
          <w:bCs/>
          <w:i/>
          <w:iCs/>
          <w:sz w:val="28"/>
          <w:szCs w:val="28"/>
        </w:rPr>
        <w:t>.</w:t>
      </w:r>
    </w:p>
    <w:p w:rsidR="00936283" w:rsidRDefault="0068161A" w:rsidP="00473A8C">
      <w:pPr>
        <w:jc w:val="center"/>
        <w:rPr>
          <w:rFonts w:cstheme="majorBidi"/>
          <w:b/>
          <w:bCs/>
          <w:sz w:val="28"/>
          <w:szCs w:val="28"/>
          <w:rtl/>
        </w:rPr>
      </w:pPr>
      <w:r>
        <w:rPr>
          <w:rFonts w:cstheme="majorBidi"/>
          <w:b/>
          <w:bCs/>
          <w:noProof/>
          <w:sz w:val="28"/>
          <w:szCs w:val="28"/>
        </w:rPr>
        <w:drawing>
          <wp:inline distT="0" distB="0" distL="0" distR="0">
            <wp:extent cx="4085956" cy="3189997"/>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101001" cy="3201743"/>
                    </a:xfrm>
                    <a:prstGeom prst="rect">
                      <a:avLst/>
                    </a:prstGeom>
                    <a:noFill/>
                    <a:ln w="9525">
                      <a:noFill/>
                      <a:miter lim="800000"/>
                      <a:headEnd/>
                      <a:tailEnd/>
                    </a:ln>
                  </pic:spPr>
                </pic:pic>
              </a:graphicData>
            </a:graphic>
          </wp:inline>
        </w:drawing>
      </w:r>
    </w:p>
    <w:p w:rsidR="00C54B39" w:rsidRPr="00473A8C" w:rsidRDefault="006D24AA" w:rsidP="00473A8C">
      <w:pPr>
        <w:jc w:val="center"/>
        <w:rPr>
          <w:rFonts w:cstheme="majorBidi"/>
          <w:b/>
          <w:bCs/>
          <w:i/>
          <w:iCs/>
          <w:sz w:val="20"/>
          <w:szCs w:val="20"/>
        </w:rPr>
      </w:pPr>
      <w:r w:rsidRPr="00473A8C">
        <w:rPr>
          <w:rFonts w:cstheme="majorBidi"/>
          <w:b/>
          <w:bCs/>
          <w:i/>
          <w:iCs/>
          <w:sz w:val="20"/>
          <w:szCs w:val="20"/>
        </w:rPr>
        <w:t xml:space="preserve">Figure 3.6: </w:t>
      </w:r>
      <w:r w:rsidR="00B73A92" w:rsidRPr="00473A8C">
        <w:rPr>
          <w:rFonts w:cstheme="majorBidi"/>
          <w:b/>
          <w:bCs/>
          <w:i/>
          <w:iCs/>
          <w:sz w:val="20"/>
          <w:szCs w:val="20"/>
        </w:rPr>
        <w:t xml:space="preserve">M22 </w:t>
      </w:r>
      <w:r w:rsidRPr="00473A8C">
        <w:rPr>
          <w:rFonts w:cstheme="majorBidi"/>
          <w:b/>
          <w:bCs/>
          <w:i/>
          <w:iCs/>
          <w:sz w:val="20"/>
          <w:szCs w:val="20"/>
        </w:rPr>
        <w:t>stresses diagram in the y-direction for the structure slabs</w:t>
      </w:r>
    </w:p>
    <w:p w:rsidR="00473A8C" w:rsidRDefault="00C54B39" w:rsidP="00473A8C">
      <w:pPr>
        <w:jc w:val="center"/>
        <w:rPr>
          <w:rFonts w:cstheme="majorBidi"/>
          <w:b/>
          <w:bCs/>
          <w:i/>
          <w:iCs/>
          <w:sz w:val="20"/>
          <w:szCs w:val="20"/>
        </w:rPr>
      </w:pPr>
      <w:r>
        <w:rPr>
          <w:rFonts w:cstheme="majorBidi"/>
          <w:b/>
          <w:bCs/>
          <w:i/>
          <w:iCs/>
          <w:noProof/>
          <w:sz w:val="28"/>
          <w:szCs w:val="28"/>
        </w:rPr>
        <w:drawing>
          <wp:inline distT="0" distB="0" distL="0" distR="0">
            <wp:extent cx="4207893" cy="3354147"/>
            <wp:effectExtent l="19050" t="0" r="2157"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221542" cy="3365027"/>
                    </a:xfrm>
                    <a:prstGeom prst="rect">
                      <a:avLst/>
                    </a:prstGeom>
                    <a:noFill/>
                    <a:ln w="9525">
                      <a:noFill/>
                      <a:miter lim="800000"/>
                      <a:headEnd/>
                      <a:tailEnd/>
                    </a:ln>
                  </pic:spPr>
                </pic:pic>
              </a:graphicData>
            </a:graphic>
          </wp:inline>
        </w:drawing>
      </w:r>
    </w:p>
    <w:p w:rsidR="00C54B39" w:rsidRPr="00473A8C" w:rsidRDefault="00473A8C" w:rsidP="00473A8C">
      <w:pPr>
        <w:jc w:val="center"/>
        <w:rPr>
          <w:rFonts w:cstheme="majorBidi"/>
          <w:b/>
          <w:bCs/>
          <w:i/>
          <w:iCs/>
          <w:sz w:val="28"/>
          <w:szCs w:val="28"/>
        </w:rPr>
      </w:pPr>
      <w:r w:rsidRPr="00473A8C">
        <w:rPr>
          <w:rFonts w:cstheme="majorBidi"/>
          <w:b/>
          <w:bCs/>
          <w:i/>
          <w:iCs/>
          <w:sz w:val="20"/>
          <w:szCs w:val="20"/>
        </w:rPr>
        <w:t>Figure 3.</w:t>
      </w:r>
      <w:r>
        <w:rPr>
          <w:rFonts w:cstheme="majorBidi"/>
          <w:b/>
          <w:bCs/>
          <w:i/>
          <w:iCs/>
          <w:sz w:val="20"/>
          <w:szCs w:val="20"/>
        </w:rPr>
        <w:t>7</w:t>
      </w:r>
      <w:r w:rsidRPr="00473A8C">
        <w:rPr>
          <w:rFonts w:cstheme="majorBidi"/>
          <w:b/>
          <w:bCs/>
          <w:i/>
          <w:iCs/>
          <w:sz w:val="20"/>
          <w:szCs w:val="20"/>
        </w:rPr>
        <w:t xml:space="preserve">: M22 stresses diagram in the y-direction for the </w:t>
      </w:r>
      <w:r>
        <w:rPr>
          <w:rFonts w:cstheme="majorBidi"/>
          <w:b/>
          <w:bCs/>
          <w:i/>
          <w:iCs/>
          <w:sz w:val="20"/>
          <w:szCs w:val="20"/>
        </w:rPr>
        <w:t>1</w:t>
      </w:r>
      <w:r w:rsidRPr="00473A8C">
        <w:rPr>
          <w:rFonts w:cstheme="majorBidi"/>
          <w:b/>
          <w:bCs/>
          <w:i/>
          <w:iCs/>
          <w:sz w:val="20"/>
          <w:szCs w:val="20"/>
          <w:vertAlign w:val="superscript"/>
        </w:rPr>
        <w:t>st</w:t>
      </w:r>
      <w:r>
        <w:rPr>
          <w:rFonts w:cstheme="majorBidi"/>
          <w:b/>
          <w:bCs/>
          <w:i/>
          <w:iCs/>
          <w:sz w:val="20"/>
          <w:szCs w:val="20"/>
        </w:rPr>
        <w:t xml:space="preserve"> storey </w:t>
      </w:r>
      <w:r w:rsidRPr="00473A8C">
        <w:rPr>
          <w:rFonts w:cstheme="majorBidi"/>
          <w:b/>
          <w:bCs/>
          <w:i/>
          <w:iCs/>
          <w:sz w:val="20"/>
          <w:szCs w:val="20"/>
        </w:rPr>
        <w:t>slab</w:t>
      </w:r>
    </w:p>
    <w:p w:rsidR="00F752CC" w:rsidRPr="000575D9" w:rsidRDefault="006872F3" w:rsidP="0051226D">
      <w:pPr>
        <w:jc w:val="right"/>
        <w:rPr>
          <w:rFonts w:cstheme="majorBidi"/>
          <w:i/>
          <w:iCs/>
          <w:sz w:val="28"/>
          <w:szCs w:val="28"/>
        </w:rPr>
      </w:pPr>
      <w:r w:rsidRPr="000575D9">
        <w:rPr>
          <w:rFonts w:cstheme="majorBidi"/>
          <w:i/>
          <w:iCs/>
          <w:sz w:val="28"/>
          <w:szCs w:val="28"/>
        </w:rPr>
        <w:lastRenderedPageBreak/>
        <w:t>As</w:t>
      </w:r>
      <w:r w:rsidR="001C031E" w:rsidRPr="000575D9">
        <w:rPr>
          <w:rFonts w:cstheme="majorBidi"/>
          <w:i/>
          <w:iCs/>
          <w:sz w:val="28"/>
          <w:szCs w:val="28"/>
        </w:rPr>
        <w:t xml:space="preserve"> the color bar at the bottom </w:t>
      </w:r>
      <w:r w:rsidRPr="000575D9">
        <w:rPr>
          <w:rFonts w:cstheme="majorBidi"/>
          <w:i/>
          <w:iCs/>
          <w:sz w:val="28"/>
          <w:szCs w:val="28"/>
        </w:rPr>
        <w:t>indicates, colors from green to red represent the negative moments</w:t>
      </w:r>
      <w:r w:rsidR="00F71A14" w:rsidRPr="000575D9">
        <w:rPr>
          <w:rFonts w:cstheme="majorBidi"/>
          <w:i/>
          <w:iCs/>
          <w:sz w:val="28"/>
          <w:szCs w:val="28"/>
        </w:rPr>
        <w:t>(stresses)</w:t>
      </w:r>
      <w:r w:rsidRPr="000575D9">
        <w:rPr>
          <w:rFonts w:cstheme="majorBidi"/>
          <w:i/>
          <w:iCs/>
          <w:sz w:val="28"/>
          <w:szCs w:val="28"/>
        </w:rPr>
        <w:t xml:space="preserve"> which increase as we move from green to red ,where the max negative moment =</w:t>
      </w:r>
      <w:r w:rsidR="0051226D" w:rsidRPr="000575D9">
        <w:rPr>
          <w:rFonts w:cstheme="majorBidi"/>
          <w:i/>
          <w:iCs/>
          <w:sz w:val="28"/>
          <w:szCs w:val="28"/>
        </w:rPr>
        <w:t>3.5</w:t>
      </w:r>
      <w:r w:rsidR="00F752CC" w:rsidRPr="000575D9">
        <w:rPr>
          <w:rFonts w:cstheme="majorBidi"/>
          <w:i/>
          <w:iCs/>
          <w:sz w:val="28"/>
          <w:szCs w:val="28"/>
        </w:rPr>
        <w:t>t</w:t>
      </w:r>
      <w:r w:rsidR="00C9428D" w:rsidRPr="000575D9">
        <w:rPr>
          <w:rFonts w:cstheme="majorBidi"/>
          <w:i/>
          <w:iCs/>
          <w:sz w:val="28"/>
          <w:szCs w:val="28"/>
        </w:rPr>
        <w:t>on</w:t>
      </w:r>
      <w:r w:rsidR="00F752CC" w:rsidRPr="000575D9">
        <w:rPr>
          <w:rFonts w:cstheme="majorBidi"/>
          <w:i/>
          <w:iCs/>
          <w:sz w:val="28"/>
          <w:szCs w:val="28"/>
        </w:rPr>
        <w:t>.m represented by the red color near the beams resting on columns.</w:t>
      </w:r>
    </w:p>
    <w:p w:rsidR="00936283" w:rsidRPr="000575D9" w:rsidRDefault="00F752CC" w:rsidP="00F752CC">
      <w:pPr>
        <w:jc w:val="right"/>
        <w:rPr>
          <w:rFonts w:cstheme="majorBidi"/>
          <w:i/>
          <w:iCs/>
          <w:sz w:val="28"/>
          <w:szCs w:val="28"/>
          <w:rtl/>
        </w:rPr>
      </w:pPr>
      <w:r w:rsidRPr="000575D9">
        <w:rPr>
          <w:rFonts w:cstheme="majorBidi"/>
          <w:i/>
          <w:iCs/>
          <w:sz w:val="28"/>
          <w:szCs w:val="28"/>
        </w:rPr>
        <w:t>Positive moments are represented by the colors from sky blue to dark blue wh</w:t>
      </w:r>
      <w:r w:rsidR="00B73A92" w:rsidRPr="000575D9">
        <w:rPr>
          <w:rFonts w:cstheme="majorBidi"/>
          <w:i/>
          <w:iCs/>
          <w:sz w:val="28"/>
          <w:szCs w:val="28"/>
        </w:rPr>
        <w:t>ere the max positive moment =2.</w:t>
      </w:r>
      <w:r w:rsidRPr="000575D9">
        <w:rPr>
          <w:rFonts w:cstheme="majorBidi"/>
          <w:i/>
          <w:iCs/>
          <w:sz w:val="28"/>
          <w:szCs w:val="28"/>
        </w:rPr>
        <w:t>m.t</w:t>
      </w:r>
      <w:r w:rsidR="00B73A92" w:rsidRPr="000575D9">
        <w:rPr>
          <w:rFonts w:cstheme="majorBidi"/>
          <w:i/>
          <w:iCs/>
          <w:sz w:val="28"/>
          <w:szCs w:val="28"/>
        </w:rPr>
        <w:t>on</w:t>
      </w:r>
      <w:r w:rsidRPr="000575D9">
        <w:rPr>
          <w:rFonts w:cstheme="majorBidi"/>
          <w:i/>
          <w:iCs/>
          <w:sz w:val="28"/>
          <w:szCs w:val="28"/>
        </w:rPr>
        <w:t xml:space="preserve">. </w:t>
      </w:r>
      <w:r w:rsidR="006872F3" w:rsidRPr="000575D9">
        <w:rPr>
          <w:rFonts w:cstheme="majorBidi"/>
          <w:i/>
          <w:iCs/>
          <w:sz w:val="28"/>
          <w:szCs w:val="28"/>
        </w:rPr>
        <w:t xml:space="preserve"> </w:t>
      </w:r>
    </w:p>
    <w:p w:rsidR="00E26A2D" w:rsidRPr="000575D9" w:rsidRDefault="00AE4700" w:rsidP="00E72FC8">
      <w:pPr>
        <w:jc w:val="right"/>
        <w:rPr>
          <w:rFonts w:cstheme="majorBidi"/>
          <w:i/>
          <w:iCs/>
          <w:sz w:val="28"/>
          <w:szCs w:val="28"/>
        </w:rPr>
      </w:pPr>
      <w:r w:rsidRPr="000575D9">
        <w:rPr>
          <w:rFonts w:cstheme="majorBidi"/>
          <w:i/>
          <w:iCs/>
          <w:sz w:val="28"/>
          <w:szCs w:val="28"/>
        </w:rPr>
        <w:t>If</w:t>
      </w:r>
      <w:r w:rsidR="00F752CC" w:rsidRPr="000575D9">
        <w:rPr>
          <w:rFonts w:cstheme="majorBidi"/>
          <w:i/>
          <w:iCs/>
          <w:sz w:val="28"/>
          <w:szCs w:val="28"/>
        </w:rPr>
        <w:t xml:space="preserve"> we take a section cut in the moment diagram </w:t>
      </w:r>
      <w:proofErr w:type="gramStart"/>
      <w:r w:rsidR="00F752CC" w:rsidRPr="000575D9">
        <w:rPr>
          <w:rFonts w:cstheme="majorBidi"/>
          <w:i/>
          <w:iCs/>
          <w:sz w:val="28"/>
          <w:szCs w:val="28"/>
        </w:rPr>
        <w:t>M</w:t>
      </w:r>
      <w:r w:rsidR="00F752CC" w:rsidRPr="000575D9">
        <w:rPr>
          <w:rFonts w:cstheme="majorBidi"/>
          <w:i/>
          <w:iCs/>
          <w:sz w:val="28"/>
          <w:szCs w:val="28"/>
          <w:vertAlign w:val="subscript"/>
        </w:rPr>
        <w:t>22</w:t>
      </w:r>
      <w:r w:rsidR="001B4AF7" w:rsidRPr="000575D9">
        <w:rPr>
          <w:rFonts w:cstheme="majorBidi"/>
          <w:i/>
          <w:iCs/>
          <w:sz w:val="28"/>
          <w:szCs w:val="28"/>
        </w:rPr>
        <w:t xml:space="preserve"> ,</w:t>
      </w:r>
      <w:proofErr w:type="gramEnd"/>
      <w:r w:rsidRPr="000575D9">
        <w:rPr>
          <w:rFonts w:cstheme="majorBidi"/>
          <w:i/>
          <w:iCs/>
          <w:sz w:val="28"/>
          <w:szCs w:val="28"/>
        </w:rPr>
        <w:t xml:space="preserve"> </w:t>
      </w:r>
      <w:r w:rsidR="001B4AF7" w:rsidRPr="000575D9">
        <w:rPr>
          <w:rFonts w:cstheme="majorBidi"/>
          <w:i/>
          <w:iCs/>
          <w:sz w:val="28"/>
          <w:szCs w:val="28"/>
        </w:rPr>
        <w:t>positive and negative moments will appear like figure 3.</w:t>
      </w:r>
      <w:r w:rsidR="00E72FC8" w:rsidRPr="000575D9">
        <w:rPr>
          <w:rFonts w:cstheme="majorBidi"/>
          <w:i/>
          <w:iCs/>
          <w:sz w:val="28"/>
          <w:szCs w:val="28"/>
        </w:rPr>
        <w:t>8</w:t>
      </w:r>
    </w:p>
    <w:p w:rsidR="00E26A2D" w:rsidRDefault="00E26A2D" w:rsidP="00DB1368">
      <w:pPr>
        <w:jc w:val="right"/>
        <w:rPr>
          <w:rFonts w:cstheme="majorBidi"/>
          <w:b/>
          <w:bCs/>
          <w:sz w:val="28"/>
          <w:szCs w:val="28"/>
        </w:rPr>
      </w:pPr>
      <w:r>
        <w:rPr>
          <w:rFonts w:cstheme="majorBidi"/>
          <w:b/>
          <w:bCs/>
          <w:noProof/>
          <w:sz w:val="28"/>
          <w:szCs w:val="28"/>
        </w:rPr>
        <w:drawing>
          <wp:inline distT="0" distB="0" distL="0" distR="0">
            <wp:extent cx="5271770" cy="4612005"/>
            <wp:effectExtent l="19050" t="0" r="508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271770" cy="4612005"/>
                    </a:xfrm>
                    <a:prstGeom prst="rect">
                      <a:avLst/>
                    </a:prstGeom>
                    <a:noFill/>
                    <a:ln w="9525">
                      <a:noFill/>
                      <a:miter lim="800000"/>
                      <a:headEnd/>
                      <a:tailEnd/>
                    </a:ln>
                  </pic:spPr>
                </pic:pic>
              </a:graphicData>
            </a:graphic>
          </wp:inline>
        </w:drawing>
      </w:r>
    </w:p>
    <w:p w:rsidR="00E26A2D" w:rsidRPr="00DB0969" w:rsidRDefault="00E26A2D" w:rsidP="00DB0969">
      <w:pPr>
        <w:tabs>
          <w:tab w:val="left" w:pos="7580"/>
        </w:tabs>
        <w:jc w:val="center"/>
        <w:rPr>
          <w:rFonts w:cstheme="majorBidi"/>
          <w:b/>
          <w:bCs/>
          <w:i/>
          <w:iCs/>
          <w:sz w:val="20"/>
          <w:szCs w:val="20"/>
          <w:rtl/>
        </w:rPr>
      </w:pPr>
      <w:r w:rsidRPr="00DB0969">
        <w:rPr>
          <w:rFonts w:cstheme="majorBidi"/>
          <w:b/>
          <w:bCs/>
          <w:i/>
          <w:iCs/>
          <w:sz w:val="20"/>
          <w:szCs w:val="20"/>
        </w:rPr>
        <w:t>Figure 3.</w:t>
      </w:r>
      <w:r w:rsidR="00E72FC8" w:rsidRPr="00DB0969">
        <w:rPr>
          <w:rFonts w:cstheme="majorBidi"/>
          <w:b/>
          <w:bCs/>
          <w:i/>
          <w:iCs/>
          <w:sz w:val="20"/>
          <w:szCs w:val="20"/>
        </w:rPr>
        <w:t>8</w:t>
      </w:r>
      <w:r w:rsidRPr="00DB0969">
        <w:rPr>
          <w:rFonts w:cstheme="majorBidi"/>
          <w:b/>
          <w:bCs/>
          <w:i/>
          <w:iCs/>
          <w:sz w:val="20"/>
          <w:szCs w:val="20"/>
        </w:rPr>
        <w:t>:M</w:t>
      </w:r>
      <w:r w:rsidRPr="00DB0969">
        <w:rPr>
          <w:rFonts w:cstheme="majorBidi"/>
          <w:b/>
          <w:bCs/>
          <w:i/>
          <w:iCs/>
          <w:sz w:val="20"/>
          <w:szCs w:val="20"/>
          <w:vertAlign w:val="subscript"/>
        </w:rPr>
        <w:t xml:space="preserve">22 </w:t>
      </w:r>
      <w:r w:rsidRPr="00DB0969">
        <w:rPr>
          <w:rFonts w:cstheme="majorBidi"/>
          <w:b/>
          <w:bCs/>
          <w:i/>
          <w:iCs/>
          <w:sz w:val="20"/>
          <w:szCs w:val="20"/>
        </w:rPr>
        <w:t xml:space="preserve">section </w:t>
      </w:r>
      <w:r w:rsidR="00DB0969" w:rsidRPr="00DB0969">
        <w:rPr>
          <w:rFonts w:cstheme="majorBidi"/>
          <w:b/>
          <w:bCs/>
          <w:i/>
          <w:iCs/>
          <w:sz w:val="20"/>
          <w:szCs w:val="20"/>
        </w:rPr>
        <w:t xml:space="preserve">cut diagram </w:t>
      </w:r>
      <w:r w:rsidR="00473A8C" w:rsidRPr="00DB0969">
        <w:rPr>
          <w:rFonts w:cstheme="majorBidi"/>
          <w:b/>
          <w:bCs/>
          <w:i/>
          <w:iCs/>
          <w:sz w:val="20"/>
          <w:szCs w:val="20"/>
        </w:rPr>
        <w:t>between B-B</w:t>
      </w:r>
      <w:r w:rsidR="00DB0969" w:rsidRPr="00DB0969">
        <w:rPr>
          <w:rFonts w:cstheme="majorBidi"/>
          <w:b/>
          <w:bCs/>
          <w:i/>
          <w:iCs/>
          <w:sz w:val="20"/>
          <w:szCs w:val="20"/>
        </w:rPr>
        <w:t>&amp;C-C grid lines in the 1</w:t>
      </w:r>
      <w:r w:rsidR="00DB0969" w:rsidRPr="00DB0969">
        <w:rPr>
          <w:rFonts w:cstheme="majorBidi"/>
          <w:b/>
          <w:bCs/>
          <w:i/>
          <w:iCs/>
          <w:sz w:val="20"/>
          <w:szCs w:val="20"/>
          <w:vertAlign w:val="superscript"/>
        </w:rPr>
        <w:t>st</w:t>
      </w:r>
      <w:r w:rsidR="00DB0969" w:rsidRPr="00DB0969">
        <w:rPr>
          <w:rFonts w:cstheme="majorBidi"/>
          <w:b/>
          <w:bCs/>
          <w:i/>
          <w:iCs/>
          <w:sz w:val="20"/>
          <w:szCs w:val="20"/>
        </w:rPr>
        <w:t xml:space="preserve"> storey</w:t>
      </w:r>
      <w:r w:rsidRPr="00DB0969">
        <w:rPr>
          <w:rFonts w:cstheme="majorBidi"/>
          <w:b/>
          <w:bCs/>
          <w:i/>
          <w:iCs/>
          <w:sz w:val="20"/>
          <w:szCs w:val="20"/>
        </w:rPr>
        <w:t xml:space="preserve"> </w:t>
      </w:r>
    </w:p>
    <w:p w:rsidR="00E26A2D" w:rsidRPr="000575D9" w:rsidRDefault="00E26A2D" w:rsidP="00DE1698">
      <w:pPr>
        <w:jc w:val="right"/>
        <w:rPr>
          <w:rFonts w:cstheme="majorBidi"/>
          <w:i/>
          <w:iCs/>
          <w:sz w:val="28"/>
          <w:szCs w:val="28"/>
        </w:rPr>
      </w:pPr>
      <w:r w:rsidRPr="000575D9">
        <w:rPr>
          <w:rFonts w:cstheme="majorBidi"/>
          <w:i/>
          <w:iCs/>
          <w:sz w:val="28"/>
          <w:szCs w:val="28"/>
        </w:rPr>
        <w:t>This diagram shows that slab moments change from positive to negative only over the beams (supports) resting on column and stay positive over the internal beams carrying the slab</w:t>
      </w:r>
      <w:r w:rsidR="00DE1698" w:rsidRPr="000575D9">
        <w:rPr>
          <w:rFonts w:cstheme="majorBidi"/>
          <w:i/>
          <w:iCs/>
          <w:sz w:val="28"/>
          <w:szCs w:val="28"/>
        </w:rPr>
        <w:t>, which resting on girder .</w:t>
      </w:r>
    </w:p>
    <w:p w:rsidR="00DE7790" w:rsidRDefault="00DE7790" w:rsidP="00DE1698">
      <w:pPr>
        <w:jc w:val="right"/>
        <w:rPr>
          <w:rFonts w:cstheme="majorBidi"/>
          <w:b/>
          <w:bCs/>
          <w:sz w:val="28"/>
          <w:szCs w:val="28"/>
        </w:rPr>
      </w:pPr>
    </w:p>
    <w:p w:rsidR="00B9503F" w:rsidRPr="000575D9" w:rsidRDefault="00B9503F" w:rsidP="00910137">
      <w:pPr>
        <w:jc w:val="right"/>
        <w:rPr>
          <w:rFonts w:cstheme="majorBidi"/>
          <w:i/>
          <w:iCs/>
          <w:sz w:val="28"/>
          <w:szCs w:val="28"/>
        </w:rPr>
      </w:pPr>
      <w:r w:rsidRPr="000575D9">
        <w:rPr>
          <w:rFonts w:cstheme="majorBidi"/>
          <w:i/>
          <w:iCs/>
          <w:sz w:val="28"/>
          <w:szCs w:val="28"/>
        </w:rPr>
        <w:lastRenderedPageBreak/>
        <w:t>The</w:t>
      </w:r>
      <w:r w:rsidR="00DE1698" w:rsidRPr="000575D9">
        <w:rPr>
          <w:rFonts w:cstheme="majorBidi"/>
          <w:i/>
          <w:iCs/>
          <w:sz w:val="28"/>
          <w:szCs w:val="28"/>
        </w:rPr>
        <w:t xml:space="preserve"> slab1D model assumes a rigid supports for all beams carrying the</w:t>
      </w:r>
      <w:r w:rsidR="00DB0969" w:rsidRPr="000575D9">
        <w:rPr>
          <w:rFonts w:cstheme="majorBidi"/>
          <w:i/>
          <w:iCs/>
          <w:sz w:val="28"/>
          <w:szCs w:val="28"/>
        </w:rPr>
        <w:t xml:space="preserve"> slab, and as a result, it assumes a moment change from positive to negative over these supports (beams) which is clearly untrue as the 3D model section cut shows where the moment only change</w:t>
      </w:r>
      <w:r w:rsidR="00910137" w:rsidRPr="000575D9">
        <w:rPr>
          <w:rFonts w:cstheme="majorBidi"/>
          <w:i/>
          <w:iCs/>
          <w:sz w:val="28"/>
          <w:szCs w:val="28"/>
        </w:rPr>
        <w:t>s</w:t>
      </w:r>
      <w:r w:rsidR="00DB0969" w:rsidRPr="000575D9">
        <w:rPr>
          <w:rFonts w:cstheme="majorBidi"/>
          <w:i/>
          <w:iCs/>
          <w:sz w:val="28"/>
          <w:szCs w:val="28"/>
        </w:rPr>
        <w:t xml:space="preserve"> from positive to negative over the beams resting on stiff columns and stay positive over the beams resting on girders which have a </w:t>
      </w:r>
      <w:r w:rsidR="00910137" w:rsidRPr="000575D9">
        <w:rPr>
          <w:rFonts w:cstheme="majorBidi"/>
          <w:i/>
          <w:iCs/>
          <w:sz w:val="28"/>
          <w:szCs w:val="28"/>
        </w:rPr>
        <w:t>less</w:t>
      </w:r>
      <w:r w:rsidR="00DB0969" w:rsidRPr="000575D9">
        <w:rPr>
          <w:rFonts w:cstheme="majorBidi"/>
          <w:i/>
          <w:iCs/>
          <w:sz w:val="28"/>
          <w:szCs w:val="28"/>
        </w:rPr>
        <w:t xml:space="preserve"> stiffness compared </w:t>
      </w:r>
      <w:r w:rsidR="00910137" w:rsidRPr="000575D9">
        <w:rPr>
          <w:rFonts w:cstheme="majorBidi"/>
          <w:i/>
          <w:iCs/>
          <w:sz w:val="28"/>
          <w:szCs w:val="28"/>
        </w:rPr>
        <w:t>with</w:t>
      </w:r>
      <w:r w:rsidR="00DB0969" w:rsidRPr="000575D9">
        <w:rPr>
          <w:rFonts w:cstheme="majorBidi"/>
          <w:i/>
          <w:iCs/>
          <w:sz w:val="28"/>
          <w:szCs w:val="28"/>
        </w:rPr>
        <w:t xml:space="preserve"> columns and</w:t>
      </w:r>
      <w:r w:rsidR="00910137" w:rsidRPr="000575D9">
        <w:rPr>
          <w:rFonts w:cstheme="majorBidi"/>
          <w:i/>
          <w:iCs/>
          <w:sz w:val="28"/>
          <w:szCs w:val="28"/>
        </w:rPr>
        <w:t xml:space="preserve"> as a result they</w:t>
      </w:r>
      <w:r w:rsidR="00DB0969" w:rsidRPr="000575D9">
        <w:rPr>
          <w:rFonts w:cstheme="majorBidi"/>
          <w:i/>
          <w:iCs/>
          <w:sz w:val="28"/>
          <w:szCs w:val="28"/>
        </w:rPr>
        <w:t xml:space="preserve"> will deflect more.</w:t>
      </w:r>
    </w:p>
    <w:p w:rsidR="00936283" w:rsidRPr="000575D9" w:rsidRDefault="00B9503F" w:rsidP="00DB0969">
      <w:pPr>
        <w:jc w:val="right"/>
        <w:rPr>
          <w:rFonts w:cstheme="majorBidi"/>
          <w:i/>
          <w:iCs/>
          <w:sz w:val="28"/>
          <w:szCs w:val="28"/>
        </w:rPr>
      </w:pPr>
      <w:r w:rsidRPr="000575D9">
        <w:rPr>
          <w:rFonts w:cstheme="majorBidi"/>
          <w:i/>
          <w:iCs/>
          <w:sz w:val="28"/>
          <w:szCs w:val="28"/>
        </w:rPr>
        <w:t>the conclusions</w:t>
      </w:r>
      <w:r w:rsidR="00DB0969" w:rsidRPr="000575D9">
        <w:rPr>
          <w:rFonts w:cstheme="majorBidi"/>
          <w:i/>
          <w:iCs/>
          <w:sz w:val="28"/>
          <w:szCs w:val="28"/>
        </w:rPr>
        <w:t xml:space="preserve"> taken</w:t>
      </w:r>
      <w:r w:rsidRPr="000575D9">
        <w:rPr>
          <w:rFonts w:cstheme="majorBidi"/>
          <w:i/>
          <w:iCs/>
          <w:sz w:val="28"/>
          <w:szCs w:val="28"/>
        </w:rPr>
        <w:t xml:space="preserve"> from the previous comparison </w:t>
      </w:r>
      <w:r w:rsidR="00DB0969" w:rsidRPr="000575D9">
        <w:rPr>
          <w:rFonts w:cstheme="majorBidi"/>
          <w:i/>
          <w:iCs/>
          <w:sz w:val="28"/>
          <w:szCs w:val="28"/>
        </w:rPr>
        <w:t xml:space="preserve">that the </w:t>
      </w:r>
      <w:r w:rsidRPr="000575D9">
        <w:rPr>
          <w:rFonts w:cstheme="majorBidi"/>
          <w:i/>
          <w:iCs/>
          <w:sz w:val="28"/>
          <w:szCs w:val="28"/>
        </w:rPr>
        <w:t xml:space="preserve"> representation of the slab as 1D is not true</w:t>
      </w:r>
      <w:r w:rsidR="00DB0969" w:rsidRPr="000575D9">
        <w:rPr>
          <w:rFonts w:cstheme="majorBidi"/>
          <w:i/>
          <w:iCs/>
          <w:sz w:val="28"/>
          <w:szCs w:val="28"/>
        </w:rPr>
        <w:t xml:space="preserve"> here</w:t>
      </w:r>
      <w:r w:rsidRPr="000575D9">
        <w:rPr>
          <w:rFonts w:cstheme="majorBidi"/>
          <w:i/>
          <w:iCs/>
          <w:sz w:val="28"/>
          <w:szCs w:val="28"/>
        </w:rPr>
        <w:t xml:space="preserve"> because of</w:t>
      </w:r>
      <w:r w:rsidR="0083301B" w:rsidRPr="000575D9">
        <w:rPr>
          <w:rFonts w:cstheme="majorBidi"/>
          <w:i/>
          <w:iCs/>
          <w:sz w:val="28"/>
          <w:szCs w:val="28"/>
        </w:rPr>
        <w:t xml:space="preserve"> the different supports stiffness and deflection values which affect the moment</w:t>
      </w:r>
      <w:r w:rsidR="00DB0969" w:rsidRPr="000575D9">
        <w:rPr>
          <w:rFonts w:cstheme="majorBidi"/>
          <w:i/>
          <w:iCs/>
          <w:sz w:val="28"/>
          <w:szCs w:val="28"/>
        </w:rPr>
        <w:t xml:space="preserve"> diagram</w:t>
      </w:r>
      <w:r w:rsidR="0083301B" w:rsidRPr="000575D9">
        <w:rPr>
          <w:rFonts w:cstheme="majorBidi"/>
          <w:i/>
          <w:iCs/>
          <w:sz w:val="28"/>
          <w:szCs w:val="28"/>
        </w:rPr>
        <w:t xml:space="preserve"> direction and value ,so again the</w:t>
      </w:r>
      <w:r w:rsidR="00DB0969" w:rsidRPr="000575D9">
        <w:rPr>
          <w:rFonts w:cstheme="majorBidi"/>
          <w:i/>
          <w:iCs/>
          <w:sz w:val="28"/>
          <w:szCs w:val="28"/>
        </w:rPr>
        <w:t xml:space="preserve"> </w:t>
      </w:r>
      <w:r w:rsidR="0083301B" w:rsidRPr="000575D9">
        <w:rPr>
          <w:rFonts w:cstheme="majorBidi"/>
          <w:i/>
          <w:iCs/>
          <w:sz w:val="28"/>
          <w:szCs w:val="28"/>
        </w:rPr>
        <w:t xml:space="preserve">3D model is more realistic and gives results close to our expectations, </w:t>
      </w:r>
      <w:r w:rsidR="00DB0969" w:rsidRPr="000575D9">
        <w:rPr>
          <w:rFonts w:cstheme="majorBidi"/>
          <w:i/>
          <w:iCs/>
          <w:sz w:val="28"/>
          <w:szCs w:val="28"/>
        </w:rPr>
        <w:t>so</w:t>
      </w:r>
      <w:r w:rsidR="0083301B" w:rsidRPr="000575D9">
        <w:rPr>
          <w:rFonts w:cstheme="majorBidi"/>
          <w:i/>
          <w:iCs/>
          <w:sz w:val="28"/>
          <w:szCs w:val="28"/>
        </w:rPr>
        <w:t xml:space="preserve"> it deserves to be adopted. </w:t>
      </w:r>
      <w:r w:rsidRPr="000575D9">
        <w:rPr>
          <w:rFonts w:cstheme="majorBidi"/>
          <w:i/>
          <w:iCs/>
          <w:sz w:val="28"/>
          <w:szCs w:val="28"/>
        </w:rPr>
        <w:t xml:space="preserve"> </w:t>
      </w:r>
    </w:p>
    <w:p w:rsidR="00DB1368" w:rsidRPr="000575D9" w:rsidRDefault="0005301E" w:rsidP="00DB1368">
      <w:pPr>
        <w:jc w:val="right"/>
        <w:rPr>
          <w:rFonts w:cstheme="majorBidi"/>
          <w:i/>
          <w:iCs/>
          <w:sz w:val="28"/>
          <w:szCs w:val="28"/>
          <w:rtl/>
        </w:rPr>
      </w:pPr>
      <w:r w:rsidRPr="000575D9">
        <w:rPr>
          <w:rFonts w:cstheme="majorBidi"/>
          <w:i/>
          <w:iCs/>
          <w:sz w:val="28"/>
          <w:szCs w:val="28"/>
        </w:rPr>
        <w:t>From</w:t>
      </w:r>
      <w:r w:rsidR="00DB1368" w:rsidRPr="000575D9">
        <w:rPr>
          <w:rFonts w:cstheme="majorBidi"/>
          <w:i/>
          <w:iCs/>
          <w:sz w:val="28"/>
          <w:szCs w:val="28"/>
        </w:rPr>
        <w:t xml:space="preserve"> the previous </w:t>
      </w:r>
      <w:r w:rsidRPr="000575D9">
        <w:rPr>
          <w:rFonts w:cstheme="majorBidi"/>
          <w:i/>
          <w:iCs/>
          <w:sz w:val="28"/>
          <w:szCs w:val="28"/>
        </w:rPr>
        <w:t>results, the stress –strain condition is clearly satisfied</w:t>
      </w:r>
      <w:r w:rsidR="00DB0969" w:rsidRPr="000575D9">
        <w:rPr>
          <w:rFonts w:cstheme="majorBidi"/>
          <w:i/>
          <w:iCs/>
          <w:sz w:val="28"/>
          <w:szCs w:val="28"/>
        </w:rPr>
        <w:t xml:space="preserve"> for the 3D SAP model</w:t>
      </w:r>
      <w:r w:rsidRPr="000575D9">
        <w:rPr>
          <w:rFonts w:cstheme="majorBidi"/>
          <w:i/>
          <w:iCs/>
          <w:sz w:val="28"/>
          <w:szCs w:val="28"/>
        </w:rPr>
        <w:t>.</w:t>
      </w:r>
    </w:p>
    <w:p w:rsidR="00132048" w:rsidRPr="000575D9" w:rsidRDefault="00132048" w:rsidP="00637DD3">
      <w:pPr>
        <w:jc w:val="right"/>
        <w:rPr>
          <w:i/>
          <w:iCs/>
          <w:sz w:val="32"/>
          <w:szCs w:val="32"/>
          <w:rtl/>
        </w:rPr>
      </w:pPr>
      <w:r w:rsidRPr="000575D9">
        <w:rPr>
          <w:rFonts w:cstheme="majorBidi"/>
          <w:i/>
          <w:iCs/>
          <w:sz w:val="28"/>
          <w:szCs w:val="28"/>
        </w:rPr>
        <w:t>Since</w:t>
      </w:r>
      <w:r w:rsidR="0005301E" w:rsidRPr="000575D9">
        <w:rPr>
          <w:rFonts w:cstheme="majorBidi"/>
          <w:i/>
          <w:iCs/>
          <w:sz w:val="28"/>
          <w:szCs w:val="28"/>
        </w:rPr>
        <w:t xml:space="preserve"> all conditions (</w:t>
      </w:r>
      <w:r w:rsidR="002A5B3C" w:rsidRPr="000575D9">
        <w:rPr>
          <w:rFonts w:cstheme="majorBidi"/>
          <w:i/>
          <w:iCs/>
          <w:sz w:val="28"/>
          <w:szCs w:val="28"/>
        </w:rPr>
        <w:t>compatibility</w:t>
      </w:r>
      <w:r w:rsidRPr="000575D9">
        <w:rPr>
          <w:rFonts w:cstheme="majorBidi"/>
          <w:i/>
          <w:iCs/>
          <w:sz w:val="28"/>
          <w:szCs w:val="28"/>
        </w:rPr>
        <w:t>, equilibrium</w:t>
      </w:r>
      <w:r w:rsidR="002A5B3C" w:rsidRPr="000575D9">
        <w:rPr>
          <w:rFonts w:cstheme="majorBidi"/>
          <w:i/>
          <w:iCs/>
          <w:sz w:val="28"/>
          <w:szCs w:val="28"/>
        </w:rPr>
        <w:t>, &amp;</w:t>
      </w:r>
      <w:r w:rsidR="0005301E" w:rsidRPr="000575D9">
        <w:rPr>
          <w:rFonts w:cstheme="majorBidi"/>
          <w:i/>
          <w:iCs/>
          <w:sz w:val="28"/>
          <w:szCs w:val="28"/>
        </w:rPr>
        <w:t xml:space="preserve"> stress-strain relationship) are </w:t>
      </w:r>
      <w:r w:rsidRPr="000575D9">
        <w:rPr>
          <w:rFonts w:cstheme="majorBidi"/>
          <w:i/>
          <w:iCs/>
          <w:sz w:val="28"/>
          <w:szCs w:val="28"/>
        </w:rPr>
        <w:t>satisfied,</w:t>
      </w:r>
      <w:r w:rsidR="0005301E" w:rsidRPr="000575D9">
        <w:rPr>
          <w:rFonts w:cstheme="majorBidi"/>
          <w:i/>
          <w:iCs/>
          <w:sz w:val="28"/>
          <w:szCs w:val="28"/>
        </w:rPr>
        <w:t xml:space="preserve"> </w:t>
      </w:r>
      <w:r w:rsidRPr="000575D9">
        <w:rPr>
          <w:rFonts w:cstheme="majorBidi"/>
          <w:i/>
          <w:iCs/>
          <w:sz w:val="28"/>
          <w:szCs w:val="28"/>
        </w:rPr>
        <w:t xml:space="preserve">the 3Dmodel is verified and its results can be </w:t>
      </w:r>
      <w:r w:rsidR="00637DD3" w:rsidRPr="000575D9">
        <w:rPr>
          <w:rFonts w:cstheme="majorBidi"/>
          <w:i/>
          <w:iCs/>
          <w:sz w:val="28"/>
          <w:szCs w:val="28"/>
        </w:rPr>
        <w:t>adopted</w:t>
      </w:r>
      <w:r w:rsidRPr="000575D9">
        <w:rPr>
          <w:rFonts w:cstheme="majorBidi"/>
          <w:i/>
          <w:iCs/>
          <w:sz w:val="28"/>
          <w:szCs w:val="28"/>
        </w:rPr>
        <w:t>.</w:t>
      </w:r>
    </w:p>
    <w:p w:rsidR="00176F80" w:rsidRPr="000575D9" w:rsidRDefault="00240483" w:rsidP="00176F80">
      <w:pPr>
        <w:jc w:val="right"/>
        <w:rPr>
          <w:i/>
          <w:iCs/>
          <w:sz w:val="28"/>
          <w:szCs w:val="28"/>
          <w:rtl/>
        </w:rPr>
      </w:pPr>
      <w:r w:rsidRPr="000575D9">
        <w:rPr>
          <w:i/>
          <w:iCs/>
          <w:sz w:val="28"/>
          <w:szCs w:val="28"/>
        </w:rPr>
        <w:t>After</w:t>
      </w:r>
      <w:r w:rsidR="00132048" w:rsidRPr="000575D9">
        <w:rPr>
          <w:i/>
          <w:iCs/>
          <w:sz w:val="28"/>
          <w:szCs w:val="28"/>
        </w:rPr>
        <w:t xml:space="preserve"> model verification, structure is designed using the SAP program </w:t>
      </w:r>
      <w:r w:rsidRPr="000575D9">
        <w:rPr>
          <w:i/>
          <w:iCs/>
          <w:sz w:val="28"/>
          <w:szCs w:val="28"/>
        </w:rPr>
        <w:t>v.14, considering</w:t>
      </w:r>
      <w:r w:rsidR="00132048" w:rsidRPr="000575D9">
        <w:rPr>
          <w:i/>
          <w:iCs/>
          <w:sz w:val="28"/>
          <w:szCs w:val="28"/>
        </w:rPr>
        <w:t xml:space="preserve"> the ACI code recommendations and assuming a sway ordinary building.</w:t>
      </w:r>
    </w:p>
    <w:p w:rsidR="00240483" w:rsidRPr="000575D9" w:rsidRDefault="001B2BB6" w:rsidP="00176F80">
      <w:pPr>
        <w:jc w:val="right"/>
        <w:rPr>
          <w:i/>
          <w:iCs/>
          <w:sz w:val="28"/>
          <w:szCs w:val="28"/>
          <w:rtl/>
        </w:rPr>
      </w:pPr>
      <w:r w:rsidRPr="000575D9">
        <w:rPr>
          <w:i/>
          <w:iCs/>
          <w:sz w:val="28"/>
          <w:szCs w:val="28"/>
        </w:rPr>
        <w:t>All</w:t>
      </w:r>
      <w:r w:rsidR="00240483" w:rsidRPr="000575D9">
        <w:rPr>
          <w:i/>
          <w:iCs/>
          <w:sz w:val="28"/>
          <w:szCs w:val="28"/>
        </w:rPr>
        <w:t xml:space="preserve"> areas of steel reinforcement for </w:t>
      </w:r>
      <w:r w:rsidRPr="000575D9">
        <w:rPr>
          <w:i/>
          <w:iCs/>
          <w:sz w:val="28"/>
          <w:szCs w:val="28"/>
        </w:rPr>
        <w:t>beams, girders and columns will be taken directly from the program design.</w:t>
      </w:r>
    </w:p>
    <w:p w:rsidR="001B2BB6" w:rsidRPr="000575D9" w:rsidRDefault="00705925" w:rsidP="00176F80">
      <w:pPr>
        <w:jc w:val="right"/>
        <w:rPr>
          <w:i/>
          <w:iCs/>
          <w:sz w:val="28"/>
          <w:szCs w:val="28"/>
          <w:rtl/>
        </w:rPr>
      </w:pPr>
      <w:r w:rsidRPr="000575D9">
        <w:rPr>
          <w:i/>
          <w:iCs/>
          <w:sz w:val="28"/>
          <w:szCs w:val="28"/>
        </w:rPr>
        <w:t xml:space="preserve">Since SAP program doesn't give the reinforcement of the slabs (shells), stresses will be taken from </w:t>
      </w:r>
      <w:r w:rsidR="007938BC" w:rsidRPr="000575D9">
        <w:rPr>
          <w:i/>
          <w:iCs/>
          <w:sz w:val="28"/>
          <w:szCs w:val="28"/>
        </w:rPr>
        <w:t xml:space="preserve">the </w:t>
      </w:r>
      <w:r w:rsidR="0083301B" w:rsidRPr="000575D9">
        <w:rPr>
          <w:i/>
          <w:iCs/>
          <w:sz w:val="28"/>
          <w:szCs w:val="28"/>
        </w:rPr>
        <w:t>program, and</w:t>
      </w:r>
      <w:r w:rsidR="007938BC" w:rsidRPr="000575D9">
        <w:rPr>
          <w:i/>
          <w:iCs/>
          <w:sz w:val="28"/>
          <w:szCs w:val="28"/>
        </w:rPr>
        <w:t xml:space="preserve"> hand calculation for the reinforcement will be done.</w:t>
      </w:r>
    </w:p>
    <w:p w:rsidR="00CD6D2A" w:rsidRPr="000575D9" w:rsidRDefault="00CD6D2A" w:rsidP="007938BC">
      <w:pPr>
        <w:rPr>
          <w:i/>
          <w:iCs/>
          <w:sz w:val="28"/>
          <w:szCs w:val="28"/>
          <w:rtl/>
        </w:rPr>
      </w:pPr>
    </w:p>
    <w:p w:rsidR="00CD6D2A" w:rsidRDefault="00CD6D2A" w:rsidP="008B2925">
      <w:pPr>
        <w:jc w:val="right"/>
        <w:rPr>
          <w:b/>
          <w:bCs/>
        </w:rPr>
      </w:pPr>
    </w:p>
    <w:p w:rsidR="00CD6D2A" w:rsidRDefault="00CD6D2A" w:rsidP="008B2925">
      <w:pPr>
        <w:jc w:val="right"/>
        <w:rPr>
          <w:b/>
          <w:bCs/>
        </w:rPr>
      </w:pPr>
    </w:p>
    <w:p w:rsidR="00CD6D2A" w:rsidRDefault="00CD6D2A" w:rsidP="007938BC">
      <w:pPr>
        <w:rPr>
          <w:b/>
          <w:bCs/>
          <w:rtl/>
        </w:rPr>
      </w:pPr>
    </w:p>
    <w:p w:rsidR="00CD6D2A" w:rsidRDefault="00CD6D2A" w:rsidP="008B2925">
      <w:pPr>
        <w:jc w:val="right"/>
        <w:rPr>
          <w:b/>
          <w:bCs/>
        </w:rPr>
      </w:pPr>
    </w:p>
    <w:p w:rsidR="00223A7C" w:rsidRPr="00637DD3" w:rsidRDefault="00BB6B58" w:rsidP="00637DD3">
      <w:pPr>
        <w:jc w:val="right"/>
        <w:rPr>
          <w:b/>
          <w:bCs/>
          <w:sz w:val="28"/>
          <w:szCs w:val="28"/>
          <w:rtl/>
        </w:rPr>
      </w:pPr>
      <w:r>
        <w:rPr>
          <w:b/>
          <w:bCs/>
        </w:rPr>
        <w:lastRenderedPageBreak/>
        <w:t xml:space="preserve">   </w:t>
      </w:r>
    </w:p>
    <w:p w:rsidR="0083301B" w:rsidRDefault="0083301B" w:rsidP="008B2925">
      <w:pPr>
        <w:rPr>
          <w:rFonts w:ascii="Algerian" w:hAnsi="Algerian"/>
          <w:b/>
          <w:bCs/>
          <w:color w:val="17365D" w:themeColor="text2" w:themeShade="BF"/>
          <w:sz w:val="96"/>
          <w:szCs w:val="96"/>
          <w:rtl/>
        </w:rPr>
      </w:pPr>
    </w:p>
    <w:p w:rsidR="00B07448" w:rsidRDefault="00B07448" w:rsidP="008B2925">
      <w:pPr>
        <w:rPr>
          <w:rFonts w:ascii="Algerian" w:hAnsi="Algerian"/>
          <w:b/>
          <w:bCs/>
          <w:color w:val="17365D" w:themeColor="text2" w:themeShade="BF"/>
          <w:sz w:val="28"/>
          <w:szCs w:val="28"/>
        </w:rPr>
      </w:pPr>
    </w:p>
    <w:p w:rsidR="00B07448" w:rsidRPr="00B07448" w:rsidRDefault="00B07448" w:rsidP="008B2925">
      <w:pPr>
        <w:rPr>
          <w:rFonts w:ascii="Algerian" w:hAnsi="Algerian"/>
          <w:b/>
          <w:bCs/>
          <w:color w:val="17365D" w:themeColor="text2" w:themeShade="BF"/>
          <w:sz w:val="28"/>
          <w:szCs w:val="28"/>
          <w:rtl/>
        </w:rPr>
      </w:pPr>
    </w:p>
    <w:p w:rsidR="009E6879" w:rsidRDefault="00F95F20" w:rsidP="00091B4A">
      <w:pPr>
        <w:pStyle w:val="Heading1"/>
        <w:jc w:val="center"/>
        <w:rPr>
          <w:rFonts w:ascii="Algerian" w:hAnsi="Algerian"/>
          <w:color w:val="0F243E" w:themeColor="text2" w:themeShade="80"/>
          <w:sz w:val="96"/>
          <w:szCs w:val="96"/>
        </w:rPr>
      </w:pPr>
      <w:bookmarkStart w:id="14" w:name="_Toc279948592"/>
      <w:r w:rsidRPr="00AD7FFB">
        <w:rPr>
          <w:rFonts w:ascii="Algerian" w:hAnsi="Algerian"/>
          <w:color w:val="0F243E" w:themeColor="text2" w:themeShade="80"/>
          <w:sz w:val="96"/>
          <w:szCs w:val="96"/>
        </w:rPr>
        <w:t>Chapter four</w:t>
      </w:r>
      <w:bookmarkEnd w:id="14"/>
    </w:p>
    <w:p w:rsidR="00E61334" w:rsidRPr="00E61334" w:rsidRDefault="00E61334" w:rsidP="00E61334">
      <w:pPr>
        <w:rPr>
          <w:rtl/>
        </w:rPr>
      </w:pPr>
    </w:p>
    <w:p w:rsidR="00C026D0" w:rsidRPr="00E61334" w:rsidRDefault="00C026D0" w:rsidP="009E6879">
      <w:pPr>
        <w:jc w:val="center"/>
        <w:rPr>
          <w:rFonts w:ascii="Algerian" w:hAnsi="Algerian" w:cs="Times New Roman"/>
          <w:i/>
          <w:iCs/>
          <w:color w:val="4F81BD" w:themeColor="accent1"/>
          <w:sz w:val="72"/>
          <w:szCs w:val="72"/>
          <w:rtl/>
        </w:rPr>
      </w:pPr>
      <w:r w:rsidRPr="00E61334">
        <w:rPr>
          <w:rFonts w:ascii="Algerian" w:hAnsi="Algerian" w:cs="Times New Roman"/>
          <w:i/>
          <w:iCs/>
          <w:color w:val="4F81BD" w:themeColor="accent1"/>
          <w:sz w:val="72"/>
          <w:szCs w:val="72"/>
        </w:rPr>
        <w:t>Static design of the building</w:t>
      </w:r>
    </w:p>
    <w:p w:rsidR="00503EF7" w:rsidRPr="00AD7FFB" w:rsidRDefault="00C026D0" w:rsidP="0054525E">
      <w:pPr>
        <w:jc w:val="right"/>
        <w:rPr>
          <w:b/>
          <w:bCs/>
          <w:color w:val="4F81BD" w:themeColor="accent1"/>
          <w:sz w:val="96"/>
          <w:szCs w:val="96"/>
        </w:rPr>
      </w:pPr>
      <w:r w:rsidRPr="00AD7FFB">
        <w:rPr>
          <w:b/>
          <w:bCs/>
          <w:color w:val="4F81BD" w:themeColor="accent1"/>
          <w:sz w:val="96"/>
          <w:szCs w:val="96"/>
        </w:rPr>
        <w:t xml:space="preserve"> </w:t>
      </w:r>
    </w:p>
    <w:p w:rsidR="002042FD" w:rsidRDefault="002042FD" w:rsidP="008B2925">
      <w:pPr>
        <w:rPr>
          <w:b/>
          <w:bCs/>
          <w:sz w:val="96"/>
          <w:szCs w:val="96"/>
        </w:rPr>
      </w:pPr>
    </w:p>
    <w:p w:rsidR="00DE3FA5" w:rsidRDefault="00DE3FA5" w:rsidP="008B2925">
      <w:pPr>
        <w:rPr>
          <w:b/>
          <w:bCs/>
          <w:sz w:val="96"/>
          <w:szCs w:val="96"/>
        </w:rPr>
      </w:pPr>
    </w:p>
    <w:p w:rsidR="002042FD" w:rsidRPr="007731DE" w:rsidRDefault="002042FD" w:rsidP="008B2925">
      <w:pPr>
        <w:rPr>
          <w:b/>
          <w:bCs/>
          <w:sz w:val="24"/>
          <w:szCs w:val="24"/>
        </w:rPr>
      </w:pPr>
    </w:p>
    <w:p w:rsidR="00EB12DC" w:rsidRPr="000575D9" w:rsidRDefault="001F57AC" w:rsidP="00091B4A">
      <w:pPr>
        <w:pStyle w:val="Heading2"/>
        <w:jc w:val="right"/>
        <w:rPr>
          <w:rFonts w:ascii="Lucida Calligraphy" w:hAnsi="Lucida Calligraphy"/>
          <w:i/>
          <w:iCs/>
          <w:color w:val="auto"/>
          <w:sz w:val="32"/>
          <w:szCs w:val="32"/>
          <w:rtl/>
        </w:rPr>
      </w:pPr>
      <w:bookmarkStart w:id="15" w:name="_Toc279948593"/>
      <w:r w:rsidRPr="000575D9">
        <w:rPr>
          <w:rFonts w:ascii="Lucida Calligraphy" w:hAnsi="Lucida Calligraphy"/>
          <w:i/>
          <w:iCs/>
          <w:color w:val="auto"/>
          <w:sz w:val="32"/>
          <w:szCs w:val="32"/>
        </w:rPr>
        <w:lastRenderedPageBreak/>
        <w:t xml:space="preserve">4.1 Design of </w:t>
      </w:r>
      <w:r w:rsidR="008B2925" w:rsidRPr="000575D9">
        <w:rPr>
          <w:rFonts w:ascii="Lucida Calligraphy" w:hAnsi="Lucida Calligraphy"/>
          <w:i/>
          <w:iCs/>
          <w:color w:val="auto"/>
          <w:sz w:val="32"/>
          <w:szCs w:val="32"/>
        </w:rPr>
        <w:t>B</w:t>
      </w:r>
      <w:r w:rsidRPr="000575D9">
        <w:rPr>
          <w:rFonts w:ascii="Lucida Calligraphy" w:hAnsi="Lucida Calligraphy"/>
          <w:i/>
          <w:iCs/>
          <w:color w:val="auto"/>
          <w:sz w:val="32"/>
          <w:szCs w:val="32"/>
        </w:rPr>
        <w:t>eams</w:t>
      </w:r>
      <w:r w:rsidR="00B32308" w:rsidRPr="000575D9">
        <w:rPr>
          <w:rFonts w:ascii="Lucida Calligraphy" w:hAnsi="Lucida Calligraphy"/>
          <w:i/>
          <w:iCs/>
          <w:color w:val="auto"/>
          <w:sz w:val="32"/>
          <w:szCs w:val="32"/>
        </w:rPr>
        <w:t xml:space="preserve"> and Girders</w:t>
      </w:r>
      <w:bookmarkEnd w:id="15"/>
      <w:r w:rsidRPr="000575D9">
        <w:rPr>
          <w:rFonts w:ascii="Lucida Calligraphy" w:hAnsi="Lucida Calligraphy"/>
          <w:i/>
          <w:iCs/>
          <w:color w:val="auto"/>
          <w:sz w:val="32"/>
          <w:szCs w:val="32"/>
        </w:rPr>
        <w:t xml:space="preserve"> </w:t>
      </w:r>
    </w:p>
    <w:p w:rsidR="002868CC" w:rsidRPr="000575D9" w:rsidRDefault="00D726A9" w:rsidP="008B2925">
      <w:pPr>
        <w:jc w:val="right"/>
        <w:rPr>
          <w:i/>
          <w:iCs/>
          <w:sz w:val="28"/>
          <w:szCs w:val="28"/>
        </w:rPr>
      </w:pPr>
      <w:r w:rsidRPr="000575D9">
        <w:rPr>
          <w:i/>
          <w:iCs/>
          <w:sz w:val="28"/>
          <w:szCs w:val="28"/>
        </w:rPr>
        <w:t>Beams in this project</w:t>
      </w:r>
      <w:r w:rsidR="002868CC" w:rsidRPr="000575D9">
        <w:rPr>
          <w:i/>
          <w:iCs/>
          <w:sz w:val="28"/>
          <w:szCs w:val="28"/>
        </w:rPr>
        <w:t xml:space="preserve"> </w:t>
      </w:r>
      <w:r w:rsidR="008B2925" w:rsidRPr="000575D9">
        <w:rPr>
          <w:i/>
          <w:iCs/>
          <w:sz w:val="28"/>
          <w:szCs w:val="28"/>
        </w:rPr>
        <w:t>are a</w:t>
      </w:r>
      <w:r w:rsidR="000954FB" w:rsidRPr="000575D9">
        <w:rPr>
          <w:i/>
          <w:iCs/>
          <w:sz w:val="28"/>
          <w:szCs w:val="28"/>
        </w:rPr>
        <w:t xml:space="preserve"> structural system that transmits</w:t>
      </w:r>
      <w:r w:rsidRPr="000575D9">
        <w:rPr>
          <w:i/>
          <w:iCs/>
          <w:sz w:val="28"/>
          <w:szCs w:val="28"/>
        </w:rPr>
        <w:t xml:space="preserve"> loads from the slab directly to the</w:t>
      </w:r>
      <w:r w:rsidR="002868CC" w:rsidRPr="000575D9">
        <w:rPr>
          <w:i/>
          <w:iCs/>
          <w:sz w:val="28"/>
          <w:szCs w:val="28"/>
        </w:rPr>
        <w:t xml:space="preserve"> columns</w:t>
      </w:r>
      <w:r w:rsidRPr="000575D9">
        <w:rPr>
          <w:i/>
          <w:iCs/>
          <w:sz w:val="28"/>
          <w:szCs w:val="28"/>
        </w:rPr>
        <w:t xml:space="preserve"> or indirectly to the girders which transmit the load to the columns</w:t>
      </w:r>
      <w:r w:rsidR="002868CC" w:rsidRPr="000575D9">
        <w:rPr>
          <w:i/>
          <w:iCs/>
          <w:sz w:val="28"/>
          <w:szCs w:val="28"/>
        </w:rPr>
        <w:t>. Beams must be designed to resist the bending moment, shear and the torsion</w:t>
      </w:r>
      <w:r w:rsidR="00637DD3" w:rsidRPr="000575D9">
        <w:rPr>
          <w:i/>
          <w:iCs/>
          <w:sz w:val="28"/>
          <w:szCs w:val="28"/>
        </w:rPr>
        <w:t xml:space="preserve"> stresses</w:t>
      </w:r>
      <w:r w:rsidR="002868CC" w:rsidRPr="000575D9">
        <w:rPr>
          <w:i/>
          <w:iCs/>
          <w:sz w:val="28"/>
          <w:szCs w:val="28"/>
        </w:rPr>
        <w:t>.</w:t>
      </w:r>
    </w:p>
    <w:p w:rsidR="00B32308" w:rsidRPr="000575D9" w:rsidRDefault="00B32308" w:rsidP="008B2925">
      <w:pPr>
        <w:jc w:val="right"/>
        <w:rPr>
          <w:i/>
          <w:iCs/>
          <w:sz w:val="28"/>
          <w:szCs w:val="28"/>
          <w:rtl/>
        </w:rPr>
      </w:pPr>
      <w:r w:rsidRPr="000575D9">
        <w:rPr>
          <w:i/>
          <w:iCs/>
          <w:sz w:val="28"/>
          <w:szCs w:val="28"/>
        </w:rPr>
        <w:t xml:space="preserve">Girders are beams used here to support beams carrying the slab and carry their </w:t>
      </w:r>
      <w:r w:rsidR="000C14A3" w:rsidRPr="000575D9">
        <w:rPr>
          <w:i/>
          <w:iCs/>
          <w:sz w:val="28"/>
          <w:szCs w:val="28"/>
        </w:rPr>
        <w:t>reactions (girders load)</w:t>
      </w:r>
      <w:r w:rsidRPr="000575D9">
        <w:rPr>
          <w:i/>
          <w:iCs/>
          <w:sz w:val="28"/>
          <w:szCs w:val="28"/>
        </w:rPr>
        <w:t xml:space="preserve"> to the column and finally to the footings to provide a safe bath for all slab loads. </w:t>
      </w:r>
    </w:p>
    <w:p w:rsidR="002868CC" w:rsidRPr="000575D9" w:rsidRDefault="002868CC" w:rsidP="00EB12DC">
      <w:pPr>
        <w:jc w:val="right"/>
        <w:rPr>
          <w:sz w:val="28"/>
          <w:szCs w:val="28"/>
        </w:rPr>
      </w:pPr>
    </w:p>
    <w:p w:rsidR="004F403B" w:rsidRPr="000575D9" w:rsidRDefault="002868CC" w:rsidP="00B32308">
      <w:pPr>
        <w:jc w:val="right"/>
        <w:rPr>
          <w:i/>
          <w:iCs/>
          <w:sz w:val="28"/>
          <w:szCs w:val="28"/>
          <w:u w:val="single"/>
          <w:rtl/>
        </w:rPr>
      </w:pPr>
      <w:r w:rsidRPr="000575D9">
        <w:rPr>
          <w:i/>
          <w:iCs/>
          <w:sz w:val="28"/>
          <w:szCs w:val="28"/>
          <w:u w:val="single"/>
        </w:rPr>
        <w:t xml:space="preserve">Design of </w:t>
      </w:r>
      <w:r w:rsidR="00B32308" w:rsidRPr="000575D9">
        <w:rPr>
          <w:i/>
          <w:iCs/>
          <w:sz w:val="28"/>
          <w:szCs w:val="28"/>
          <w:u w:val="single"/>
        </w:rPr>
        <w:t xml:space="preserve">X-Z direction </w:t>
      </w:r>
      <w:r w:rsidRPr="000575D9">
        <w:rPr>
          <w:i/>
          <w:iCs/>
          <w:sz w:val="28"/>
          <w:szCs w:val="28"/>
          <w:u w:val="single"/>
        </w:rPr>
        <w:t xml:space="preserve">beams using SAP </w:t>
      </w:r>
      <w:r w:rsidR="008B2925" w:rsidRPr="000575D9">
        <w:rPr>
          <w:i/>
          <w:iCs/>
          <w:sz w:val="28"/>
          <w:szCs w:val="28"/>
          <w:u w:val="single"/>
        </w:rPr>
        <w:t>program (</w:t>
      </w:r>
      <w:r w:rsidR="000954FB" w:rsidRPr="000575D9">
        <w:rPr>
          <w:i/>
          <w:iCs/>
          <w:sz w:val="28"/>
          <w:szCs w:val="28"/>
          <w:u w:val="single"/>
        </w:rPr>
        <w:t>3D Model):</w:t>
      </w:r>
      <w:r w:rsidRPr="000575D9">
        <w:rPr>
          <w:i/>
          <w:iCs/>
          <w:sz w:val="28"/>
          <w:szCs w:val="28"/>
          <w:u w:val="single"/>
        </w:rPr>
        <w:t xml:space="preserve"> </w:t>
      </w:r>
    </w:p>
    <w:p w:rsidR="002F0C4C" w:rsidRPr="000575D9" w:rsidRDefault="002F0C4C" w:rsidP="002F0C4C">
      <w:pPr>
        <w:pStyle w:val="ListParagraph"/>
        <w:numPr>
          <w:ilvl w:val="0"/>
          <w:numId w:val="17"/>
        </w:numPr>
        <w:bidi w:val="0"/>
        <w:rPr>
          <w:i/>
          <w:iCs/>
          <w:sz w:val="28"/>
          <w:szCs w:val="28"/>
        </w:rPr>
      </w:pPr>
      <w:r w:rsidRPr="000575D9">
        <w:rPr>
          <w:i/>
          <w:iCs/>
          <w:sz w:val="28"/>
          <w:szCs w:val="28"/>
        </w:rPr>
        <w:t>Flexure steel :</w:t>
      </w:r>
    </w:p>
    <w:p w:rsidR="00184D18" w:rsidRPr="000575D9" w:rsidRDefault="00B32308" w:rsidP="0079328D">
      <w:pPr>
        <w:bidi w:val="0"/>
        <w:rPr>
          <w:i/>
          <w:iCs/>
          <w:sz w:val="28"/>
          <w:szCs w:val="28"/>
        </w:rPr>
      </w:pPr>
      <w:r w:rsidRPr="000575D9">
        <w:rPr>
          <w:i/>
          <w:iCs/>
          <w:sz w:val="28"/>
          <w:szCs w:val="28"/>
        </w:rPr>
        <w:t xml:space="preserve">Flexure </w:t>
      </w:r>
      <w:r w:rsidR="004F403B" w:rsidRPr="000575D9">
        <w:rPr>
          <w:i/>
          <w:iCs/>
          <w:sz w:val="28"/>
          <w:szCs w:val="28"/>
        </w:rPr>
        <w:t>area of steel need</w:t>
      </w:r>
      <w:r w:rsidR="000954FB" w:rsidRPr="000575D9">
        <w:rPr>
          <w:i/>
          <w:iCs/>
          <w:sz w:val="28"/>
          <w:szCs w:val="28"/>
        </w:rPr>
        <w:t>ed</w:t>
      </w:r>
      <w:r w:rsidR="00184D18" w:rsidRPr="000575D9">
        <w:rPr>
          <w:i/>
          <w:iCs/>
          <w:sz w:val="28"/>
          <w:szCs w:val="28"/>
        </w:rPr>
        <w:t xml:space="preserve"> for the frames </w:t>
      </w:r>
      <w:r w:rsidR="0079328D" w:rsidRPr="000575D9">
        <w:rPr>
          <w:i/>
          <w:iCs/>
          <w:sz w:val="28"/>
          <w:szCs w:val="28"/>
        </w:rPr>
        <w:t>in the</w:t>
      </w:r>
      <w:r w:rsidR="00184D18" w:rsidRPr="000575D9">
        <w:rPr>
          <w:i/>
          <w:iCs/>
          <w:sz w:val="28"/>
          <w:szCs w:val="28"/>
        </w:rPr>
        <w:t xml:space="preserve"> X-Z direction (beams and columns) is shown </w:t>
      </w:r>
      <w:r w:rsidR="004F403B" w:rsidRPr="000575D9">
        <w:rPr>
          <w:i/>
          <w:iCs/>
          <w:sz w:val="28"/>
          <w:szCs w:val="28"/>
        </w:rPr>
        <w:t>in the</w:t>
      </w:r>
      <w:r w:rsidR="00184D18" w:rsidRPr="000575D9">
        <w:rPr>
          <w:i/>
          <w:iCs/>
          <w:sz w:val="28"/>
          <w:szCs w:val="28"/>
        </w:rPr>
        <w:t xml:space="preserve"> following figures</w:t>
      </w:r>
      <w:r w:rsidR="004F403B" w:rsidRPr="000575D9">
        <w:rPr>
          <w:i/>
          <w:iCs/>
          <w:sz w:val="28"/>
          <w:szCs w:val="28"/>
        </w:rPr>
        <w:t>:</w:t>
      </w:r>
    </w:p>
    <w:p w:rsidR="004F403B" w:rsidRPr="00543D06" w:rsidRDefault="0079328D" w:rsidP="0079328D">
      <w:pPr>
        <w:jc w:val="center"/>
        <w:rPr>
          <w:b/>
          <w:bCs/>
          <w:sz w:val="28"/>
          <w:szCs w:val="28"/>
          <w:rtl/>
        </w:rPr>
      </w:pPr>
      <w:r>
        <w:rPr>
          <w:b/>
          <w:bCs/>
          <w:noProof/>
          <w:sz w:val="28"/>
          <w:szCs w:val="28"/>
        </w:rPr>
        <w:drawing>
          <wp:inline distT="0" distB="0" distL="0" distR="0">
            <wp:extent cx="5270500" cy="4184015"/>
            <wp:effectExtent l="19050" t="0" r="635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70500" cy="4184015"/>
                    </a:xfrm>
                    <a:prstGeom prst="rect">
                      <a:avLst/>
                    </a:prstGeom>
                    <a:noFill/>
                    <a:ln w="9525">
                      <a:noFill/>
                      <a:miter lim="800000"/>
                      <a:headEnd/>
                      <a:tailEnd/>
                    </a:ln>
                  </pic:spPr>
                </pic:pic>
              </a:graphicData>
            </a:graphic>
          </wp:inline>
        </w:drawing>
      </w:r>
    </w:p>
    <w:p w:rsidR="001A0FDA" w:rsidRPr="0079328D" w:rsidRDefault="0079328D" w:rsidP="0079328D">
      <w:pPr>
        <w:jc w:val="center"/>
        <w:rPr>
          <w:b/>
          <w:bCs/>
          <w:i/>
          <w:iCs/>
          <w:sz w:val="20"/>
          <w:szCs w:val="20"/>
          <w:rtl/>
        </w:rPr>
      </w:pPr>
      <w:r w:rsidRPr="00DE7790">
        <w:rPr>
          <w:b/>
          <w:bCs/>
          <w:i/>
          <w:iCs/>
          <w:sz w:val="20"/>
          <w:szCs w:val="20"/>
        </w:rPr>
        <w:t xml:space="preserve">Figure </w:t>
      </w:r>
      <w:r>
        <w:rPr>
          <w:b/>
          <w:bCs/>
          <w:i/>
          <w:iCs/>
          <w:sz w:val="20"/>
          <w:szCs w:val="20"/>
        </w:rPr>
        <w:t>(4.1</w:t>
      </w:r>
      <w:r w:rsidRPr="00DE7790">
        <w:rPr>
          <w:b/>
          <w:bCs/>
          <w:i/>
          <w:iCs/>
          <w:sz w:val="20"/>
          <w:szCs w:val="20"/>
        </w:rPr>
        <w:t xml:space="preserve">) </w:t>
      </w:r>
      <w:r>
        <w:rPr>
          <w:b/>
          <w:bCs/>
          <w:i/>
          <w:iCs/>
          <w:sz w:val="20"/>
          <w:szCs w:val="20"/>
        </w:rPr>
        <w:t xml:space="preserve">flexure </w:t>
      </w:r>
      <w:r w:rsidRPr="00DE7790">
        <w:rPr>
          <w:b/>
          <w:bCs/>
          <w:i/>
          <w:iCs/>
          <w:sz w:val="20"/>
          <w:szCs w:val="20"/>
        </w:rPr>
        <w:t>reinforcement</w:t>
      </w:r>
      <w:r>
        <w:rPr>
          <w:b/>
          <w:bCs/>
          <w:i/>
          <w:iCs/>
          <w:sz w:val="20"/>
          <w:szCs w:val="20"/>
        </w:rPr>
        <w:t xml:space="preserve"> of x-z</w:t>
      </w:r>
      <w:r w:rsidRPr="00DE7790">
        <w:rPr>
          <w:b/>
          <w:bCs/>
          <w:i/>
          <w:iCs/>
          <w:sz w:val="20"/>
          <w:szCs w:val="20"/>
        </w:rPr>
        <w:t xml:space="preserve"> frames</w:t>
      </w:r>
      <w:r>
        <w:rPr>
          <w:b/>
          <w:bCs/>
          <w:i/>
          <w:iCs/>
          <w:sz w:val="20"/>
          <w:szCs w:val="20"/>
        </w:rPr>
        <w:t xml:space="preserve"> (1</w:t>
      </w:r>
      <w:r w:rsidRPr="00DE7790">
        <w:rPr>
          <w:b/>
          <w:bCs/>
          <w:i/>
          <w:iCs/>
          <w:sz w:val="20"/>
          <w:szCs w:val="20"/>
        </w:rPr>
        <w:t>-</w:t>
      </w:r>
      <w:r>
        <w:rPr>
          <w:b/>
          <w:bCs/>
          <w:i/>
          <w:iCs/>
          <w:sz w:val="20"/>
          <w:szCs w:val="20"/>
        </w:rPr>
        <w:t>1</w:t>
      </w:r>
      <w:r w:rsidRPr="00DE7790">
        <w:rPr>
          <w:b/>
          <w:bCs/>
          <w:i/>
          <w:iCs/>
          <w:sz w:val="20"/>
          <w:szCs w:val="20"/>
        </w:rPr>
        <w:t>)</w:t>
      </w:r>
      <w:r>
        <w:rPr>
          <w:b/>
          <w:bCs/>
          <w:i/>
          <w:iCs/>
          <w:sz w:val="20"/>
          <w:szCs w:val="20"/>
        </w:rPr>
        <w:t xml:space="preserve"> and (6-6</w:t>
      </w:r>
      <w:r w:rsidRPr="00DE7790">
        <w:rPr>
          <w:b/>
          <w:bCs/>
          <w:i/>
          <w:iCs/>
          <w:sz w:val="20"/>
          <w:szCs w:val="20"/>
        </w:rPr>
        <w:t>)</w:t>
      </w:r>
      <w:r>
        <w:rPr>
          <w:b/>
          <w:bCs/>
          <w:i/>
          <w:iCs/>
          <w:sz w:val="20"/>
          <w:szCs w:val="20"/>
        </w:rPr>
        <w:t xml:space="preserve"> </w:t>
      </w:r>
    </w:p>
    <w:p w:rsidR="0079328D" w:rsidRDefault="00BC2B0F" w:rsidP="008F5F58">
      <w:pPr>
        <w:jc w:val="center"/>
        <w:rPr>
          <w:b/>
          <w:bCs/>
          <w:i/>
          <w:iCs/>
          <w:sz w:val="20"/>
          <w:szCs w:val="20"/>
        </w:rPr>
      </w:pPr>
      <w:r>
        <w:rPr>
          <w:b/>
          <w:bCs/>
          <w:i/>
          <w:iCs/>
          <w:noProof/>
          <w:sz w:val="20"/>
          <w:szCs w:val="20"/>
        </w:rPr>
        <w:lastRenderedPageBreak/>
        <w:drawing>
          <wp:inline distT="0" distB="0" distL="0" distR="0">
            <wp:extent cx="5098211" cy="4038643"/>
            <wp:effectExtent l="19050" t="0" r="7189"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098906" cy="4039194"/>
                    </a:xfrm>
                    <a:prstGeom prst="rect">
                      <a:avLst/>
                    </a:prstGeom>
                    <a:noFill/>
                    <a:ln w="9525">
                      <a:noFill/>
                      <a:miter lim="800000"/>
                      <a:headEnd/>
                      <a:tailEnd/>
                    </a:ln>
                  </pic:spPr>
                </pic:pic>
              </a:graphicData>
            </a:graphic>
          </wp:inline>
        </w:drawing>
      </w:r>
    </w:p>
    <w:p w:rsidR="001F57AC" w:rsidRPr="00DE7790" w:rsidRDefault="001A0FDA" w:rsidP="0079328D">
      <w:pPr>
        <w:jc w:val="center"/>
        <w:rPr>
          <w:b/>
          <w:bCs/>
          <w:i/>
          <w:iCs/>
          <w:sz w:val="20"/>
          <w:szCs w:val="20"/>
          <w:rtl/>
        </w:rPr>
      </w:pPr>
      <w:r w:rsidRPr="00DE7790">
        <w:rPr>
          <w:b/>
          <w:bCs/>
          <w:i/>
          <w:iCs/>
          <w:sz w:val="20"/>
          <w:szCs w:val="20"/>
        </w:rPr>
        <w:t>F</w:t>
      </w:r>
      <w:r w:rsidR="009B213A" w:rsidRPr="00DE7790">
        <w:rPr>
          <w:b/>
          <w:bCs/>
          <w:i/>
          <w:iCs/>
          <w:sz w:val="20"/>
          <w:szCs w:val="20"/>
        </w:rPr>
        <w:t xml:space="preserve">igure </w:t>
      </w:r>
      <w:r w:rsidR="008F5F58" w:rsidRPr="00DE7790">
        <w:rPr>
          <w:b/>
          <w:bCs/>
          <w:i/>
          <w:iCs/>
          <w:sz w:val="20"/>
          <w:szCs w:val="20"/>
        </w:rPr>
        <w:t xml:space="preserve">(4.2) </w:t>
      </w:r>
      <w:r w:rsidR="0079328D">
        <w:rPr>
          <w:b/>
          <w:bCs/>
          <w:i/>
          <w:iCs/>
          <w:sz w:val="20"/>
          <w:szCs w:val="20"/>
        </w:rPr>
        <w:t xml:space="preserve">flexure </w:t>
      </w:r>
      <w:r w:rsidR="008F5F58" w:rsidRPr="00DE7790">
        <w:rPr>
          <w:b/>
          <w:bCs/>
          <w:i/>
          <w:iCs/>
          <w:sz w:val="20"/>
          <w:szCs w:val="20"/>
        </w:rPr>
        <w:t>reinforcement</w:t>
      </w:r>
      <w:r w:rsidR="0079328D">
        <w:rPr>
          <w:b/>
          <w:bCs/>
          <w:i/>
          <w:iCs/>
          <w:sz w:val="20"/>
          <w:szCs w:val="20"/>
        </w:rPr>
        <w:t xml:space="preserve"> of x-z</w:t>
      </w:r>
      <w:r w:rsidR="009B213A" w:rsidRPr="00DE7790">
        <w:rPr>
          <w:b/>
          <w:bCs/>
          <w:i/>
          <w:iCs/>
          <w:sz w:val="20"/>
          <w:szCs w:val="20"/>
        </w:rPr>
        <w:t xml:space="preserve"> frame</w:t>
      </w:r>
      <w:r w:rsidR="008F5F58" w:rsidRPr="00DE7790">
        <w:rPr>
          <w:b/>
          <w:bCs/>
          <w:i/>
          <w:iCs/>
          <w:sz w:val="20"/>
          <w:szCs w:val="20"/>
        </w:rPr>
        <w:t>s</w:t>
      </w:r>
      <w:r w:rsidR="00B50CBA">
        <w:rPr>
          <w:b/>
          <w:bCs/>
          <w:i/>
          <w:iCs/>
          <w:sz w:val="20"/>
          <w:szCs w:val="20"/>
        </w:rPr>
        <w:t xml:space="preserve"> (2</w:t>
      </w:r>
      <w:r w:rsidRPr="00DE7790">
        <w:rPr>
          <w:b/>
          <w:bCs/>
          <w:i/>
          <w:iCs/>
          <w:sz w:val="20"/>
          <w:szCs w:val="20"/>
        </w:rPr>
        <w:t>-</w:t>
      </w:r>
      <w:r w:rsidR="00B50CBA">
        <w:rPr>
          <w:b/>
          <w:bCs/>
          <w:i/>
          <w:iCs/>
          <w:sz w:val="20"/>
          <w:szCs w:val="20"/>
        </w:rPr>
        <w:t>2</w:t>
      </w:r>
      <w:r w:rsidRPr="00DE7790">
        <w:rPr>
          <w:b/>
          <w:bCs/>
          <w:i/>
          <w:iCs/>
          <w:sz w:val="20"/>
          <w:szCs w:val="20"/>
        </w:rPr>
        <w:t>)</w:t>
      </w:r>
      <w:r w:rsidR="00B50CBA">
        <w:rPr>
          <w:b/>
          <w:bCs/>
          <w:i/>
          <w:iCs/>
          <w:sz w:val="20"/>
          <w:szCs w:val="20"/>
        </w:rPr>
        <w:t xml:space="preserve"> and (5-5</w:t>
      </w:r>
      <w:r w:rsidR="0019513E" w:rsidRPr="00DE7790">
        <w:rPr>
          <w:b/>
          <w:bCs/>
          <w:i/>
          <w:iCs/>
          <w:sz w:val="20"/>
          <w:szCs w:val="20"/>
        </w:rPr>
        <w:t>)</w:t>
      </w:r>
      <w:r w:rsidR="0079328D">
        <w:rPr>
          <w:b/>
          <w:bCs/>
          <w:i/>
          <w:iCs/>
          <w:sz w:val="20"/>
          <w:szCs w:val="20"/>
        </w:rPr>
        <w:t xml:space="preserve"> </w:t>
      </w:r>
    </w:p>
    <w:p w:rsidR="0079328D" w:rsidRDefault="00BC2B0F" w:rsidP="0079328D">
      <w:pPr>
        <w:tabs>
          <w:tab w:val="left" w:pos="1511"/>
        </w:tabs>
        <w:jc w:val="center"/>
        <w:rPr>
          <w:b/>
          <w:bCs/>
          <w:i/>
          <w:iCs/>
          <w:sz w:val="28"/>
          <w:szCs w:val="28"/>
        </w:rPr>
      </w:pPr>
      <w:r>
        <w:rPr>
          <w:b/>
          <w:bCs/>
          <w:i/>
          <w:iCs/>
          <w:noProof/>
          <w:sz w:val="28"/>
          <w:szCs w:val="28"/>
        </w:rPr>
        <w:drawing>
          <wp:inline distT="0" distB="0" distL="0" distR="0">
            <wp:extent cx="5094807" cy="4044541"/>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099689" cy="4048417"/>
                    </a:xfrm>
                    <a:prstGeom prst="rect">
                      <a:avLst/>
                    </a:prstGeom>
                    <a:noFill/>
                    <a:ln w="9525">
                      <a:noFill/>
                      <a:miter lim="800000"/>
                      <a:headEnd/>
                      <a:tailEnd/>
                    </a:ln>
                  </pic:spPr>
                </pic:pic>
              </a:graphicData>
            </a:graphic>
          </wp:inline>
        </w:drawing>
      </w:r>
    </w:p>
    <w:p w:rsidR="00B50CBA" w:rsidRPr="00DE7790" w:rsidRDefault="00B50CBA" w:rsidP="00B50CBA">
      <w:pPr>
        <w:jc w:val="center"/>
        <w:rPr>
          <w:b/>
          <w:bCs/>
          <w:i/>
          <w:iCs/>
          <w:sz w:val="20"/>
          <w:szCs w:val="20"/>
          <w:rtl/>
        </w:rPr>
      </w:pPr>
      <w:r w:rsidRPr="00DE7790">
        <w:rPr>
          <w:b/>
          <w:bCs/>
          <w:i/>
          <w:iCs/>
          <w:sz w:val="20"/>
          <w:szCs w:val="20"/>
        </w:rPr>
        <w:t>Figure (4.</w:t>
      </w:r>
      <w:r>
        <w:rPr>
          <w:b/>
          <w:bCs/>
          <w:i/>
          <w:iCs/>
          <w:sz w:val="20"/>
          <w:szCs w:val="20"/>
        </w:rPr>
        <w:t>3</w:t>
      </w:r>
      <w:r w:rsidRPr="00DE7790">
        <w:rPr>
          <w:b/>
          <w:bCs/>
          <w:i/>
          <w:iCs/>
          <w:sz w:val="20"/>
          <w:szCs w:val="20"/>
        </w:rPr>
        <w:t xml:space="preserve">) </w:t>
      </w:r>
      <w:r>
        <w:rPr>
          <w:b/>
          <w:bCs/>
          <w:i/>
          <w:iCs/>
          <w:sz w:val="20"/>
          <w:szCs w:val="20"/>
        </w:rPr>
        <w:t xml:space="preserve">flexure </w:t>
      </w:r>
      <w:r w:rsidRPr="00DE7790">
        <w:rPr>
          <w:b/>
          <w:bCs/>
          <w:i/>
          <w:iCs/>
          <w:sz w:val="20"/>
          <w:szCs w:val="20"/>
        </w:rPr>
        <w:t>reinforcement</w:t>
      </w:r>
      <w:r>
        <w:rPr>
          <w:b/>
          <w:bCs/>
          <w:i/>
          <w:iCs/>
          <w:sz w:val="20"/>
          <w:szCs w:val="20"/>
        </w:rPr>
        <w:t xml:space="preserve"> of x-z</w:t>
      </w:r>
      <w:r w:rsidRPr="00DE7790">
        <w:rPr>
          <w:b/>
          <w:bCs/>
          <w:i/>
          <w:iCs/>
          <w:sz w:val="20"/>
          <w:szCs w:val="20"/>
        </w:rPr>
        <w:t xml:space="preserve"> frames (</w:t>
      </w:r>
      <w:r>
        <w:rPr>
          <w:b/>
          <w:bCs/>
          <w:i/>
          <w:iCs/>
          <w:sz w:val="20"/>
          <w:szCs w:val="20"/>
        </w:rPr>
        <w:t>3</w:t>
      </w:r>
      <w:r w:rsidRPr="00DE7790">
        <w:rPr>
          <w:b/>
          <w:bCs/>
          <w:i/>
          <w:iCs/>
          <w:sz w:val="20"/>
          <w:szCs w:val="20"/>
        </w:rPr>
        <w:t>-</w:t>
      </w:r>
      <w:r>
        <w:rPr>
          <w:b/>
          <w:bCs/>
          <w:i/>
          <w:iCs/>
          <w:sz w:val="20"/>
          <w:szCs w:val="20"/>
        </w:rPr>
        <w:t>3</w:t>
      </w:r>
      <w:r w:rsidRPr="00DE7790">
        <w:rPr>
          <w:b/>
          <w:bCs/>
          <w:i/>
          <w:iCs/>
          <w:sz w:val="20"/>
          <w:szCs w:val="20"/>
        </w:rPr>
        <w:t>)</w:t>
      </w:r>
      <w:r>
        <w:rPr>
          <w:b/>
          <w:bCs/>
          <w:i/>
          <w:iCs/>
          <w:sz w:val="20"/>
          <w:szCs w:val="20"/>
        </w:rPr>
        <w:t xml:space="preserve"> and (4-4</w:t>
      </w:r>
      <w:r w:rsidRPr="00DE7790">
        <w:rPr>
          <w:b/>
          <w:bCs/>
          <w:i/>
          <w:iCs/>
          <w:sz w:val="20"/>
          <w:szCs w:val="20"/>
        </w:rPr>
        <w:t>)</w:t>
      </w:r>
      <w:r>
        <w:rPr>
          <w:b/>
          <w:bCs/>
          <w:i/>
          <w:iCs/>
          <w:sz w:val="20"/>
          <w:szCs w:val="20"/>
        </w:rPr>
        <w:t xml:space="preserve"> </w:t>
      </w:r>
    </w:p>
    <w:p w:rsidR="00B50CBA" w:rsidRDefault="00B50CBA" w:rsidP="00B50CBA">
      <w:pPr>
        <w:tabs>
          <w:tab w:val="left" w:pos="1511"/>
        </w:tabs>
        <w:jc w:val="center"/>
        <w:rPr>
          <w:b/>
          <w:bCs/>
          <w:i/>
          <w:iCs/>
          <w:sz w:val="28"/>
          <w:szCs w:val="28"/>
        </w:rPr>
      </w:pPr>
      <w:r>
        <w:rPr>
          <w:b/>
          <w:bCs/>
          <w:i/>
          <w:iCs/>
          <w:noProof/>
          <w:sz w:val="28"/>
          <w:szCs w:val="28"/>
        </w:rPr>
        <w:lastRenderedPageBreak/>
        <w:drawing>
          <wp:inline distT="0" distB="0" distL="0" distR="0">
            <wp:extent cx="5027290" cy="3982463"/>
            <wp:effectExtent l="19050" t="0" r="191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032452" cy="3986552"/>
                    </a:xfrm>
                    <a:prstGeom prst="rect">
                      <a:avLst/>
                    </a:prstGeom>
                    <a:noFill/>
                    <a:ln w="9525">
                      <a:noFill/>
                      <a:miter lim="800000"/>
                      <a:headEnd/>
                      <a:tailEnd/>
                    </a:ln>
                  </pic:spPr>
                </pic:pic>
              </a:graphicData>
            </a:graphic>
          </wp:inline>
        </w:drawing>
      </w:r>
    </w:p>
    <w:p w:rsidR="00B50CBA" w:rsidRPr="00DE7790" w:rsidRDefault="00B50CBA" w:rsidP="004D7A7D">
      <w:pPr>
        <w:jc w:val="center"/>
        <w:rPr>
          <w:b/>
          <w:bCs/>
          <w:i/>
          <w:iCs/>
          <w:sz w:val="20"/>
          <w:szCs w:val="20"/>
          <w:rtl/>
        </w:rPr>
      </w:pPr>
      <w:r w:rsidRPr="00DE7790">
        <w:rPr>
          <w:b/>
          <w:bCs/>
          <w:i/>
          <w:iCs/>
          <w:sz w:val="20"/>
          <w:szCs w:val="20"/>
        </w:rPr>
        <w:t>Figure (4.</w:t>
      </w:r>
      <w:r w:rsidR="004D7A7D">
        <w:rPr>
          <w:b/>
          <w:bCs/>
          <w:i/>
          <w:iCs/>
          <w:sz w:val="20"/>
          <w:szCs w:val="20"/>
        </w:rPr>
        <w:t>4</w:t>
      </w:r>
      <w:r w:rsidRPr="00DE7790">
        <w:rPr>
          <w:b/>
          <w:bCs/>
          <w:i/>
          <w:iCs/>
          <w:sz w:val="20"/>
          <w:szCs w:val="20"/>
        </w:rPr>
        <w:t xml:space="preserve">) </w:t>
      </w:r>
      <w:r>
        <w:rPr>
          <w:b/>
          <w:bCs/>
          <w:i/>
          <w:iCs/>
          <w:sz w:val="20"/>
          <w:szCs w:val="20"/>
        </w:rPr>
        <w:t xml:space="preserve">flexure </w:t>
      </w:r>
      <w:r w:rsidRPr="00DE7790">
        <w:rPr>
          <w:b/>
          <w:bCs/>
          <w:i/>
          <w:iCs/>
          <w:sz w:val="20"/>
          <w:szCs w:val="20"/>
        </w:rPr>
        <w:t>reinforcement</w:t>
      </w:r>
      <w:r>
        <w:rPr>
          <w:b/>
          <w:bCs/>
          <w:i/>
          <w:iCs/>
          <w:sz w:val="20"/>
          <w:szCs w:val="20"/>
        </w:rPr>
        <w:t xml:space="preserve"> of x-z</w:t>
      </w:r>
      <w:r w:rsidRPr="00DE7790">
        <w:rPr>
          <w:b/>
          <w:bCs/>
          <w:i/>
          <w:iCs/>
          <w:sz w:val="20"/>
          <w:szCs w:val="20"/>
        </w:rPr>
        <w:t xml:space="preserve"> </w:t>
      </w:r>
      <w:r>
        <w:rPr>
          <w:b/>
          <w:bCs/>
          <w:i/>
          <w:iCs/>
          <w:sz w:val="20"/>
          <w:szCs w:val="20"/>
        </w:rPr>
        <w:t xml:space="preserve">beams between frames </w:t>
      </w:r>
      <w:r w:rsidRPr="00DE7790">
        <w:rPr>
          <w:b/>
          <w:bCs/>
          <w:i/>
          <w:iCs/>
          <w:sz w:val="20"/>
          <w:szCs w:val="20"/>
        </w:rPr>
        <w:t>(</w:t>
      </w:r>
      <w:r>
        <w:rPr>
          <w:b/>
          <w:bCs/>
          <w:i/>
          <w:iCs/>
          <w:sz w:val="20"/>
          <w:szCs w:val="20"/>
        </w:rPr>
        <w:t>1</w:t>
      </w:r>
      <w:r w:rsidRPr="00DE7790">
        <w:rPr>
          <w:b/>
          <w:bCs/>
          <w:i/>
          <w:iCs/>
          <w:sz w:val="20"/>
          <w:szCs w:val="20"/>
        </w:rPr>
        <w:t>-</w:t>
      </w:r>
      <w:r>
        <w:rPr>
          <w:b/>
          <w:bCs/>
          <w:i/>
          <w:iCs/>
          <w:sz w:val="20"/>
          <w:szCs w:val="20"/>
        </w:rPr>
        <w:t>1</w:t>
      </w:r>
      <w:r w:rsidRPr="00DE7790">
        <w:rPr>
          <w:b/>
          <w:bCs/>
          <w:i/>
          <w:iCs/>
          <w:sz w:val="20"/>
          <w:szCs w:val="20"/>
        </w:rPr>
        <w:t>)</w:t>
      </w:r>
      <w:r>
        <w:rPr>
          <w:b/>
          <w:bCs/>
          <w:i/>
          <w:iCs/>
          <w:sz w:val="20"/>
          <w:szCs w:val="20"/>
        </w:rPr>
        <w:t xml:space="preserve"> and (2-2</w:t>
      </w:r>
      <w:r w:rsidRPr="00DE7790">
        <w:rPr>
          <w:b/>
          <w:bCs/>
          <w:i/>
          <w:iCs/>
          <w:sz w:val="20"/>
          <w:szCs w:val="20"/>
        </w:rPr>
        <w:t>)</w:t>
      </w:r>
      <w:r>
        <w:rPr>
          <w:b/>
          <w:bCs/>
          <w:i/>
          <w:iCs/>
          <w:sz w:val="20"/>
          <w:szCs w:val="20"/>
        </w:rPr>
        <w:t xml:space="preserve"> </w:t>
      </w:r>
    </w:p>
    <w:p w:rsidR="00B50CBA" w:rsidRDefault="00B50CBA" w:rsidP="00B50CBA">
      <w:pPr>
        <w:tabs>
          <w:tab w:val="left" w:pos="1511"/>
        </w:tabs>
        <w:jc w:val="center"/>
        <w:rPr>
          <w:b/>
          <w:bCs/>
          <w:i/>
          <w:iCs/>
          <w:sz w:val="28"/>
          <w:szCs w:val="28"/>
        </w:rPr>
      </w:pPr>
      <w:r>
        <w:rPr>
          <w:b/>
          <w:bCs/>
          <w:i/>
          <w:iCs/>
          <w:noProof/>
          <w:sz w:val="28"/>
          <w:szCs w:val="28"/>
        </w:rPr>
        <w:drawing>
          <wp:inline distT="0" distB="0" distL="0" distR="0">
            <wp:extent cx="5029200" cy="3976098"/>
            <wp:effectExtent l="19050" t="0" r="0"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032478" cy="3978689"/>
                    </a:xfrm>
                    <a:prstGeom prst="rect">
                      <a:avLst/>
                    </a:prstGeom>
                    <a:noFill/>
                    <a:ln w="9525">
                      <a:noFill/>
                      <a:miter lim="800000"/>
                      <a:headEnd/>
                      <a:tailEnd/>
                    </a:ln>
                  </pic:spPr>
                </pic:pic>
              </a:graphicData>
            </a:graphic>
          </wp:inline>
        </w:drawing>
      </w:r>
    </w:p>
    <w:p w:rsidR="00B50CBA" w:rsidRPr="00DE7790" w:rsidRDefault="00B50CBA" w:rsidP="004D7A7D">
      <w:pPr>
        <w:jc w:val="center"/>
        <w:rPr>
          <w:b/>
          <w:bCs/>
          <w:i/>
          <w:iCs/>
          <w:sz w:val="20"/>
          <w:szCs w:val="20"/>
          <w:rtl/>
        </w:rPr>
      </w:pPr>
      <w:r w:rsidRPr="00DE7790">
        <w:rPr>
          <w:b/>
          <w:bCs/>
          <w:i/>
          <w:iCs/>
          <w:sz w:val="20"/>
          <w:szCs w:val="20"/>
        </w:rPr>
        <w:t xml:space="preserve">Figure </w:t>
      </w:r>
      <w:r w:rsidR="00A05594">
        <w:rPr>
          <w:b/>
          <w:bCs/>
          <w:i/>
          <w:iCs/>
          <w:sz w:val="20"/>
          <w:szCs w:val="20"/>
        </w:rPr>
        <w:t>(4.</w:t>
      </w:r>
      <w:r w:rsidR="004D7A7D">
        <w:rPr>
          <w:b/>
          <w:bCs/>
          <w:i/>
          <w:iCs/>
          <w:sz w:val="20"/>
          <w:szCs w:val="20"/>
        </w:rPr>
        <w:t>5</w:t>
      </w:r>
      <w:r w:rsidRPr="00DE7790">
        <w:rPr>
          <w:b/>
          <w:bCs/>
          <w:i/>
          <w:iCs/>
          <w:sz w:val="20"/>
          <w:szCs w:val="20"/>
        </w:rPr>
        <w:t xml:space="preserve">) </w:t>
      </w:r>
      <w:r>
        <w:rPr>
          <w:b/>
          <w:bCs/>
          <w:i/>
          <w:iCs/>
          <w:sz w:val="20"/>
          <w:szCs w:val="20"/>
        </w:rPr>
        <w:t xml:space="preserve">flexure </w:t>
      </w:r>
      <w:r w:rsidRPr="00DE7790">
        <w:rPr>
          <w:b/>
          <w:bCs/>
          <w:i/>
          <w:iCs/>
          <w:sz w:val="20"/>
          <w:szCs w:val="20"/>
        </w:rPr>
        <w:t>reinforcement</w:t>
      </w:r>
      <w:r>
        <w:rPr>
          <w:b/>
          <w:bCs/>
          <w:i/>
          <w:iCs/>
          <w:sz w:val="20"/>
          <w:szCs w:val="20"/>
        </w:rPr>
        <w:t xml:space="preserve"> of x-z</w:t>
      </w:r>
      <w:r w:rsidRPr="00DE7790">
        <w:rPr>
          <w:b/>
          <w:bCs/>
          <w:i/>
          <w:iCs/>
          <w:sz w:val="20"/>
          <w:szCs w:val="20"/>
        </w:rPr>
        <w:t xml:space="preserve"> </w:t>
      </w:r>
      <w:r>
        <w:rPr>
          <w:b/>
          <w:bCs/>
          <w:i/>
          <w:iCs/>
          <w:sz w:val="20"/>
          <w:szCs w:val="20"/>
        </w:rPr>
        <w:t>beams between frames (2</w:t>
      </w:r>
      <w:r w:rsidRPr="00DE7790">
        <w:rPr>
          <w:b/>
          <w:bCs/>
          <w:i/>
          <w:iCs/>
          <w:sz w:val="20"/>
          <w:szCs w:val="20"/>
        </w:rPr>
        <w:t>-</w:t>
      </w:r>
      <w:r>
        <w:rPr>
          <w:b/>
          <w:bCs/>
          <w:i/>
          <w:iCs/>
          <w:sz w:val="20"/>
          <w:szCs w:val="20"/>
        </w:rPr>
        <w:t>2</w:t>
      </w:r>
      <w:r w:rsidRPr="00DE7790">
        <w:rPr>
          <w:b/>
          <w:bCs/>
          <w:i/>
          <w:iCs/>
          <w:sz w:val="20"/>
          <w:szCs w:val="20"/>
        </w:rPr>
        <w:t>)</w:t>
      </w:r>
      <w:r>
        <w:rPr>
          <w:b/>
          <w:bCs/>
          <w:i/>
          <w:iCs/>
          <w:sz w:val="20"/>
          <w:szCs w:val="20"/>
        </w:rPr>
        <w:t xml:space="preserve"> and (5-5</w:t>
      </w:r>
      <w:r w:rsidRPr="00DE7790">
        <w:rPr>
          <w:b/>
          <w:bCs/>
          <w:i/>
          <w:iCs/>
          <w:sz w:val="20"/>
          <w:szCs w:val="20"/>
        </w:rPr>
        <w:t>)</w:t>
      </w:r>
      <w:r>
        <w:rPr>
          <w:b/>
          <w:bCs/>
          <w:i/>
          <w:iCs/>
          <w:sz w:val="20"/>
          <w:szCs w:val="20"/>
        </w:rPr>
        <w:t xml:space="preserve"> </w:t>
      </w:r>
    </w:p>
    <w:p w:rsidR="00B50CBA" w:rsidRDefault="00B50CBA" w:rsidP="00B50CBA">
      <w:pPr>
        <w:tabs>
          <w:tab w:val="left" w:pos="1511"/>
        </w:tabs>
        <w:jc w:val="center"/>
        <w:rPr>
          <w:b/>
          <w:bCs/>
          <w:i/>
          <w:iCs/>
          <w:sz w:val="28"/>
          <w:szCs w:val="28"/>
        </w:rPr>
      </w:pPr>
      <w:r>
        <w:rPr>
          <w:b/>
          <w:bCs/>
          <w:i/>
          <w:iCs/>
          <w:noProof/>
          <w:sz w:val="28"/>
          <w:szCs w:val="28"/>
        </w:rPr>
        <w:lastRenderedPageBreak/>
        <w:drawing>
          <wp:inline distT="0" distB="0" distL="0" distR="0">
            <wp:extent cx="5270500" cy="4157980"/>
            <wp:effectExtent l="19050" t="0" r="635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270500" cy="4157980"/>
                    </a:xfrm>
                    <a:prstGeom prst="rect">
                      <a:avLst/>
                    </a:prstGeom>
                    <a:noFill/>
                    <a:ln w="9525">
                      <a:noFill/>
                      <a:miter lim="800000"/>
                      <a:headEnd/>
                      <a:tailEnd/>
                    </a:ln>
                  </pic:spPr>
                </pic:pic>
              </a:graphicData>
            </a:graphic>
          </wp:inline>
        </w:drawing>
      </w:r>
    </w:p>
    <w:p w:rsidR="005855A8" w:rsidRDefault="00A05594" w:rsidP="004D7A7D">
      <w:pPr>
        <w:jc w:val="center"/>
        <w:rPr>
          <w:b/>
          <w:bCs/>
          <w:i/>
          <w:iCs/>
          <w:sz w:val="20"/>
          <w:szCs w:val="20"/>
        </w:rPr>
      </w:pPr>
      <w:r w:rsidRPr="00DE7790">
        <w:rPr>
          <w:b/>
          <w:bCs/>
          <w:i/>
          <w:iCs/>
          <w:sz w:val="20"/>
          <w:szCs w:val="20"/>
        </w:rPr>
        <w:t xml:space="preserve">Figure </w:t>
      </w:r>
      <w:r w:rsidR="005855A8">
        <w:rPr>
          <w:b/>
          <w:bCs/>
          <w:i/>
          <w:iCs/>
          <w:sz w:val="20"/>
          <w:szCs w:val="20"/>
        </w:rPr>
        <w:t>(4.</w:t>
      </w:r>
      <w:r w:rsidR="004D7A7D">
        <w:rPr>
          <w:b/>
          <w:bCs/>
          <w:i/>
          <w:iCs/>
          <w:sz w:val="20"/>
          <w:szCs w:val="20"/>
        </w:rPr>
        <w:t>6</w:t>
      </w:r>
      <w:r w:rsidRPr="00DE7790">
        <w:rPr>
          <w:b/>
          <w:bCs/>
          <w:i/>
          <w:iCs/>
          <w:sz w:val="20"/>
          <w:szCs w:val="20"/>
        </w:rPr>
        <w:t xml:space="preserve">) </w:t>
      </w:r>
      <w:r>
        <w:rPr>
          <w:b/>
          <w:bCs/>
          <w:i/>
          <w:iCs/>
          <w:sz w:val="20"/>
          <w:szCs w:val="20"/>
        </w:rPr>
        <w:t xml:space="preserve">flexure </w:t>
      </w:r>
      <w:r w:rsidRPr="00DE7790">
        <w:rPr>
          <w:b/>
          <w:bCs/>
          <w:i/>
          <w:iCs/>
          <w:sz w:val="20"/>
          <w:szCs w:val="20"/>
        </w:rPr>
        <w:t>reinforcement</w:t>
      </w:r>
      <w:r>
        <w:rPr>
          <w:b/>
          <w:bCs/>
          <w:i/>
          <w:iCs/>
          <w:sz w:val="20"/>
          <w:szCs w:val="20"/>
        </w:rPr>
        <w:t xml:space="preserve"> of x-z</w:t>
      </w:r>
      <w:r w:rsidRPr="00DE7790">
        <w:rPr>
          <w:b/>
          <w:bCs/>
          <w:i/>
          <w:iCs/>
          <w:sz w:val="20"/>
          <w:szCs w:val="20"/>
        </w:rPr>
        <w:t xml:space="preserve"> </w:t>
      </w:r>
      <w:r>
        <w:rPr>
          <w:b/>
          <w:bCs/>
          <w:i/>
          <w:iCs/>
          <w:sz w:val="20"/>
          <w:szCs w:val="20"/>
        </w:rPr>
        <w:t>beams between frames (2</w:t>
      </w:r>
      <w:r w:rsidRPr="00DE7790">
        <w:rPr>
          <w:b/>
          <w:bCs/>
          <w:i/>
          <w:iCs/>
          <w:sz w:val="20"/>
          <w:szCs w:val="20"/>
        </w:rPr>
        <w:t>-</w:t>
      </w:r>
      <w:r>
        <w:rPr>
          <w:b/>
          <w:bCs/>
          <w:i/>
          <w:iCs/>
          <w:sz w:val="20"/>
          <w:szCs w:val="20"/>
        </w:rPr>
        <w:t>2</w:t>
      </w:r>
      <w:r w:rsidRPr="00DE7790">
        <w:rPr>
          <w:b/>
          <w:bCs/>
          <w:i/>
          <w:iCs/>
          <w:sz w:val="20"/>
          <w:szCs w:val="20"/>
        </w:rPr>
        <w:t>)</w:t>
      </w:r>
      <w:r>
        <w:rPr>
          <w:b/>
          <w:bCs/>
          <w:i/>
          <w:iCs/>
          <w:sz w:val="20"/>
          <w:szCs w:val="20"/>
        </w:rPr>
        <w:t xml:space="preserve"> and (5-5</w:t>
      </w:r>
      <w:r w:rsidRPr="00DE7790">
        <w:rPr>
          <w:b/>
          <w:bCs/>
          <w:i/>
          <w:iCs/>
          <w:sz w:val="20"/>
          <w:szCs w:val="20"/>
        </w:rPr>
        <w:t>)</w:t>
      </w:r>
      <w:r>
        <w:rPr>
          <w:b/>
          <w:bCs/>
          <w:i/>
          <w:iCs/>
          <w:sz w:val="20"/>
          <w:szCs w:val="20"/>
        </w:rPr>
        <w:t xml:space="preserve"> </w:t>
      </w:r>
    </w:p>
    <w:p w:rsidR="005855A8" w:rsidRPr="005855A8" w:rsidRDefault="005855A8" w:rsidP="005855A8">
      <w:pPr>
        <w:jc w:val="right"/>
        <w:rPr>
          <w:b/>
          <w:bCs/>
          <w:i/>
          <w:iCs/>
          <w:sz w:val="28"/>
          <w:szCs w:val="28"/>
        </w:rPr>
      </w:pPr>
    </w:p>
    <w:p w:rsidR="005855A8" w:rsidRPr="000575D9" w:rsidRDefault="005855A8" w:rsidP="002C6924">
      <w:pPr>
        <w:jc w:val="right"/>
        <w:rPr>
          <w:i/>
          <w:iCs/>
          <w:sz w:val="28"/>
          <w:szCs w:val="28"/>
          <w:u w:val="single"/>
          <w:rtl/>
        </w:rPr>
      </w:pPr>
      <w:r w:rsidRPr="000575D9">
        <w:rPr>
          <w:i/>
          <w:iCs/>
          <w:sz w:val="28"/>
          <w:szCs w:val="28"/>
          <w:u w:val="single"/>
        </w:rPr>
        <w:t xml:space="preserve">Design of </w:t>
      </w:r>
      <w:r w:rsidR="00181E9B" w:rsidRPr="000575D9">
        <w:rPr>
          <w:i/>
          <w:iCs/>
          <w:sz w:val="28"/>
          <w:szCs w:val="28"/>
          <w:u w:val="single"/>
        </w:rPr>
        <w:t>Y</w:t>
      </w:r>
      <w:r w:rsidRPr="000575D9">
        <w:rPr>
          <w:i/>
          <w:iCs/>
          <w:sz w:val="28"/>
          <w:szCs w:val="28"/>
          <w:u w:val="single"/>
        </w:rPr>
        <w:t xml:space="preserve">-Z direction </w:t>
      </w:r>
      <w:r w:rsidR="002C6924" w:rsidRPr="000575D9">
        <w:rPr>
          <w:i/>
          <w:iCs/>
          <w:sz w:val="28"/>
          <w:szCs w:val="28"/>
          <w:u w:val="single"/>
        </w:rPr>
        <w:t>girders</w:t>
      </w:r>
      <w:r w:rsidRPr="000575D9">
        <w:rPr>
          <w:i/>
          <w:iCs/>
          <w:sz w:val="28"/>
          <w:szCs w:val="28"/>
          <w:u w:val="single"/>
        </w:rPr>
        <w:t xml:space="preserve"> using SAP program (3D Model): </w:t>
      </w:r>
    </w:p>
    <w:p w:rsidR="00496B9A" w:rsidRPr="000575D9" w:rsidRDefault="000C14A3" w:rsidP="00496B9A">
      <w:pPr>
        <w:jc w:val="right"/>
        <w:rPr>
          <w:i/>
          <w:iCs/>
          <w:sz w:val="28"/>
          <w:szCs w:val="28"/>
        </w:rPr>
      </w:pPr>
      <w:r w:rsidRPr="000575D9">
        <w:rPr>
          <w:i/>
          <w:iCs/>
          <w:sz w:val="28"/>
          <w:szCs w:val="28"/>
        </w:rPr>
        <w:t>Y-Z frames are the frames formed by the girders which have an equal span length of 7.9 meter center to center of each column in each frame.</w:t>
      </w:r>
    </w:p>
    <w:p w:rsidR="00496B9A" w:rsidRPr="000575D9" w:rsidRDefault="00496B9A" w:rsidP="00496B9A">
      <w:pPr>
        <w:pStyle w:val="ListParagraph"/>
        <w:numPr>
          <w:ilvl w:val="0"/>
          <w:numId w:val="17"/>
        </w:numPr>
        <w:bidi w:val="0"/>
        <w:rPr>
          <w:i/>
          <w:iCs/>
          <w:sz w:val="28"/>
          <w:szCs w:val="28"/>
        </w:rPr>
      </w:pPr>
      <w:r w:rsidRPr="000575D9">
        <w:rPr>
          <w:i/>
          <w:iCs/>
          <w:sz w:val="28"/>
          <w:szCs w:val="28"/>
        </w:rPr>
        <w:t xml:space="preserve">Flexure steel </w:t>
      </w:r>
    </w:p>
    <w:p w:rsidR="002C6924" w:rsidRPr="000575D9" w:rsidRDefault="00AC0E08" w:rsidP="00496B9A">
      <w:pPr>
        <w:bidi w:val="0"/>
        <w:ind w:left="360"/>
        <w:rPr>
          <w:i/>
          <w:iCs/>
          <w:sz w:val="28"/>
          <w:szCs w:val="28"/>
        </w:rPr>
      </w:pPr>
      <w:r w:rsidRPr="000575D9">
        <w:rPr>
          <w:i/>
          <w:iCs/>
          <w:sz w:val="28"/>
          <w:szCs w:val="28"/>
        </w:rPr>
        <w:t>The</w:t>
      </w:r>
      <w:r w:rsidR="00496B9A" w:rsidRPr="000575D9">
        <w:rPr>
          <w:i/>
          <w:iCs/>
          <w:sz w:val="28"/>
          <w:szCs w:val="28"/>
        </w:rPr>
        <w:t xml:space="preserve"> flexural area of steel needed for the frames in the y-z direction is shown in the next page where only two of the four frames in the Y-Z direction are going to be displayed because of the </w:t>
      </w:r>
      <w:r w:rsidRPr="000575D9">
        <w:rPr>
          <w:i/>
          <w:iCs/>
          <w:sz w:val="28"/>
          <w:szCs w:val="28"/>
        </w:rPr>
        <w:t>symmetry</w:t>
      </w:r>
      <w:r w:rsidR="007E2809" w:rsidRPr="000575D9">
        <w:rPr>
          <w:i/>
          <w:iCs/>
          <w:sz w:val="28"/>
          <w:szCs w:val="28"/>
        </w:rPr>
        <w:t xml:space="preserve"> and </w:t>
      </w:r>
    </w:p>
    <w:p w:rsidR="00496B9A" w:rsidRPr="000575D9" w:rsidRDefault="002C6924" w:rsidP="002C6924">
      <w:pPr>
        <w:bidi w:val="0"/>
        <w:ind w:left="360"/>
        <w:rPr>
          <w:i/>
          <w:iCs/>
          <w:sz w:val="28"/>
          <w:szCs w:val="28"/>
        </w:rPr>
      </w:pPr>
      <w:r w:rsidRPr="000575D9">
        <w:rPr>
          <w:i/>
          <w:iCs/>
          <w:sz w:val="28"/>
          <w:szCs w:val="28"/>
        </w:rPr>
        <w:t>Only</w:t>
      </w:r>
      <w:r w:rsidR="007E2809" w:rsidRPr="000575D9">
        <w:rPr>
          <w:i/>
          <w:iCs/>
          <w:sz w:val="28"/>
          <w:szCs w:val="28"/>
        </w:rPr>
        <w:t xml:space="preserve"> one half of each frame of the two frames will be displayed because of the symmetry as well</w:t>
      </w:r>
      <w:r w:rsidR="00AC0E08" w:rsidRPr="000575D9">
        <w:rPr>
          <w:i/>
          <w:iCs/>
          <w:sz w:val="28"/>
          <w:szCs w:val="28"/>
        </w:rPr>
        <w:t>.</w:t>
      </w:r>
    </w:p>
    <w:p w:rsidR="00496B9A" w:rsidRDefault="00496B9A" w:rsidP="00496B9A">
      <w:pPr>
        <w:bidi w:val="0"/>
        <w:ind w:left="360"/>
        <w:rPr>
          <w:b/>
          <w:bCs/>
          <w:i/>
          <w:iCs/>
          <w:sz w:val="28"/>
          <w:szCs w:val="28"/>
        </w:rPr>
      </w:pPr>
    </w:p>
    <w:p w:rsidR="00496B9A" w:rsidRDefault="00496B9A" w:rsidP="00496B9A">
      <w:pPr>
        <w:bidi w:val="0"/>
        <w:ind w:left="360"/>
        <w:rPr>
          <w:b/>
          <w:bCs/>
          <w:i/>
          <w:iCs/>
          <w:sz w:val="28"/>
          <w:szCs w:val="28"/>
        </w:rPr>
      </w:pPr>
    </w:p>
    <w:p w:rsidR="00496B9A" w:rsidRPr="00496B9A" w:rsidRDefault="00496B9A" w:rsidP="00C53347">
      <w:pPr>
        <w:bidi w:val="0"/>
        <w:rPr>
          <w:b/>
          <w:bCs/>
          <w:i/>
          <w:iCs/>
          <w:sz w:val="28"/>
          <w:szCs w:val="28"/>
        </w:rPr>
      </w:pPr>
    </w:p>
    <w:p w:rsidR="00B50CBA" w:rsidRDefault="005855A8" w:rsidP="00B50CBA">
      <w:pPr>
        <w:tabs>
          <w:tab w:val="left" w:pos="1511"/>
        </w:tabs>
        <w:jc w:val="center"/>
        <w:rPr>
          <w:b/>
          <w:bCs/>
          <w:i/>
          <w:iCs/>
          <w:sz w:val="28"/>
          <w:szCs w:val="28"/>
        </w:rPr>
      </w:pPr>
      <w:r>
        <w:rPr>
          <w:b/>
          <w:bCs/>
          <w:i/>
          <w:iCs/>
          <w:noProof/>
          <w:sz w:val="28"/>
          <w:szCs w:val="28"/>
        </w:rPr>
        <w:lastRenderedPageBreak/>
        <w:drawing>
          <wp:inline distT="0" distB="0" distL="0" distR="0">
            <wp:extent cx="5270500" cy="4149090"/>
            <wp:effectExtent l="19050" t="0" r="635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270500" cy="4149090"/>
                    </a:xfrm>
                    <a:prstGeom prst="rect">
                      <a:avLst/>
                    </a:prstGeom>
                    <a:noFill/>
                    <a:ln w="9525">
                      <a:noFill/>
                      <a:miter lim="800000"/>
                      <a:headEnd/>
                      <a:tailEnd/>
                    </a:ln>
                  </pic:spPr>
                </pic:pic>
              </a:graphicData>
            </a:graphic>
          </wp:inline>
        </w:drawing>
      </w:r>
    </w:p>
    <w:p w:rsidR="00AC0E08" w:rsidRDefault="003F002B" w:rsidP="0079328D">
      <w:pPr>
        <w:tabs>
          <w:tab w:val="left" w:pos="1511"/>
        </w:tabs>
        <w:jc w:val="right"/>
        <w:rPr>
          <w:b/>
          <w:bCs/>
          <w:i/>
          <w:iCs/>
          <w:sz w:val="28"/>
          <w:szCs w:val="28"/>
        </w:rPr>
      </w:pPr>
      <w:r>
        <w:rPr>
          <w:b/>
          <w:bCs/>
          <w:i/>
          <w:iCs/>
          <w:noProof/>
          <w:sz w:val="28"/>
          <w:szCs w:val="28"/>
        </w:rPr>
        <w:drawing>
          <wp:inline distT="0" distB="0" distL="0" distR="0">
            <wp:extent cx="5270500" cy="3390265"/>
            <wp:effectExtent l="19050" t="0" r="635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270500" cy="3390265"/>
                    </a:xfrm>
                    <a:prstGeom prst="rect">
                      <a:avLst/>
                    </a:prstGeom>
                    <a:noFill/>
                    <a:ln w="9525">
                      <a:noFill/>
                      <a:miter lim="800000"/>
                      <a:headEnd/>
                      <a:tailEnd/>
                    </a:ln>
                  </pic:spPr>
                </pic:pic>
              </a:graphicData>
            </a:graphic>
          </wp:inline>
        </w:drawing>
      </w:r>
    </w:p>
    <w:p w:rsidR="003F002B" w:rsidRPr="00AC0E08" w:rsidRDefault="00C557EE" w:rsidP="004D7A7D">
      <w:pPr>
        <w:jc w:val="center"/>
        <w:rPr>
          <w:b/>
          <w:bCs/>
          <w:i/>
          <w:iCs/>
        </w:rPr>
      </w:pPr>
      <w:r>
        <w:rPr>
          <w:b/>
          <w:bCs/>
          <w:i/>
          <w:iCs/>
        </w:rPr>
        <w:t>Figure 4.</w:t>
      </w:r>
      <w:r w:rsidR="004D7A7D">
        <w:rPr>
          <w:b/>
          <w:bCs/>
          <w:i/>
          <w:iCs/>
        </w:rPr>
        <w:t>7</w:t>
      </w:r>
      <w:r>
        <w:rPr>
          <w:b/>
          <w:bCs/>
          <w:i/>
          <w:iCs/>
        </w:rPr>
        <w:t>:</w:t>
      </w:r>
      <w:r w:rsidRPr="00AC0E08">
        <w:rPr>
          <w:b/>
          <w:bCs/>
          <w:i/>
          <w:iCs/>
        </w:rPr>
        <w:t xml:space="preserve"> Flexure</w:t>
      </w:r>
      <w:r w:rsidR="00AC0E08" w:rsidRPr="00AC0E08">
        <w:rPr>
          <w:b/>
          <w:bCs/>
          <w:i/>
          <w:iCs/>
        </w:rPr>
        <w:t xml:space="preserve"> steel of the exterior y-z frames A-A/D-D</w:t>
      </w:r>
    </w:p>
    <w:p w:rsidR="007E2809" w:rsidRDefault="007E2809" w:rsidP="001B1D67">
      <w:pPr>
        <w:tabs>
          <w:tab w:val="left" w:pos="1511"/>
        </w:tabs>
        <w:rPr>
          <w:b/>
          <w:bCs/>
          <w:noProof/>
        </w:rPr>
      </w:pPr>
    </w:p>
    <w:p w:rsidR="007E2809" w:rsidRDefault="00C557EE" w:rsidP="00C557EE">
      <w:pPr>
        <w:tabs>
          <w:tab w:val="left" w:pos="1511"/>
        </w:tabs>
        <w:jc w:val="center"/>
        <w:rPr>
          <w:b/>
          <w:bCs/>
          <w:noProof/>
        </w:rPr>
      </w:pPr>
      <w:r>
        <w:rPr>
          <w:b/>
          <w:bCs/>
          <w:noProof/>
        </w:rPr>
        <w:lastRenderedPageBreak/>
        <w:drawing>
          <wp:inline distT="0" distB="0" distL="0" distR="0">
            <wp:extent cx="5270500" cy="3623310"/>
            <wp:effectExtent l="19050" t="0" r="635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270500" cy="3623310"/>
                    </a:xfrm>
                    <a:prstGeom prst="rect">
                      <a:avLst/>
                    </a:prstGeom>
                    <a:noFill/>
                    <a:ln w="9525">
                      <a:noFill/>
                      <a:miter lim="800000"/>
                      <a:headEnd/>
                      <a:tailEnd/>
                    </a:ln>
                  </pic:spPr>
                </pic:pic>
              </a:graphicData>
            </a:graphic>
          </wp:inline>
        </w:drawing>
      </w:r>
    </w:p>
    <w:p w:rsidR="007E2809" w:rsidRDefault="00D83270" w:rsidP="00D83270">
      <w:pPr>
        <w:tabs>
          <w:tab w:val="left" w:pos="1511"/>
        </w:tabs>
        <w:jc w:val="center"/>
        <w:rPr>
          <w:b/>
          <w:bCs/>
          <w:noProof/>
        </w:rPr>
      </w:pPr>
      <w:r>
        <w:rPr>
          <w:b/>
          <w:bCs/>
          <w:noProof/>
        </w:rPr>
        <w:drawing>
          <wp:inline distT="0" distB="0" distL="0" distR="0">
            <wp:extent cx="5270500" cy="3881755"/>
            <wp:effectExtent l="19050" t="0" r="635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270500" cy="3881755"/>
                    </a:xfrm>
                    <a:prstGeom prst="rect">
                      <a:avLst/>
                    </a:prstGeom>
                    <a:noFill/>
                    <a:ln w="9525">
                      <a:noFill/>
                      <a:miter lim="800000"/>
                      <a:headEnd/>
                      <a:tailEnd/>
                    </a:ln>
                  </pic:spPr>
                </pic:pic>
              </a:graphicData>
            </a:graphic>
          </wp:inline>
        </w:drawing>
      </w:r>
    </w:p>
    <w:p w:rsidR="00C557EE" w:rsidRPr="00AC0E08" w:rsidRDefault="00C557EE" w:rsidP="004D7A7D">
      <w:pPr>
        <w:jc w:val="center"/>
        <w:rPr>
          <w:b/>
          <w:bCs/>
          <w:i/>
          <w:iCs/>
        </w:rPr>
      </w:pPr>
      <w:r>
        <w:rPr>
          <w:b/>
          <w:bCs/>
          <w:i/>
          <w:iCs/>
        </w:rPr>
        <w:t>Figure4.</w:t>
      </w:r>
      <w:r w:rsidR="004D7A7D">
        <w:rPr>
          <w:b/>
          <w:bCs/>
          <w:i/>
          <w:iCs/>
        </w:rPr>
        <w:t>8</w:t>
      </w:r>
      <w:r>
        <w:rPr>
          <w:b/>
          <w:bCs/>
          <w:i/>
          <w:iCs/>
        </w:rPr>
        <w:t>:</w:t>
      </w:r>
      <w:r w:rsidRPr="00AC0E08">
        <w:rPr>
          <w:b/>
          <w:bCs/>
          <w:i/>
          <w:iCs/>
        </w:rPr>
        <w:t xml:space="preserve"> Flexure steel of the exterior y-z frames </w:t>
      </w:r>
      <w:r>
        <w:rPr>
          <w:b/>
          <w:bCs/>
          <w:i/>
          <w:iCs/>
        </w:rPr>
        <w:t xml:space="preserve">B-B/C-C </w:t>
      </w:r>
    </w:p>
    <w:p w:rsidR="007E2809" w:rsidRDefault="007E2809" w:rsidP="001B1D67">
      <w:pPr>
        <w:tabs>
          <w:tab w:val="left" w:pos="1511"/>
        </w:tabs>
        <w:rPr>
          <w:b/>
          <w:bCs/>
          <w:noProof/>
        </w:rPr>
      </w:pPr>
    </w:p>
    <w:p w:rsidR="007E2809" w:rsidRDefault="007E2809" w:rsidP="008F5F58">
      <w:pPr>
        <w:tabs>
          <w:tab w:val="left" w:pos="1511"/>
        </w:tabs>
        <w:jc w:val="right"/>
        <w:rPr>
          <w:b/>
          <w:bCs/>
          <w:noProof/>
        </w:rPr>
      </w:pPr>
    </w:p>
    <w:p w:rsidR="005B66D1" w:rsidRPr="000575D9" w:rsidRDefault="006E6E45" w:rsidP="002C6924">
      <w:pPr>
        <w:tabs>
          <w:tab w:val="left" w:pos="1511"/>
        </w:tabs>
        <w:jc w:val="right"/>
        <w:rPr>
          <w:i/>
          <w:iCs/>
          <w:noProof/>
          <w:sz w:val="28"/>
          <w:szCs w:val="28"/>
        </w:rPr>
      </w:pPr>
      <w:r w:rsidRPr="000575D9">
        <w:rPr>
          <w:i/>
          <w:iCs/>
          <w:noProof/>
          <w:sz w:val="28"/>
          <w:szCs w:val="28"/>
        </w:rPr>
        <w:lastRenderedPageBreak/>
        <w:t>The previous figures of the  flexural steel show that some of the beams in the exterior</w:t>
      </w:r>
      <w:r w:rsidR="003C638E" w:rsidRPr="000575D9">
        <w:rPr>
          <w:i/>
          <w:iCs/>
          <w:noProof/>
          <w:sz w:val="28"/>
          <w:szCs w:val="28"/>
        </w:rPr>
        <w:t xml:space="preserve"> x-z</w:t>
      </w:r>
      <w:r w:rsidR="003B5B6D" w:rsidRPr="000575D9">
        <w:rPr>
          <w:i/>
          <w:iCs/>
          <w:noProof/>
          <w:sz w:val="28"/>
          <w:szCs w:val="28"/>
        </w:rPr>
        <w:t xml:space="preserve"> </w:t>
      </w:r>
      <w:r w:rsidRPr="000575D9">
        <w:rPr>
          <w:i/>
          <w:iCs/>
          <w:noProof/>
          <w:sz w:val="28"/>
          <w:szCs w:val="28"/>
        </w:rPr>
        <w:t xml:space="preserve">frames and almost all the beams in the exterior </w:t>
      </w:r>
      <w:r w:rsidR="003C638E" w:rsidRPr="000575D9">
        <w:rPr>
          <w:i/>
          <w:iCs/>
          <w:noProof/>
          <w:sz w:val="28"/>
          <w:szCs w:val="28"/>
        </w:rPr>
        <w:t>y-z</w:t>
      </w:r>
      <w:r w:rsidR="003B5B6D" w:rsidRPr="000575D9">
        <w:rPr>
          <w:i/>
          <w:iCs/>
          <w:noProof/>
          <w:sz w:val="28"/>
          <w:szCs w:val="28"/>
        </w:rPr>
        <w:t xml:space="preserve"> frames,in addition to the beams around the elevator opening in the</w:t>
      </w:r>
      <w:r w:rsidR="003C638E" w:rsidRPr="000575D9">
        <w:rPr>
          <w:i/>
          <w:iCs/>
          <w:noProof/>
          <w:sz w:val="28"/>
          <w:szCs w:val="28"/>
        </w:rPr>
        <w:t xml:space="preserve"> y-z</w:t>
      </w:r>
      <w:r w:rsidR="003B5B6D" w:rsidRPr="000575D9">
        <w:rPr>
          <w:i/>
          <w:iCs/>
          <w:noProof/>
          <w:sz w:val="28"/>
          <w:szCs w:val="28"/>
        </w:rPr>
        <w:t xml:space="preserve"> direction </w:t>
      </w:r>
      <w:r w:rsidRPr="000575D9">
        <w:rPr>
          <w:i/>
          <w:iCs/>
          <w:noProof/>
          <w:sz w:val="28"/>
          <w:szCs w:val="28"/>
        </w:rPr>
        <w:t>faild as a result of the excessive torsion and shear stress</w:t>
      </w:r>
      <w:r w:rsidR="00DB6777" w:rsidRPr="000575D9">
        <w:rPr>
          <w:i/>
          <w:iCs/>
          <w:noProof/>
          <w:sz w:val="28"/>
          <w:szCs w:val="28"/>
        </w:rPr>
        <w:t>es</w:t>
      </w:r>
      <w:r w:rsidRPr="000575D9">
        <w:rPr>
          <w:i/>
          <w:iCs/>
          <w:noProof/>
          <w:sz w:val="28"/>
          <w:szCs w:val="28"/>
        </w:rPr>
        <w:t xml:space="preserve"> together .</w:t>
      </w:r>
      <w:r w:rsidR="002C6924" w:rsidRPr="000575D9">
        <w:rPr>
          <w:i/>
          <w:iCs/>
          <w:noProof/>
          <w:sz w:val="28"/>
          <w:szCs w:val="28"/>
        </w:rPr>
        <w:t>T</w:t>
      </w:r>
      <w:r w:rsidRPr="000575D9">
        <w:rPr>
          <w:i/>
          <w:iCs/>
          <w:noProof/>
          <w:sz w:val="28"/>
          <w:szCs w:val="28"/>
        </w:rPr>
        <w:t xml:space="preserve">hese beames which appeared in the red color in the figures cant be fixed by adding </w:t>
      </w:r>
      <w:r w:rsidR="00DB6777" w:rsidRPr="000575D9">
        <w:rPr>
          <w:i/>
          <w:iCs/>
          <w:noProof/>
          <w:sz w:val="28"/>
          <w:szCs w:val="28"/>
        </w:rPr>
        <w:t xml:space="preserve">shear and torsion reinforcement because shear and torsion stresses exceeded the maximum permissible stresses can be taken by this cross section dimension ,so its obligatory to increase the </w:t>
      </w:r>
      <w:r w:rsidR="00181E9B" w:rsidRPr="000575D9">
        <w:rPr>
          <w:i/>
          <w:iCs/>
          <w:noProof/>
          <w:sz w:val="28"/>
          <w:szCs w:val="28"/>
        </w:rPr>
        <w:t>dimensions of these beams</w:t>
      </w:r>
      <w:r w:rsidR="005B66D1" w:rsidRPr="000575D9">
        <w:rPr>
          <w:i/>
          <w:iCs/>
          <w:noProof/>
          <w:sz w:val="28"/>
          <w:szCs w:val="28"/>
        </w:rPr>
        <w:t xml:space="preserve"> to increase t</w:t>
      </w:r>
      <w:r w:rsidR="00A41799" w:rsidRPr="000575D9">
        <w:rPr>
          <w:i/>
          <w:iCs/>
          <w:noProof/>
          <w:sz w:val="28"/>
          <w:szCs w:val="28"/>
        </w:rPr>
        <w:t>heir shear and torsion capacity</w:t>
      </w:r>
      <w:r w:rsidR="005B66D1" w:rsidRPr="000575D9">
        <w:rPr>
          <w:i/>
          <w:iCs/>
          <w:noProof/>
          <w:sz w:val="28"/>
          <w:szCs w:val="28"/>
        </w:rPr>
        <w:t>.</w:t>
      </w:r>
    </w:p>
    <w:p w:rsidR="00CC0534" w:rsidRPr="000575D9" w:rsidRDefault="00CC0534" w:rsidP="002C6924">
      <w:pPr>
        <w:tabs>
          <w:tab w:val="left" w:pos="1511"/>
        </w:tabs>
        <w:jc w:val="right"/>
        <w:rPr>
          <w:i/>
          <w:iCs/>
          <w:noProof/>
          <w:sz w:val="28"/>
          <w:szCs w:val="28"/>
        </w:rPr>
      </w:pPr>
      <w:r w:rsidRPr="000575D9">
        <w:rPr>
          <w:i/>
          <w:iCs/>
          <w:noProof/>
          <w:sz w:val="28"/>
          <w:szCs w:val="28"/>
        </w:rPr>
        <w:t>Large torsion stresses in the previous mentiod beams is expected since the main beams in x-z direction which support the slab cause a torsional moment on the girders (y-z) appears clearly in the exterior girders where the compatability torsion has no</w:t>
      </w:r>
      <w:r w:rsidR="005826A4" w:rsidRPr="000575D9">
        <w:rPr>
          <w:i/>
          <w:iCs/>
          <w:noProof/>
          <w:sz w:val="28"/>
          <w:szCs w:val="28"/>
        </w:rPr>
        <w:t>thing to counter act its effect.</w:t>
      </w:r>
    </w:p>
    <w:p w:rsidR="00A41799" w:rsidRPr="000575D9" w:rsidRDefault="001D30DF" w:rsidP="00773FDC">
      <w:pPr>
        <w:tabs>
          <w:tab w:val="left" w:pos="1511"/>
        </w:tabs>
        <w:jc w:val="right"/>
        <w:rPr>
          <w:i/>
          <w:iCs/>
          <w:noProof/>
          <w:sz w:val="28"/>
          <w:szCs w:val="28"/>
        </w:rPr>
      </w:pPr>
      <w:r w:rsidRPr="000575D9">
        <w:rPr>
          <w:i/>
          <w:iCs/>
          <w:noProof/>
          <w:sz w:val="28"/>
          <w:szCs w:val="28"/>
        </w:rPr>
        <w:t xml:space="preserve">Since girders have much load than the beams in the x-z direction and </w:t>
      </w:r>
      <w:r w:rsidR="00CC0534" w:rsidRPr="000575D9">
        <w:rPr>
          <w:i/>
          <w:iCs/>
          <w:noProof/>
          <w:sz w:val="28"/>
          <w:szCs w:val="28"/>
        </w:rPr>
        <w:t>to solve the excessive torsion and shear stresses ,all girders (y-z direction) will be increased in width by 10 cm to be 50*70cm instead of 40*70cm.</w:t>
      </w:r>
    </w:p>
    <w:p w:rsidR="00A41799" w:rsidRDefault="009B4B05" w:rsidP="00CC0534">
      <w:pPr>
        <w:tabs>
          <w:tab w:val="left" w:pos="1511"/>
        </w:tabs>
        <w:jc w:val="right"/>
        <w:rPr>
          <w:b/>
          <w:bCs/>
          <w:i/>
          <w:iCs/>
          <w:noProof/>
          <w:sz w:val="28"/>
          <w:szCs w:val="28"/>
        </w:rPr>
      </w:pPr>
      <w:r w:rsidRPr="000575D9">
        <w:rPr>
          <w:i/>
          <w:iCs/>
          <w:noProof/>
          <w:sz w:val="28"/>
          <w:szCs w:val="28"/>
        </w:rPr>
        <w:t>The effect of changin</w:t>
      </w:r>
      <w:r w:rsidRPr="000575D9">
        <w:rPr>
          <w:i/>
          <w:iCs/>
          <w:sz w:val="28"/>
          <w:szCs w:val="28"/>
        </w:rPr>
        <w:t xml:space="preserve">g the dimensions of the </w:t>
      </w:r>
      <w:r w:rsidR="00CC0534" w:rsidRPr="000575D9">
        <w:rPr>
          <w:i/>
          <w:iCs/>
          <w:sz w:val="28"/>
          <w:szCs w:val="28"/>
        </w:rPr>
        <w:t>girders</w:t>
      </w:r>
      <w:r w:rsidRPr="000575D9">
        <w:rPr>
          <w:i/>
          <w:iCs/>
          <w:sz w:val="28"/>
          <w:szCs w:val="28"/>
        </w:rPr>
        <w:t xml:space="preserve"> will be discussed in the shear and torsion design sections.</w:t>
      </w:r>
      <w:r>
        <w:rPr>
          <w:b/>
          <w:bCs/>
          <w:i/>
          <w:iCs/>
          <w:sz w:val="28"/>
          <w:szCs w:val="28"/>
        </w:rPr>
        <w:t xml:space="preserve"> </w:t>
      </w:r>
      <w:r>
        <w:rPr>
          <w:b/>
          <w:bCs/>
          <w:i/>
          <w:iCs/>
          <w:noProof/>
          <w:sz w:val="28"/>
          <w:szCs w:val="28"/>
        </w:rPr>
        <w:t xml:space="preserve"> </w:t>
      </w:r>
      <w:r w:rsidR="00A41799">
        <w:rPr>
          <w:b/>
          <w:bCs/>
          <w:i/>
          <w:iCs/>
          <w:noProof/>
          <w:sz w:val="28"/>
          <w:szCs w:val="28"/>
        </w:rPr>
        <w:t xml:space="preserve"> </w:t>
      </w:r>
    </w:p>
    <w:p w:rsidR="00305D1E" w:rsidRPr="000575D9" w:rsidRDefault="00912F00" w:rsidP="00091B4A">
      <w:pPr>
        <w:pStyle w:val="Heading2"/>
        <w:jc w:val="right"/>
        <w:rPr>
          <w:rFonts w:ascii="Lucida Calligraphy" w:hAnsi="Lucida Calligraphy"/>
          <w:i/>
          <w:iCs/>
          <w:color w:val="auto"/>
          <w:sz w:val="40"/>
          <w:szCs w:val="40"/>
          <w:rtl/>
        </w:rPr>
      </w:pPr>
      <w:bookmarkStart w:id="16" w:name="_Toc279948594"/>
      <w:r w:rsidRPr="000575D9">
        <w:rPr>
          <w:rFonts w:ascii="Lucida Calligraphy" w:hAnsi="Lucida Calligraphy"/>
          <w:i/>
          <w:iCs/>
          <w:color w:val="auto"/>
          <w:sz w:val="40"/>
          <w:szCs w:val="40"/>
        </w:rPr>
        <w:t>4.2</w:t>
      </w:r>
      <w:r w:rsidR="00305D1E" w:rsidRPr="000575D9">
        <w:rPr>
          <w:rFonts w:ascii="Lucida Calligraphy" w:hAnsi="Lucida Calligraphy"/>
          <w:i/>
          <w:iCs/>
          <w:color w:val="auto"/>
          <w:sz w:val="40"/>
          <w:szCs w:val="40"/>
        </w:rPr>
        <w:t>Shear Design</w:t>
      </w:r>
      <w:bookmarkEnd w:id="16"/>
    </w:p>
    <w:p w:rsidR="00305D1E" w:rsidRPr="000575D9" w:rsidRDefault="00305D1E" w:rsidP="00305D1E">
      <w:pPr>
        <w:tabs>
          <w:tab w:val="left" w:pos="1511"/>
        </w:tabs>
        <w:jc w:val="right"/>
        <w:rPr>
          <w:i/>
          <w:iCs/>
          <w:sz w:val="28"/>
          <w:szCs w:val="28"/>
          <w:rtl/>
        </w:rPr>
      </w:pPr>
      <w:r w:rsidRPr="000575D9">
        <w:rPr>
          <w:i/>
          <w:iCs/>
          <w:sz w:val="28"/>
          <w:szCs w:val="28"/>
        </w:rPr>
        <w:t>Shear is the forces applied in a parallel way to the element cross section ,in this project beams and footings exposed to shear forces come from the gravity loads carried by the beams and transmitted finally to the footings .</w:t>
      </w:r>
    </w:p>
    <w:p w:rsidR="00305D1E" w:rsidRPr="000575D9" w:rsidRDefault="00305D1E" w:rsidP="00305D1E">
      <w:pPr>
        <w:tabs>
          <w:tab w:val="left" w:pos="1511"/>
        </w:tabs>
        <w:ind w:left="-199"/>
        <w:jc w:val="right"/>
        <w:rPr>
          <w:i/>
          <w:iCs/>
          <w:sz w:val="28"/>
          <w:szCs w:val="28"/>
          <w:rtl/>
        </w:rPr>
      </w:pPr>
      <w:r w:rsidRPr="000575D9">
        <w:rPr>
          <w:i/>
          <w:iCs/>
          <w:sz w:val="28"/>
          <w:szCs w:val="28"/>
        </w:rPr>
        <w:t>For beams, the shear forces will be represented by the reactions at the beam support. The max design shear force located at a distance (d) from the face of the beam support, where the distance (d) is considered as the effective depth of the beam.</w:t>
      </w:r>
    </w:p>
    <w:p w:rsidR="00305D1E" w:rsidRPr="000575D9" w:rsidRDefault="00305D1E" w:rsidP="00305D1E">
      <w:pPr>
        <w:tabs>
          <w:tab w:val="left" w:pos="1511"/>
        </w:tabs>
        <w:ind w:left="-199"/>
        <w:jc w:val="right"/>
        <w:rPr>
          <w:i/>
          <w:iCs/>
          <w:sz w:val="28"/>
          <w:szCs w:val="28"/>
          <w:rtl/>
        </w:rPr>
      </w:pPr>
      <w:r w:rsidRPr="000575D9">
        <w:rPr>
          <w:i/>
          <w:iCs/>
          <w:sz w:val="28"/>
          <w:szCs w:val="28"/>
        </w:rPr>
        <w:t xml:space="preserve">Beams shear strength is based on an average shear stress on the full effective cross section </w:t>
      </w:r>
      <w:proofErr w:type="spellStart"/>
      <w:r w:rsidRPr="000575D9">
        <w:rPr>
          <w:i/>
          <w:iCs/>
          <w:sz w:val="28"/>
          <w:szCs w:val="28"/>
        </w:rPr>
        <w:t>b</w:t>
      </w:r>
      <w:r w:rsidRPr="000575D9">
        <w:rPr>
          <w:i/>
          <w:iCs/>
          <w:sz w:val="28"/>
          <w:szCs w:val="28"/>
          <w:vertAlign w:val="subscript"/>
        </w:rPr>
        <w:t>w</w:t>
      </w:r>
      <w:r w:rsidRPr="000575D9">
        <w:rPr>
          <w:i/>
          <w:iCs/>
          <w:sz w:val="28"/>
          <w:szCs w:val="28"/>
        </w:rPr>
        <w:t>d</w:t>
      </w:r>
      <w:proofErr w:type="spellEnd"/>
      <w:r w:rsidRPr="000575D9">
        <w:rPr>
          <w:i/>
          <w:iCs/>
          <w:sz w:val="28"/>
          <w:szCs w:val="28"/>
        </w:rPr>
        <w:t>. In a member without shear reinforcement,</w:t>
      </w:r>
      <w:r w:rsidRPr="005826A4">
        <w:rPr>
          <w:b/>
          <w:bCs/>
          <w:i/>
          <w:iCs/>
          <w:sz w:val="28"/>
          <w:szCs w:val="28"/>
        </w:rPr>
        <w:t xml:space="preserve"> </w:t>
      </w:r>
      <w:r w:rsidRPr="000575D9">
        <w:rPr>
          <w:i/>
          <w:iCs/>
          <w:sz w:val="28"/>
          <w:szCs w:val="28"/>
        </w:rPr>
        <w:t xml:space="preserve">shear is assumed to be carried by the concrete web. In a member with </w:t>
      </w:r>
      <w:r w:rsidRPr="000575D9">
        <w:rPr>
          <w:i/>
          <w:iCs/>
          <w:sz w:val="28"/>
          <w:szCs w:val="28"/>
        </w:rPr>
        <w:lastRenderedPageBreak/>
        <w:t xml:space="preserve">shear reinforcement, a portion of the shear strength is assumed to be provided by the concrete and the reminder by the shear reinforcement. </w:t>
      </w:r>
    </w:p>
    <w:p w:rsidR="00305D1E" w:rsidRPr="000575D9" w:rsidRDefault="00305D1E" w:rsidP="00305D1E">
      <w:pPr>
        <w:tabs>
          <w:tab w:val="left" w:pos="1511"/>
        </w:tabs>
        <w:spacing w:after="0"/>
        <w:jc w:val="right"/>
        <w:rPr>
          <w:i/>
          <w:iCs/>
          <w:sz w:val="28"/>
          <w:szCs w:val="28"/>
          <w:rtl/>
        </w:rPr>
      </w:pPr>
      <w:r w:rsidRPr="000575D9">
        <w:rPr>
          <w:i/>
          <w:iCs/>
          <w:sz w:val="28"/>
          <w:szCs w:val="28"/>
        </w:rPr>
        <w:t xml:space="preserve">The shear strength provided by concrete </w:t>
      </w:r>
      <w:proofErr w:type="spellStart"/>
      <w:proofErr w:type="gramStart"/>
      <w:r w:rsidRPr="000575D9">
        <w:rPr>
          <w:i/>
          <w:iCs/>
          <w:sz w:val="28"/>
          <w:szCs w:val="28"/>
        </w:rPr>
        <w:t>Vc</w:t>
      </w:r>
      <w:proofErr w:type="spellEnd"/>
      <w:proofErr w:type="gramEnd"/>
      <w:r w:rsidRPr="000575D9">
        <w:rPr>
          <w:i/>
          <w:iCs/>
          <w:sz w:val="28"/>
          <w:szCs w:val="28"/>
        </w:rPr>
        <w:t xml:space="preserve"> is assumed to be the same for beams with and without shear reinforcement and is</w:t>
      </w:r>
      <w:r w:rsidRPr="000575D9">
        <w:rPr>
          <w:rFonts w:ascii="Times-Roman" w:hAnsi="Times-Roman" w:cs="Times-Roman"/>
          <w:i/>
          <w:iCs/>
          <w:sz w:val="20"/>
          <w:szCs w:val="20"/>
        </w:rPr>
        <w:t xml:space="preserve"> </w:t>
      </w:r>
      <w:r w:rsidRPr="000575D9">
        <w:rPr>
          <w:i/>
          <w:iCs/>
          <w:sz w:val="28"/>
          <w:szCs w:val="28"/>
        </w:rPr>
        <w:t xml:space="preserve">taken as the shear causing significant inclined cracking. </w:t>
      </w:r>
    </w:p>
    <w:p w:rsidR="00305D1E" w:rsidRPr="000575D9" w:rsidRDefault="00305D1E" w:rsidP="00305D1E">
      <w:pPr>
        <w:tabs>
          <w:tab w:val="left" w:pos="1511"/>
        </w:tabs>
        <w:spacing w:after="0"/>
        <w:jc w:val="right"/>
        <w:rPr>
          <w:i/>
          <w:iCs/>
          <w:sz w:val="28"/>
          <w:szCs w:val="28"/>
        </w:rPr>
      </w:pPr>
      <w:r w:rsidRPr="000575D9">
        <w:rPr>
          <w:i/>
          <w:iCs/>
          <w:sz w:val="28"/>
          <w:szCs w:val="28"/>
        </w:rPr>
        <w:t>Design of cross sections subject to shear shall be based on:</w:t>
      </w:r>
    </w:p>
    <w:p w:rsidR="00305D1E" w:rsidRPr="000575D9" w:rsidRDefault="00305D1E" w:rsidP="00305D1E">
      <w:pPr>
        <w:tabs>
          <w:tab w:val="left" w:pos="1511"/>
        </w:tabs>
        <w:spacing w:after="0"/>
        <w:jc w:val="right"/>
        <w:rPr>
          <w:i/>
          <w:iCs/>
          <w:sz w:val="28"/>
          <w:szCs w:val="28"/>
          <w:rtl/>
        </w:rPr>
      </w:pPr>
      <w:proofErr w:type="spellStart"/>
      <w:proofErr w:type="gramStart"/>
      <w:r w:rsidRPr="000575D9">
        <w:rPr>
          <w:rFonts w:hint="eastAsia"/>
          <w:i/>
          <w:iCs/>
          <w:sz w:val="28"/>
          <w:szCs w:val="28"/>
        </w:rPr>
        <w:t>φ</w:t>
      </w:r>
      <w:r w:rsidRPr="000575D9">
        <w:rPr>
          <w:i/>
          <w:iCs/>
          <w:sz w:val="28"/>
          <w:szCs w:val="28"/>
        </w:rPr>
        <w:t>Vn</w:t>
      </w:r>
      <w:proofErr w:type="spellEnd"/>
      <w:proofErr w:type="gramEnd"/>
      <w:r w:rsidRPr="000575D9">
        <w:rPr>
          <w:i/>
          <w:iCs/>
          <w:sz w:val="28"/>
          <w:szCs w:val="28"/>
        </w:rPr>
        <w:t xml:space="preserve"> </w:t>
      </w:r>
      <w:r w:rsidRPr="000575D9">
        <w:rPr>
          <w:rFonts w:hint="eastAsia"/>
          <w:i/>
          <w:iCs/>
          <w:sz w:val="28"/>
          <w:szCs w:val="28"/>
        </w:rPr>
        <w:t>≥</w:t>
      </w:r>
      <w:r w:rsidRPr="000575D9">
        <w:rPr>
          <w:i/>
          <w:iCs/>
          <w:sz w:val="28"/>
          <w:szCs w:val="28"/>
        </w:rPr>
        <w:t xml:space="preserve"> Vu </w:t>
      </w:r>
    </w:p>
    <w:p w:rsidR="00305D1E" w:rsidRPr="000575D9" w:rsidRDefault="00305D1E" w:rsidP="00305D1E">
      <w:pPr>
        <w:tabs>
          <w:tab w:val="left" w:pos="1511"/>
        </w:tabs>
        <w:spacing w:after="0"/>
        <w:jc w:val="right"/>
        <w:rPr>
          <w:i/>
          <w:iCs/>
          <w:sz w:val="28"/>
          <w:szCs w:val="28"/>
          <w:rtl/>
        </w:rPr>
      </w:pPr>
      <w:r w:rsidRPr="000575D9">
        <w:rPr>
          <w:i/>
          <w:iCs/>
          <w:sz w:val="28"/>
          <w:szCs w:val="28"/>
        </w:rPr>
        <w:t xml:space="preserve">Where Vu is the factored shear force at the section considered and </w:t>
      </w:r>
      <w:proofErr w:type="spellStart"/>
      <w:r w:rsidRPr="000575D9">
        <w:rPr>
          <w:i/>
          <w:iCs/>
          <w:sz w:val="28"/>
          <w:szCs w:val="28"/>
        </w:rPr>
        <w:t>Vn</w:t>
      </w:r>
      <w:proofErr w:type="spellEnd"/>
      <w:r w:rsidRPr="000575D9">
        <w:rPr>
          <w:i/>
          <w:iCs/>
          <w:sz w:val="28"/>
          <w:szCs w:val="28"/>
        </w:rPr>
        <w:t xml:space="preserve"> is nominal shear strength computed by:</w:t>
      </w:r>
    </w:p>
    <w:p w:rsidR="00305D1E" w:rsidRPr="000575D9" w:rsidRDefault="00305D1E" w:rsidP="00305D1E">
      <w:pPr>
        <w:tabs>
          <w:tab w:val="left" w:pos="1511"/>
        </w:tabs>
        <w:spacing w:after="0"/>
        <w:jc w:val="right"/>
        <w:rPr>
          <w:i/>
          <w:iCs/>
          <w:sz w:val="28"/>
          <w:szCs w:val="28"/>
          <w:rtl/>
        </w:rPr>
      </w:pPr>
      <w:proofErr w:type="spellStart"/>
      <w:r w:rsidRPr="000575D9">
        <w:rPr>
          <w:i/>
          <w:iCs/>
          <w:sz w:val="28"/>
          <w:szCs w:val="28"/>
        </w:rPr>
        <w:t>Vn</w:t>
      </w:r>
      <w:proofErr w:type="spellEnd"/>
      <w:r w:rsidRPr="000575D9">
        <w:rPr>
          <w:i/>
          <w:iCs/>
          <w:sz w:val="28"/>
          <w:szCs w:val="28"/>
        </w:rPr>
        <w:t xml:space="preserve"> = </w:t>
      </w:r>
      <w:proofErr w:type="spellStart"/>
      <w:proofErr w:type="gramStart"/>
      <w:r w:rsidRPr="000575D9">
        <w:rPr>
          <w:i/>
          <w:iCs/>
          <w:sz w:val="28"/>
          <w:szCs w:val="28"/>
        </w:rPr>
        <w:t>Vc</w:t>
      </w:r>
      <w:proofErr w:type="spellEnd"/>
      <w:proofErr w:type="gramEnd"/>
      <w:r w:rsidRPr="000575D9">
        <w:rPr>
          <w:i/>
          <w:iCs/>
          <w:sz w:val="28"/>
          <w:szCs w:val="28"/>
        </w:rPr>
        <w:t xml:space="preserve"> + Vs </w:t>
      </w:r>
    </w:p>
    <w:p w:rsidR="00305D1E" w:rsidRPr="000575D9" w:rsidRDefault="00305D1E" w:rsidP="00305D1E">
      <w:pPr>
        <w:tabs>
          <w:tab w:val="left" w:pos="1511"/>
        </w:tabs>
        <w:spacing w:after="0"/>
        <w:jc w:val="right"/>
        <w:rPr>
          <w:i/>
          <w:iCs/>
          <w:sz w:val="28"/>
          <w:szCs w:val="28"/>
          <w:rtl/>
        </w:rPr>
      </w:pPr>
      <w:r w:rsidRPr="000575D9">
        <w:rPr>
          <w:i/>
          <w:iCs/>
          <w:sz w:val="28"/>
          <w:szCs w:val="28"/>
        </w:rPr>
        <w:t xml:space="preserve">Where </w:t>
      </w:r>
      <w:proofErr w:type="spellStart"/>
      <w:proofErr w:type="gramStart"/>
      <w:r w:rsidRPr="000575D9">
        <w:rPr>
          <w:i/>
          <w:iCs/>
          <w:sz w:val="28"/>
          <w:szCs w:val="28"/>
        </w:rPr>
        <w:t>Vc</w:t>
      </w:r>
      <w:proofErr w:type="spellEnd"/>
      <w:proofErr w:type="gramEnd"/>
      <w:r w:rsidRPr="000575D9">
        <w:rPr>
          <w:i/>
          <w:iCs/>
          <w:sz w:val="28"/>
          <w:szCs w:val="28"/>
        </w:rPr>
        <w:t xml:space="preserve"> is nominal shear strength provided by concrete and Vs is nominal shear strength provided by shear reinforcement.</w:t>
      </w:r>
    </w:p>
    <w:p w:rsidR="00305D1E" w:rsidRPr="000575D9" w:rsidRDefault="00305D1E" w:rsidP="00305D1E">
      <w:pPr>
        <w:tabs>
          <w:tab w:val="left" w:pos="1511"/>
        </w:tabs>
        <w:jc w:val="right"/>
        <w:rPr>
          <w:i/>
          <w:iCs/>
          <w:sz w:val="28"/>
          <w:szCs w:val="28"/>
        </w:rPr>
      </w:pPr>
      <w:proofErr w:type="spellStart"/>
      <w:proofErr w:type="gramStart"/>
      <w:r w:rsidRPr="000575D9">
        <w:rPr>
          <w:i/>
          <w:iCs/>
          <w:sz w:val="28"/>
          <w:szCs w:val="28"/>
        </w:rPr>
        <w:t>Vc</w:t>
      </w:r>
      <w:proofErr w:type="spellEnd"/>
      <w:proofErr w:type="gramEnd"/>
      <w:r w:rsidRPr="000575D9">
        <w:rPr>
          <w:i/>
          <w:iCs/>
          <w:sz w:val="28"/>
          <w:szCs w:val="28"/>
        </w:rPr>
        <w:t>=</w:t>
      </w:r>
      <m:oMath>
        <m:r>
          <w:rPr>
            <w:rFonts w:ascii="Cambria Math" w:hAnsi="Cambria Math"/>
            <w:sz w:val="28"/>
            <w:szCs w:val="28"/>
          </w:rPr>
          <m:t>0.53</m:t>
        </m:r>
        <m:rad>
          <m:radPr>
            <m:degHide m:val="on"/>
            <m:ctrlPr>
              <w:rPr>
                <w:rFonts w:ascii="Cambria Math" w:hAnsi="Cambria Math"/>
                <w:i/>
                <w:iCs/>
                <w:sz w:val="28"/>
                <w:szCs w:val="28"/>
              </w:rPr>
            </m:ctrlPr>
          </m:radPr>
          <m:deg/>
          <m:e>
            <m:sSubSup>
              <m:sSubSupPr>
                <m:ctrlPr>
                  <w:rPr>
                    <w:rFonts w:ascii="Cambria Math" w:hAnsi="Cambria Math"/>
                    <w:i/>
                    <w:iCs/>
                    <w:sz w:val="28"/>
                    <w:szCs w:val="28"/>
                  </w:rPr>
                </m:ctrlPr>
              </m:sSubSupPr>
              <m:e>
                <m:r>
                  <w:rPr>
                    <w:rFonts w:ascii="Cambria Math" w:hAnsi="Cambria Math"/>
                    <w:sz w:val="28"/>
                    <w:szCs w:val="28"/>
                  </w:rPr>
                  <m:t>f</m:t>
                </m:r>
              </m:e>
              <m:sub>
                <m:r>
                  <w:rPr>
                    <w:rFonts w:ascii="Cambria Math" w:hAnsi="Cambria Math"/>
                    <w:sz w:val="28"/>
                    <w:szCs w:val="28"/>
                  </w:rPr>
                  <m:t>c</m:t>
                </m:r>
              </m:sub>
              <m:sup>
                <m:r>
                  <w:rPr>
                    <w:rFonts w:ascii="Cambria Math" w:hAnsi="Cambria Math" w:cs="Arial"/>
                    <w:sz w:val="28"/>
                    <w:szCs w:val="28"/>
                  </w:rPr>
                  <m:t>´</m:t>
                </m:r>
              </m:sup>
            </m:sSubSup>
          </m:e>
        </m:rad>
        <m:sSub>
          <m:sSubPr>
            <m:ctrlPr>
              <w:rPr>
                <w:rFonts w:ascii="Cambria Math" w:hAnsi="Cambria Math"/>
                <w:i/>
                <w:iCs/>
                <w:sz w:val="28"/>
                <w:szCs w:val="28"/>
              </w:rPr>
            </m:ctrlPr>
          </m:sSubPr>
          <m:e>
            <m:r>
              <w:rPr>
                <w:rFonts w:ascii="Cambria Math" w:hAnsi="Cambria Math"/>
                <w:sz w:val="28"/>
                <w:szCs w:val="28"/>
              </w:rPr>
              <m:t>b</m:t>
            </m:r>
          </m:e>
          <m:sub>
            <m:r>
              <w:rPr>
                <w:rFonts w:ascii="Cambria Math" w:hAnsi="Cambria Math"/>
                <w:sz w:val="28"/>
                <w:szCs w:val="28"/>
              </w:rPr>
              <m:t>w</m:t>
            </m:r>
          </m:sub>
        </m:sSub>
        <m:r>
          <w:rPr>
            <w:rFonts w:ascii="Cambria Math" w:hAnsi="Cambria Math"/>
            <w:sz w:val="28"/>
            <w:szCs w:val="28"/>
          </w:rPr>
          <m:t>d</m:t>
        </m:r>
      </m:oMath>
      <w:r w:rsidRPr="000575D9">
        <w:rPr>
          <w:i/>
          <w:iCs/>
          <w:sz w:val="28"/>
          <w:szCs w:val="28"/>
        </w:rPr>
        <w:t xml:space="preserve">              (metric units)</w:t>
      </w:r>
    </w:p>
    <w:p w:rsidR="00305D1E" w:rsidRPr="000575D9" w:rsidRDefault="000575D9" w:rsidP="00305D1E">
      <w:pPr>
        <w:tabs>
          <w:tab w:val="left" w:pos="1511"/>
        </w:tabs>
        <w:jc w:val="right"/>
        <w:rPr>
          <w:i/>
          <w:iCs/>
          <w:sz w:val="28"/>
          <w:szCs w:val="28"/>
        </w:rPr>
      </w:pPr>
      <m:oMath>
        <m:r>
          <w:rPr>
            <w:rFonts w:ascii="Cambria Math" w:hAnsi="Cambria Math"/>
            <w:sz w:val="28"/>
            <w:szCs w:val="28"/>
          </w:rPr>
          <m:t>vc=</m:t>
        </m:r>
        <m:f>
          <m:fPr>
            <m:ctrlPr>
              <w:rPr>
                <w:rFonts w:ascii="Cambria Math" w:eastAsiaTheme="minorEastAsia" w:hAnsi="Cambria Math"/>
                <w:i/>
                <w:iCs/>
                <w:sz w:val="28"/>
                <w:szCs w:val="28"/>
              </w:rPr>
            </m:ctrlPr>
          </m:fPr>
          <m:num>
            <m:rad>
              <m:radPr>
                <m:degHide m:val="on"/>
                <m:ctrlPr>
                  <w:rPr>
                    <w:rFonts w:ascii="Cambria Math" w:eastAsiaTheme="minorEastAsia" w:hAnsi="Cambria Math"/>
                    <w:i/>
                    <w:iCs/>
                    <w:sz w:val="28"/>
                    <w:szCs w:val="28"/>
                  </w:rPr>
                </m:ctrlPr>
              </m:radPr>
              <m:deg/>
              <m:e>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f</m:t>
                    </m:r>
                  </m:e>
                  <m:sub>
                    <m:r>
                      <w:rPr>
                        <w:rFonts w:ascii="Cambria Math" w:eastAsiaTheme="minorEastAsia" w:hAnsi="Cambria Math"/>
                        <w:sz w:val="28"/>
                        <w:szCs w:val="28"/>
                      </w:rPr>
                      <m:t>c</m:t>
                    </m:r>
                  </m:sub>
                  <m:sup>
                    <m:r>
                      <w:rPr>
                        <w:rFonts w:ascii="Cambria Math" w:eastAsiaTheme="minorEastAsia" w:hAnsi="Cambria Math" w:cs="Arial"/>
                        <w:sz w:val="28"/>
                        <w:szCs w:val="28"/>
                      </w:rPr>
                      <m:t>´</m:t>
                    </m:r>
                  </m:sup>
                </m:sSubSup>
              </m:e>
            </m:rad>
            <m:r>
              <w:rPr>
                <w:rFonts w:ascii="Cambria Math" w:eastAsiaTheme="minorEastAsia" w:hAnsi="Cambria Math"/>
                <w:sz w:val="28"/>
                <w:szCs w:val="28"/>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w</m:t>
                </m:r>
              </m:sub>
            </m:sSub>
            <m:r>
              <w:rPr>
                <w:rFonts w:ascii="Cambria Math" w:eastAsiaTheme="minorEastAsia" w:hAnsi="Cambria Math"/>
                <w:sz w:val="28"/>
                <w:szCs w:val="28"/>
              </w:rPr>
              <m:t xml:space="preserve">d </m:t>
            </m:r>
          </m:num>
          <m:den>
            <m:r>
              <w:rPr>
                <w:rFonts w:ascii="Cambria Math" w:eastAsiaTheme="minorEastAsia" w:hAnsi="Cambria Math"/>
                <w:sz w:val="28"/>
                <w:szCs w:val="28"/>
              </w:rPr>
              <m:t>3</m:t>
            </m:r>
            <m:ctrlPr>
              <w:rPr>
                <w:rFonts w:ascii="Cambria Math" w:hAnsi="Cambria Math"/>
                <w:i/>
                <w:iCs/>
                <w:sz w:val="28"/>
                <w:szCs w:val="28"/>
              </w:rPr>
            </m:ctrlPr>
          </m:den>
        </m:f>
      </m:oMath>
      <w:r w:rsidR="00305D1E" w:rsidRPr="000575D9">
        <w:rPr>
          <w:i/>
          <w:iCs/>
          <w:sz w:val="28"/>
          <w:szCs w:val="28"/>
        </w:rPr>
        <w:t xml:space="preserve">                      (SI units)</w:t>
      </w:r>
    </w:p>
    <w:p w:rsidR="00305D1E" w:rsidRPr="000575D9" w:rsidRDefault="00305D1E" w:rsidP="00305D1E">
      <w:pPr>
        <w:tabs>
          <w:tab w:val="left" w:pos="1511"/>
          <w:tab w:val="left" w:pos="6464"/>
          <w:tab w:val="right" w:pos="8306"/>
        </w:tabs>
        <w:rPr>
          <w:oMath/>
          <w:rFonts w:ascii="Cambria Math" w:hAnsi="Cambria Math"/>
          <w:sz w:val="28"/>
          <w:szCs w:val="28"/>
          <w:vertAlign w:val="subscript"/>
        </w:rPr>
      </w:pPr>
      <w:r w:rsidRPr="000575D9">
        <w:rPr>
          <w:rFonts w:eastAsiaTheme="minorEastAsia"/>
          <w:i/>
          <w:iCs/>
          <w:sz w:val="28"/>
          <w:szCs w:val="28"/>
        </w:rPr>
        <w:tab/>
      </w:r>
      <w:r w:rsidRPr="000575D9">
        <w:rPr>
          <w:rFonts w:eastAsiaTheme="minorEastAsia"/>
          <w:i/>
          <w:iCs/>
          <w:sz w:val="28"/>
          <w:szCs w:val="28"/>
        </w:rPr>
        <w:tab/>
      </w:r>
      <w:r w:rsidRPr="000575D9">
        <w:rPr>
          <w:rFonts w:eastAsiaTheme="minorEastAsia"/>
          <w:i/>
          <w:iCs/>
          <w:sz w:val="28"/>
          <w:szCs w:val="28"/>
        </w:rPr>
        <w:tab/>
        <w:t>Vs=</w:t>
      </w:r>
      <m:oMath>
        <m:f>
          <m:fPr>
            <m:ctrlPr>
              <w:rPr>
                <w:rFonts w:ascii="Cambria Math" w:hAnsi="Cambria Math"/>
                <w:i/>
                <w:iCs/>
                <w:sz w:val="28"/>
                <w:szCs w:val="28"/>
              </w:rPr>
            </m:ctrlPr>
          </m:fPr>
          <m:num>
            <m:r>
              <w:rPr>
                <w:rFonts w:ascii="Cambria Math" w:hAnsi="Cambria Math"/>
                <w:sz w:val="28"/>
                <w:szCs w:val="28"/>
              </w:rPr>
              <m:t>AvFy</m:t>
            </m:r>
          </m:num>
          <m:den>
            <m:r>
              <w:rPr>
                <w:rFonts w:ascii="Cambria Math" w:hAnsi="Cambria Math"/>
                <w:sz w:val="28"/>
                <w:szCs w:val="28"/>
              </w:rPr>
              <m:t>S</m:t>
            </m:r>
          </m:den>
        </m:f>
      </m:oMath>
    </w:p>
    <w:p w:rsidR="00305D1E" w:rsidRPr="000575D9" w:rsidRDefault="00305D1E" w:rsidP="00305D1E">
      <w:pPr>
        <w:tabs>
          <w:tab w:val="left" w:pos="1511"/>
        </w:tabs>
        <w:jc w:val="right"/>
        <w:rPr>
          <w:i/>
          <w:iCs/>
          <w:sz w:val="28"/>
          <w:szCs w:val="28"/>
        </w:rPr>
      </w:pPr>
      <w:r w:rsidRPr="000575D9">
        <w:rPr>
          <w:i/>
          <w:iCs/>
          <w:sz w:val="28"/>
          <w:szCs w:val="28"/>
        </w:rPr>
        <w:t>Where: A</w:t>
      </w:r>
      <w:r w:rsidRPr="000575D9">
        <w:rPr>
          <w:i/>
          <w:iCs/>
          <w:sz w:val="28"/>
          <w:szCs w:val="28"/>
          <w:vertAlign w:val="subscript"/>
        </w:rPr>
        <w:t>v</w:t>
      </w:r>
      <w:r w:rsidRPr="000575D9">
        <w:rPr>
          <w:i/>
          <w:iCs/>
          <w:sz w:val="28"/>
          <w:szCs w:val="28"/>
        </w:rPr>
        <w:t xml:space="preserve"> is the shear reinforcement steel cross sectional area.</w:t>
      </w:r>
    </w:p>
    <w:p w:rsidR="00305D1E" w:rsidRPr="000575D9" w:rsidRDefault="00305D1E" w:rsidP="00305D1E">
      <w:pPr>
        <w:tabs>
          <w:tab w:val="left" w:pos="1511"/>
        </w:tabs>
        <w:jc w:val="right"/>
        <w:rPr>
          <w:i/>
          <w:iCs/>
          <w:sz w:val="28"/>
          <w:szCs w:val="28"/>
          <w:rtl/>
        </w:rPr>
      </w:pPr>
      <w:r w:rsidRPr="000575D9">
        <w:rPr>
          <w:i/>
          <w:iCs/>
          <w:sz w:val="28"/>
          <w:szCs w:val="28"/>
        </w:rPr>
        <w:t xml:space="preserve">              S: spacing between shear stirrups.</w:t>
      </w:r>
    </w:p>
    <w:p w:rsidR="00305D1E" w:rsidRPr="000575D9" w:rsidRDefault="00305D1E" w:rsidP="00305D1E">
      <w:pPr>
        <w:tabs>
          <w:tab w:val="left" w:pos="1511"/>
        </w:tabs>
        <w:jc w:val="right"/>
        <w:rPr>
          <w:i/>
          <w:iCs/>
          <w:sz w:val="28"/>
          <w:szCs w:val="28"/>
          <w:rtl/>
        </w:rPr>
      </w:pPr>
      <w:r w:rsidRPr="000575D9">
        <w:rPr>
          <w:i/>
          <w:iCs/>
          <w:sz w:val="28"/>
          <w:szCs w:val="28"/>
        </w:rPr>
        <w:t>— Computation of maximum Vu at supports shall be permitted if all conditions (a), (b), and (c) are satisfied:</w:t>
      </w:r>
    </w:p>
    <w:p w:rsidR="00305D1E" w:rsidRPr="000575D9" w:rsidRDefault="00305D1E" w:rsidP="00305D1E">
      <w:pPr>
        <w:tabs>
          <w:tab w:val="left" w:pos="1511"/>
        </w:tabs>
        <w:jc w:val="right"/>
        <w:rPr>
          <w:i/>
          <w:iCs/>
          <w:sz w:val="28"/>
          <w:szCs w:val="28"/>
          <w:rtl/>
        </w:rPr>
      </w:pPr>
      <w:r w:rsidRPr="000575D9">
        <w:rPr>
          <w:i/>
          <w:iCs/>
          <w:sz w:val="28"/>
          <w:szCs w:val="28"/>
        </w:rPr>
        <w:t>(a)- Support reaction, in direction of applied shear, introduces compression into the end regions of member;</w:t>
      </w:r>
    </w:p>
    <w:p w:rsidR="00305D1E" w:rsidRPr="000575D9" w:rsidRDefault="00305D1E" w:rsidP="00305D1E">
      <w:pPr>
        <w:tabs>
          <w:tab w:val="left" w:pos="1511"/>
        </w:tabs>
        <w:jc w:val="right"/>
        <w:rPr>
          <w:i/>
          <w:iCs/>
          <w:sz w:val="28"/>
          <w:szCs w:val="28"/>
          <w:rtl/>
        </w:rPr>
      </w:pPr>
      <w:r w:rsidRPr="000575D9">
        <w:rPr>
          <w:i/>
          <w:iCs/>
          <w:sz w:val="28"/>
          <w:szCs w:val="28"/>
        </w:rPr>
        <w:t>(b) Loads are applied at or near the top of the member;</w:t>
      </w:r>
    </w:p>
    <w:p w:rsidR="00305D1E" w:rsidRPr="000575D9" w:rsidRDefault="00305D1E" w:rsidP="00305D1E">
      <w:pPr>
        <w:tabs>
          <w:tab w:val="left" w:pos="1511"/>
        </w:tabs>
        <w:jc w:val="right"/>
        <w:rPr>
          <w:i/>
          <w:iCs/>
          <w:sz w:val="28"/>
          <w:szCs w:val="28"/>
          <w:rtl/>
        </w:rPr>
      </w:pPr>
      <w:r w:rsidRPr="000575D9">
        <w:rPr>
          <w:i/>
          <w:iCs/>
          <w:sz w:val="28"/>
          <w:szCs w:val="28"/>
        </w:rPr>
        <w:t>(c) No concentrated load occurs between face of support and location of critical section defined earlier.</w:t>
      </w:r>
    </w:p>
    <w:p w:rsidR="00305D1E" w:rsidRPr="000575D9" w:rsidRDefault="00305D1E" w:rsidP="005826A4">
      <w:pPr>
        <w:tabs>
          <w:tab w:val="left" w:pos="1511"/>
        </w:tabs>
        <w:jc w:val="right"/>
        <w:rPr>
          <w:i/>
          <w:iCs/>
          <w:sz w:val="28"/>
          <w:szCs w:val="28"/>
        </w:rPr>
      </w:pPr>
      <w:r w:rsidRPr="000575D9">
        <w:rPr>
          <w:i/>
          <w:iCs/>
          <w:sz w:val="28"/>
          <w:szCs w:val="28"/>
        </w:rPr>
        <w:t>footings shear forces must be handled by the concrete strength and the footing dimensions represented by the footing thickness which is the most critical element in resisting the shear forces and it must be</w:t>
      </w:r>
      <w:r w:rsidRPr="006D0CA5">
        <w:rPr>
          <w:b/>
          <w:bCs/>
          <w:i/>
          <w:iCs/>
          <w:sz w:val="28"/>
          <w:szCs w:val="28"/>
        </w:rPr>
        <w:t xml:space="preserve"> </w:t>
      </w:r>
      <w:r w:rsidRPr="000575D9">
        <w:rPr>
          <w:i/>
          <w:iCs/>
          <w:sz w:val="28"/>
          <w:szCs w:val="28"/>
        </w:rPr>
        <w:t xml:space="preserve">enough </w:t>
      </w:r>
      <w:r w:rsidRPr="000575D9">
        <w:rPr>
          <w:i/>
          <w:iCs/>
          <w:sz w:val="28"/>
          <w:szCs w:val="28"/>
        </w:rPr>
        <w:lastRenderedPageBreak/>
        <w:t xml:space="preserve">to take the </w:t>
      </w:r>
      <w:proofErr w:type="spellStart"/>
      <w:r w:rsidRPr="000575D9">
        <w:rPr>
          <w:i/>
          <w:iCs/>
          <w:sz w:val="28"/>
          <w:szCs w:val="28"/>
        </w:rPr>
        <w:t>shear</w:t>
      </w:r>
      <w:proofErr w:type="spellEnd"/>
      <w:r w:rsidRPr="000575D9">
        <w:rPr>
          <w:i/>
          <w:iCs/>
          <w:sz w:val="28"/>
          <w:szCs w:val="28"/>
        </w:rPr>
        <w:t xml:space="preserve"> force, because no steel reinforcement is used in the case of footings.</w:t>
      </w:r>
    </w:p>
    <w:p w:rsidR="00305D1E" w:rsidRPr="000575D9" w:rsidRDefault="00305D1E" w:rsidP="00305D1E">
      <w:pPr>
        <w:tabs>
          <w:tab w:val="left" w:pos="1511"/>
        </w:tabs>
        <w:spacing w:line="240" w:lineRule="auto"/>
        <w:jc w:val="right"/>
        <w:rPr>
          <w:i/>
          <w:iCs/>
          <w:sz w:val="28"/>
          <w:szCs w:val="28"/>
        </w:rPr>
      </w:pPr>
      <w:r w:rsidRPr="000575D9">
        <w:rPr>
          <w:i/>
          <w:iCs/>
          <w:sz w:val="28"/>
          <w:szCs w:val="28"/>
          <w:u w:val="single"/>
        </w:rPr>
        <w:t>Shear strength provided by shear reinforcement</w:t>
      </w:r>
    </w:p>
    <w:p w:rsidR="00305D1E" w:rsidRPr="000575D9" w:rsidRDefault="00305D1E" w:rsidP="00305D1E">
      <w:pPr>
        <w:tabs>
          <w:tab w:val="left" w:pos="1511"/>
        </w:tabs>
        <w:spacing w:line="240" w:lineRule="auto"/>
        <w:jc w:val="right"/>
        <w:rPr>
          <w:i/>
          <w:iCs/>
          <w:sz w:val="28"/>
          <w:szCs w:val="28"/>
        </w:rPr>
      </w:pPr>
      <w:r w:rsidRPr="000575D9">
        <w:rPr>
          <w:i/>
          <w:iCs/>
          <w:sz w:val="28"/>
          <w:szCs w:val="28"/>
        </w:rPr>
        <w:t>Types of shear reinforcement:</w:t>
      </w:r>
    </w:p>
    <w:p w:rsidR="00305D1E" w:rsidRPr="000575D9" w:rsidRDefault="00305D1E" w:rsidP="00305D1E">
      <w:pPr>
        <w:tabs>
          <w:tab w:val="left" w:pos="1511"/>
        </w:tabs>
        <w:spacing w:line="240" w:lineRule="auto"/>
        <w:jc w:val="right"/>
        <w:rPr>
          <w:i/>
          <w:iCs/>
          <w:sz w:val="28"/>
          <w:szCs w:val="28"/>
        </w:rPr>
      </w:pPr>
      <w:r w:rsidRPr="000575D9">
        <w:rPr>
          <w:i/>
          <w:iCs/>
          <w:sz w:val="28"/>
          <w:szCs w:val="28"/>
        </w:rPr>
        <w:t>Shear reinforcement consisting of the following shall be permitted:</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 xml:space="preserve"> (a) Stirrups perpendicular to axis of member;</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(b) Welded wire reinforcement with wires located perpendicular to axis of member;</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 xml:space="preserve"> (c) Spirals, circular ties, or hoops.</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For nonprestressed members, shear reinforcement shall be permitted to also consist of:</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 xml:space="preserve"> (a) Stirrups making an angle of 45 deg or more with longitudinal tension reinforcement;</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 xml:space="preserve"> (b) Longitudinal reinforcement with bent portion making an angle of 30 deg or more with the longitudinal tension reinforcement;</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(c) Combinations of stirrups and bent longitudinal</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In this project, steel stirrups of 10mm diameter are going to be used, set perpendicularly with the beams axes.</w:t>
      </w:r>
    </w:p>
    <w:p w:rsidR="00305D1E" w:rsidRPr="000575D9" w:rsidRDefault="00305D1E" w:rsidP="00305D1E">
      <w:pPr>
        <w:tabs>
          <w:tab w:val="left" w:pos="1511"/>
        </w:tabs>
        <w:spacing w:line="240" w:lineRule="auto"/>
        <w:jc w:val="right"/>
        <w:rPr>
          <w:i/>
          <w:iCs/>
          <w:sz w:val="28"/>
          <w:szCs w:val="28"/>
          <w:rtl/>
        </w:rPr>
      </w:pPr>
      <w:r w:rsidRPr="000575D9">
        <w:rPr>
          <w:i/>
          <w:iCs/>
          <w:sz w:val="28"/>
          <w:szCs w:val="28"/>
        </w:rPr>
        <w:t>The spacing between shear stirrups should be as the ACI code recommends in the following provisions taken from the code:</w:t>
      </w:r>
    </w:p>
    <w:p w:rsidR="00305D1E" w:rsidRPr="000575D9" w:rsidRDefault="00305D1E" w:rsidP="00305D1E">
      <w:pPr>
        <w:tabs>
          <w:tab w:val="left" w:pos="1511"/>
        </w:tabs>
        <w:jc w:val="right"/>
        <w:rPr>
          <w:i/>
          <w:iCs/>
          <w:sz w:val="28"/>
          <w:szCs w:val="28"/>
          <w:u w:val="single"/>
          <w:rtl/>
        </w:rPr>
      </w:pPr>
      <w:r w:rsidRPr="000575D9">
        <w:rPr>
          <w:i/>
          <w:iCs/>
          <w:sz w:val="28"/>
          <w:szCs w:val="28"/>
        </w:rPr>
        <w:t xml:space="preserve"> </w:t>
      </w:r>
      <w:r w:rsidRPr="000575D9">
        <w:rPr>
          <w:i/>
          <w:iCs/>
          <w:sz w:val="28"/>
          <w:szCs w:val="28"/>
          <w:u w:val="single"/>
        </w:rPr>
        <w:t>11.5.5 — Spacing limits for shear reinforcement:</w:t>
      </w:r>
    </w:p>
    <w:p w:rsidR="00305D1E" w:rsidRPr="000575D9" w:rsidRDefault="00305D1E" w:rsidP="00305D1E">
      <w:pPr>
        <w:tabs>
          <w:tab w:val="left" w:pos="1511"/>
        </w:tabs>
        <w:jc w:val="right"/>
        <w:rPr>
          <w:i/>
          <w:iCs/>
          <w:sz w:val="28"/>
          <w:szCs w:val="28"/>
          <w:rtl/>
        </w:rPr>
      </w:pPr>
      <w:r w:rsidRPr="000575D9">
        <w:rPr>
          <w:i/>
          <w:iCs/>
          <w:sz w:val="28"/>
          <w:szCs w:val="28"/>
        </w:rPr>
        <w:t>11.5.5.1 — Spacing of shear reinforcement placed perpendicular to axis of member shall not exceed d/2 in nonprestressed members or 0.75h in prestressed members, nor 600 mm.</w:t>
      </w:r>
    </w:p>
    <w:p w:rsidR="00305D1E" w:rsidRPr="006D0CA5" w:rsidRDefault="00305D1E" w:rsidP="00305D1E">
      <w:pPr>
        <w:tabs>
          <w:tab w:val="left" w:pos="1511"/>
        </w:tabs>
        <w:jc w:val="right"/>
        <w:rPr>
          <w:b/>
          <w:bCs/>
          <w:i/>
          <w:iCs/>
          <w:sz w:val="28"/>
          <w:szCs w:val="28"/>
          <w:rtl/>
        </w:rPr>
      </w:pPr>
      <w:r w:rsidRPr="000575D9">
        <w:rPr>
          <w:i/>
          <w:iCs/>
          <w:sz w:val="28"/>
          <w:szCs w:val="28"/>
        </w:rPr>
        <w:t>11.5.5.2 — inclined stirrups and bent longitudinal reinforcement shall be so spaced that every 45 degree line, extending toward the reaction from mid-depth of member d/2 to longitudinal tension reinforcement, shall be crossed by at least one line of shear reinforcement</w:t>
      </w:r>
      <w:r w:rsidRPr="006D0CA5">
        <w:rPr>
          <w:b/>
          <w:bCs/>
          <w:i/>
          <w:iCs/>
          <w:sz w:val="28"/>
          <w:szCs w:val="28"/>
        </w:rPr>
        <w:t>.</w:t>
      </w:r>
    </w:p>
    <w:p w:rsidR="00305D1E" w:rsidRPr="000575D9" w:rsidRDefault="00305D1E" w:rsidP="005826A4">
      <w:pPr>
        <w:tabs>
          <w:tab w:val="left" w:pos="1511"/>
        </w:tabs>
        <w:jc w:val="right"/>
        <w:rPr>
          <w:i/>
          <w:iCs/>
          <w:sz w:val="28"/>
          <w:szCs w:val="28"/>
          <w:rtl/>
        </w:rPr>
      </w:pPr>
      <w:r w:rsidRPr="000575D9">
        <w:rPr>
          <w:i/>
          <w:iCs/>
          <w:sz w:val="28"/>
          <w:szCs w:val="28"/>
        </w:rPr>
        <w:lastRenderedPageBreak/>
        <w:t xml:space="preserve">11.5.5.3 — </w:t>
      </w:r>
      <w:proofErr w:type="gramStart"/>
      <w:r w:rsidRPr="000575D9">
        <w:rPr>
          <w:i/>
          <w:iCs/>
          <w:sz w:val="28"/>
          <w:szCs w:val="28"/>
        </w:rPr>
        <w:t>Where</w:t>
      </w:r>
      <w:proofErr w:type="gramEnd"/>
      <w:r w:rsidRPr="000575D9">
        <w:rPr>
          <w:i/>
          <w:iCs/>
          <w:sz w:val="28"/>
          <w:szCs w:val="28"/>
        </w:rPr>
        <w:t xml:space="preserve"> Vs exceeds 0.33√ </w:t>
      </w:r>
      <w:proofErr w:type="spellStart"/>
      <w:r w:rsidRPr="000575D9">
        <w:rPr>
          <w:i/>
          <w:iCs/>
          <w:sz w:val="28"/>
          <w:szCs w:val="28"/>
        </w:rPr>
        <w:t>f</w:t>
      </w:r>
      <w:r w:rsidRPr="000575D9">
        <w:rPr>
          <w:i/>
          <w:iCs/>
          <w:sz w:val="28"/>
          <w:szCs w:val="28"/>
          <w:vertAlign w:val="subscript"/>
        </w:rPr>
        <w:t>c</w:t>
      </w:r>
      <w:r w:rsidRPr="000575D9">
        <w:rPr>
          <w:rFonts w:ascii="Arial" w:hAnsi="Arial" w:cs="Arial"/>
          <w:i/>
          <w:iCs/>
          <w:sz w:val="28"/>
          <w:szCs w:val="28"/>
        </w:rPr>
        <w:t>′</w:t>
      </w:r>
      <w:r w:rsidRPr="000575D9">
        <w:rPr>
          <w:i/>
          <w:iCs/>
          <w:sz w:val="28"/>
          <w:szCs w:val="28"/>
        </w:rPr>
        <w:t>b</w:t>
      </w:r>
      <w:r w:rsidRPr="000575D9">
        <w:rPr>
          <w:i/>
          <w:iCs/>
          <w:sz w:val="28"/>
          <w:szCs w:val="28"/>
          <w:vertAlign w:val="subscript"/>
        </w:rPr>
        <w:t>w</w:t>
      </w:r>
      <w:r w:rsidRPr="000575D9">
        <w:rPr>
          <w:i/>
          <w:iCs/>
          <w:sz w:val="28"/>
          <w:szCs w:val="28"/>
        </w:rPr>
        <w:t>d</w:t>
      </w:r>
      <w:proofErr w:type="spellEnd"/>
      <w:r w:rsidRPr="000575D9">
        <w:rPr>
          <w:i/>
          <w:iCs/>
          <w:sz w:val="28"/>
          <w:szCs w:val="28"/>
        </w:rPr>
        <w:t>, maximum spacing given in 11.5.5.1 and 11.5.5.2 shall be reduced by one-half.</w:t>
      </w:r>
    </w:p>
    <w:p w:rsidR="00305D1E" w:rsidRPr="000575D9" w:rsidRDefault="00305D1E" w:rsidP="00305D1E">
      <w:pPr>
        <w:tabs>
          <w:tab w:val="left" w:pos="1511"/>
        </w:tabs>
        <w:jc w:val="right"/>
        <w:rPr>
          <w:i/>
          <w:iCs/>
          <w:sz w:val="28"/>
          <w:szCs w:val="28"/>
          <w:rtl/>
        </w:rPr>
      </w:pPr>
      <w:r w:rsidRPr="000575D9">
        <w:rPr>
          <w:i/>
          <w:iCs/>
          <w:sz w:val="28"/>
          <w:szCs w:val="28"/>
        </w:rPr>
        <w:t>11.5.6 — Minimum shear reinforcement</w:t>
      </w:r>
    </w:p>
    <w:p w:rsidR="00305D1E" w:rsidRPr="000575D9" w:rsidRDefault="00305D1E" w:rsidP="00305D1E">
      <w:pPr>
        <w:tabs>
          <w:tab w:val="left" w:pos="1511"/>
        </w:tabs>
        <w:jc w:val="right"/>
        <w:rPr>
          <w:i/>
          <w:iCs/>
          <w:sz w:val="28"/>
          <w:szCs w:val="28"/>
          <w:rtl/>
        </w:rPr>
      </w:pPr>
      <w:r w:rsidRPr="000575D9">
        <w:rPr>
          <w:i/>
          <w:iCs/>
          <w:sz w:val="28"/>
          <w:szCs w:val="28"/>
        </w:rPr>
        <w:t xml:space="preserve">11.5.6.1 — A minimum area of shear reinforcement </w:t>
      </w:r>
      <w:proofErr w:type="spellStart"/>
      <w:proofErr w:type="gramStart"/>
      <w:r w:rsidRPr="000575D9">
        <w:rPr>
          <w:i/>
          <w:iCs/>
          <w:sz w:val="28"/>
          <w:szCs w:val="28"/>
        </w:rPr>
        <w:t>Av</w:t>
      </w:r>
      <w:r w:rsidRPr="000575D9">
        <w:rPr>
          <w:i/>
          <w:iCs/>
          <w:sz w:val="28"/>
          <w:szCs w:val="28"/>
          <w:vertAlign w:val="subscript"/>
        </w:rPr>
        <w:t>min</w:t>
      </w:r>
      <w:proofErr w:type="spellEnd"/>
      <w:r w:rsidRPr="000575D9">
        <w:rPr>
          <w:i/>
          <w:iCs/>
          <w:sz w:val="28"/>
          <w:szCs w:val="28"/>
        </w:rPr>
        <w:t xml:space="preserve"> ,</w:t>
      </w:r>
      <w:proofErr w:type="gramEnd"/>
      <w:r w:rsidRPr="000575D9">
        <w:rPr>
          <w:i/>
          <w:iCs/>
          <w:sz w:val="28"/>
          <w:szCs w:val="28"/>
        </w:rPr>
        <w:t xml:space="preserve"> shall be provided in all reinforced concrete flexural members, where Vu exceeds 0.5φVc, except:</w:t>
      </w:r>
    </w:p>
    <w:p w:rsidR="00305D1E" w:rsidRPr="000575D9" w:rsidRDefault="00305D1E" w:rsidP="00305D1E">
      <w:pPr>
        <w:tabs>
          <w:tab w:val="left" w:pos="1511"/>
        </w:tabs>
        <w:jc w:val="right"/>
        <w:rPr>
          <w:i/>
          <w:iCs/>
          <w:sz w:val="28"/>
          <w:szCs w:val="28"/>
        </w:rPr>
      </w:pPr>
      <w:r w:rsidRPr="000575D9">
        <w:rPr>
          <w:i/>
          <w:iCs/>
          <w:sz w:val="28"/>
          <w:szCs w:val="28"/>
        </w:rPr>
        <w:t xml:space="preserve"> (a) Slabs and footings;</w:t>
      </w:r>
    </w:p>
    <w:p w:rsidR="00305D1E" w:rsidRPr="000575D9" w:rsidRDefault="00305D1E" w:rsidP="00305D1E">
      <w:pPr>
        <w:tabs>
          <w:tab w:val="left" w:pos="1511"/>
        </w:tabs>
        <w:jc w:val="right"/>
        <w:rPr>
          <w:i/>
          <w:iCs/>
          <w:sz w:val="28"/>
          <w:szCs w:val="28"/>
          <w:rtl/>
        </w:rPr>
      </w:pPr>
      <w:r w:rsidRPr="000575D9">
        <w:rPr>
          <w:i/>
          <w:iCs/>
          <w:sz w:val="28"/>
          <w:szCs w:val="28"/>
        </w:rPr>
        <w:t xml:space="preserve">(b) Concrete joist construction; </w:t>
      </w:r>
    </w:p>
    <w:p w:rsidR="00305D1E" w:rsidRPr="000575D9" w:rsidRDefault="00305D1E" w:rsidP="00305D1E">
      <w:pPr>
        <w:tabs>
          <w:tab w:val="left" w:pos="1511"/>
        </w:tabs>
        <w:jc w:val="right"/>
        <w:rPr>
          <w:i/>
          <w:iCs/>
          <w:sz w:val="28"/>
          <w:szCs w:val="28"/>
        </w:rPr>
      </w:pPr>
      <w:r w:rsidRPr="000575D9">
        <w:rPr>
          <w:i/>
          <w:iCs/>
          <w:sz w:val="28"/>
          <w:szCs w:val="28"/>
        </w:rPr>
        <w:t>(c) Beams with h not greater than the largest of250 mm, 2.5 times thickness of flange, or 0.5 the width of web.</w:t>
      </w:r>
    </w:p>
    <w:p w:rsidR="00305D1E" w:rsidRPr="000575D9" w:rsidRDefault="00305D1E" w:rsidP="00305D1E">
      <w:pPr>
        <w:tabs>
          <w:tab w:val="left" w:pos="1511"/>
        </w:tabs>
        <w:jc w:val="right"/>
        <w:rPr>
          <w:i/>
          <w:iCs/>
          <w:sz w:val="28"/>
          <w:szCs w:val="28"/>
          <w:rtl/>
        </w:rPr>
      </w:pPr>
      <w:r w:rsidRPr="000575D9">
        <w:rPr>
          <w:i/>
          <w:iCs/>
          <w:sz w:val="28"/>
          <w:szCs w:val="28"/>
        </w:rPr>
        <w:t xml:space="preserve">Shear reinforcement restrains the growth of inclined cracking. Ductility is increased and a warning of failure is provided. In an unreinforced web, the sudden formation of inclined cracking might lead directly to failure without warning. Such reinforcement is of great value if a member is subjected to an unexpected tensile force or an overload. Accordingly, a minimum area of shear reinforcement not less than that given by </w:t>
      </w:r>
      <w:proofErr w:type="spellStart"/>
      <w:r w:rsidRPr="000575D9">
        <w:rPr>
          <w:i/>
          <w:iCs/>
          <w:sz w:val="28"/>
          <w:szCs w:val="28"/>
        </w:rPr>
        <w:t>Eq.below</w:t>
      </w:r>
      <w:proofErr w:type="spellEnd"/>
      <w:r w:rsidRPr="000575D9">
        <w:rPr>
          <w:i/>
          <w:iCs/>
          <w:sz w:val="28"/>
          <w:szCs w:val="28"/>
        </w:rPr>
        <w:t xml:space="preserve"> is required wherever Vu is greater than 0.5 </w:t>
      </w:r>
      <w:proofErr w:type="spellStart"/>
      <w:r w:rsidRPr="000575D9">
        <w:rPr>
          <w:i/>
          <w:iCs/>
          <w:sz w:val="28"/>
          <w:szCs w:val="28"/>
        </w:rPr>
        <w:t>φVc</w:t>
      </w:r>
      <w:proofErr w:type="spellEnd"/>
      <w:r w:rsidRPr="000575D9">
        <w:rPr>
          <w:i/>
          <w:iCs/>
          <w:sz w:val="28"/>
          <w:szCs w:val="28"/>
        </w:rPr>
        <w:t>. Slabs, footings and joists are excluded from the minimum shear reinforcement requirement because there is a possibility of load sharing between weak and strong areas.</w:t>
      </w:r>
    </w:p>
    <w:p w:rsidR="00305D1E" w:rsidRPr="000575D9" w:rsidRDefault="000575D9" w:rsidP="00C129FD">
      <w:pPr>
        <w:tabs>
          <w:tab w:val="left" w:pos="1511"/>
          <w:tab w:val="left" w:pos="6891"/>
          <w:tab w:val="right" w:pos="8306"/>
        </w:tabs>
        <w:bidi w:val="0"/>
        <w:ind w:left="-58"/>
        <w:jc w:val="right"/>
        <w:rPr>
          <w:i/>
          <w:iCs/>
          <w:sz w:val="24"/>
          <w:szCs w:val="24"/>
          <w:rtl/>
        </w:rPr>
      </w:pPr>
      <m:oMathPara>
        <m:oMathParaPr>
          <m:jc m:val="left"/>
        </m:oMathParaPr>
        <m:oMath>
          <m:r>
            <w:rPr>
              <w:rFonts w:ascii="Cambria Math" w:hAnsi="Cambria Math"/>
              <w:sz w:val="24"/>
              <w:szCs w:val="24"/>
            </w:rPr>
            <m:t xml:space="preserve"> </m:t>
          </m:r>
          <m:r>
            <w:rPr>
              <w:rFonts w:ascii="Cambria Math" w:eastAsiaTheme="minorEastAsia" w:hAnsi="Cambria Math" w:cs="Arial"/>
              <w:sz w:val="24"/>
              <w:szCs w:val="24"/>
            </w:rPr>
            <m:t xml:space="preserve"> </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Av</m:t>
                  </m:r>
                </m:e>
                <m:sub>
                  <m:r>
                    <w:rPr>
                      <w:rFonts w:ascii="Cambria Math" w:hAnsi="Cambria Math"/>
                      <w:sz w:val="24"/>
                      <w:szCs w:val="24"/>
                    </w:rPr>
                    <m:t>min</m:t>
                  </m:r>
                </m:sub>
              </m:sSub>
            </m:num>
            <m:den>
              <m:r>
                <w:rPr>
                  <w:rFonts w:ascii="Cambria Math" w:hAnsi="Cambria Math"/>
                  <w:sz w:val="24"/>
                  <w:szCs w:val="24"/>
                </w:rPr>
                <m:t>S</m:t>
              </m:r>
            </m:den>
          </m:f>
          <m:r>
            <w:rPr>
              <w:rFonts w:ascii="Cambria Math" w:hAnsi="Cambria Math" w:cs="Arial"/>
              <w:sz w:val="24"/>
              <w:szCs w:val="24"/>
            </w:rPr>
            <m:t>≥</m:t>
          </m:r>
          <m:f>
            <m:fPr>
              <m:ctrlPr>
                <w:rPr>
                  <w:rFonts w:ascii="Cambria Math" w:hAnsi="Cambria Math"/>
                  <w:i/>
                  <w:iCs/>
                  <w:sz w:val="24"/>
                  <w:szCs w:val="24"/>
                </w:rPr>
              </m:ctrlPr>
            </m:fPr>
            <m:num>
              <m:r>
                <w:rPr>
                  <w:rFonts w:ascii="Cambria Math" w:hAnsi="Cambria Math"/>
                  <w:sz w:val="24"/>
                  <w:szCs w:val="24"/>
                </w:rPr>
                <m:t>0.35</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w</m:t>
                  </m:r>
                </m:sub>
              </m:sSub>
            </m:num>
            <m:den>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Y</m:t>
                  </m:r>
                </m:sub>
              </m:sSub>
            </m:den>
          </m:f>
        </m:oMath>
      </m:oMathPara>
    </w:p>
    <w:p w:rsidR="005826A4" w:rsidRPr="000575D9" w:rsidRDefault="00305D1E" w:rsidP="00773FDC">
      <w:pPr>
        <w:tabs>
          <w:tab w:val="left" w:pos="1511"/>
        </w:tabs>
        <w:ind w:left="-58"/>
        <w:jc w:val="right"/>
        <w:rPr>
          <w:i/>
          <w:iCs/>
          <w:sz w:val="28"/>
          <w:szCs w:val="28"/>
          <w:rtl/>
        </w:rPr>
      </w:pPr>
      <w:r w:rsidRPr="000575D9">
        <w:rPr>
          <w:i/>
          <w:iCs/>
          <w:sz w:val="28"/>
          <w:szCs w:val="28"/>
        </w:rPr>
        <w:t>SAP program design gives ratios of the areas of stirrups resisting</w:t>
      </w:r>
      <w:r w:rsidRPr="000575D9">
        <w:rPr>
          <w:rFonts w:cs="Times New Roman"/>
          <w:i/>
          <w:iCs/>
          <w:sz w:val="28"/>
          <w:szCs w:val="28"/>
        </w:rPr>
        <w:t xml:space="preserve"> the Shear forces</w:t>
      </w:r>
      <w:r w:rsidRPr="000575D9">
        <w:rPr>
          <w:i/>
          <w:iCs/>
          <w:sz w:val="28"/>
          <w:szCs w:val="28"/>
        </w:rPr>
        <w:t xml:space="preserve"> to the spacing between them, and consistently, stirrups spacing can be determined after choosing the appropriate stirrup diameter, using the hand calculations and the ACI cod                      recommendations.</w:t>
      </w:r>
    </w:p>
    <w:p w:rsidR="00305D1E" w:rsidRPr="000575D9" w:rsidRDefault="00305D1E" w:rsidP="00305D1E">
      <w:pPr>
        <w:tabs>
          <w:tab w:val="left" w:pos="1511"/>
        </w:tabs>
        <w:ind w:left="-58"/>
        <w:jc w:val="right"/>
        <w:rPr>
          <w:i/>
          <w:iCs/>
          <w:sz w:val="28"/>
          <w:szCs w:val="28"/>
        </w:rPr>
      </w:pPr>
      <w:r w:rsidRPr="000575D9">
        <w:rPr>
          <w:i/>
          <w:iCs/>
          <w:sz w:val="28"/>
          <w:szCs w:val="28"/>
        </w:rPr>
        <w:t>If 2 stirrups of 10mm diameter is used (Av=3.14cm</w:t>
      </w:r>
      <w:r w:rsidRPr="000575D9">
        <w:rPr>
          <w:i/>
          <w:iCs/>
          <w:sz w:val="28"/>
          <w:szCs w:val="28"/>
          <w:vertAlign w:val="superscript"/>
        </w:rPr>
        <w:t>2</w:t>
      </w:r>
      <w:r w:rsidRPr="000575D9">
        <w:rPr>
          <w:i/>
          <w:iCs/>
          <w:sz w:val="28"/>
          <w:szCs w:val="28"/>
        </w:rPr>
        <w:t>for 4 legs).</w:t>
      </w:r>
    </w:p>
    <w:p w:rsidR="00305D1E" w:rsidRPr="0083594F" w:rsidRDefault="00305D1E" w:rsidP="00305D1E">
      <w:pPr>
        <w:tabs>
          <w:tab w:val="left" w:pos="1511"/>
        </w:tabs>
        <w:ind w:left="-58"/>
        <w:jc w:val="right"/>
        <w:rPr>
          <w:b/>
          <w:bCs/>
          <w:i/>
          <w:iCs/>
          <w:sz w:val="28"/>
          <w:szCs w:val="28"/>
        </w:rPr>
      </w:pPr>
      <w:r w:rsidRPr="000575D9">
        <w:rPr>
          <w:i/>
          <w:iCs/>
          <w:sz w:val="28"/>
          <w:szCs w:val="28"/>
        </w:rPr>
        <w:t>Take the spacing as the minimum of d/2 or 60cm</w:t>
      </w:r>
      <w:r w:rsidRPr="0083594F">
        <w:rPr>
          <w:b/>
          <w:bCs/>
          <w:i/>
          <w:iCs/>
          <w:sz w:val="28"/>
          <w:szCs w:val="28"/>
        </w:rPr>
        <w:t>.</w:t>
      </w:r>
    </w:p>
    <w:p w:rsidR="00305D1E" w:rsidRPr="000575D9" w:rsidRDefault="0046147B" w:rsidP="00961390">
      <w:pPr>
        <w:tabs>
          <w:tab w:val="left" w:pos="1511"/>
          <w:tab w:val="left" w:pos="6891"/>
          <w:tab w:val="right" w:pos="8306"/>
        </w:tabs>
        <w:bidi w:val="0"/>
        <w:ind w:left="-58"/>
        <w:jc w:val="center"/>
        <w:rPr>
          <w:oMath/>
          <w:rFonts w:ascii="Cambria Math" w:hAnsi="Cambria Math"/>
          <w:sz w:val="24"/>
          <w:szCs w:val="24"/>
          <w:rtl/>
        </w:rPr>
      </w:pPr>
      <m:oMathPara>
        <m:oMathParaPr>
          <m:jc m:val="left"/>
        </m:oMathParaPr>
        <m:oMath>
          <m:f>
            <m:fPr>
              <m:ctrlPr>
                <w:rPr>
                  <w:rFonts w:ascii="Cambria Math" w:hAnsi="Cambria Math"/>
                  <w:i/>
                  <w:iCs/>
                  <w:sz w:val="24"/>
                  <w:szCs w:val="24"/>
                </w:rPr>
              </m:ctrlPr>
            </m:fPr>
            <m:num>
              <m:r>
                <w:rPr>
                  <w:rFonts w:ascii="Cambria Math" w:hAnsi="Cambria Math"/>
                  <w:sz w:val="24"/>
                  <w:szCs w:val="24"/>
                </w:rPr>
                <m:t>0.35</m:t>
              </m:r>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w</m:t>
                  </m:r>
                </m:sub>
              </m:sSub>
            </m:num>
            <m:den>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Y</m:t>
                  </m:r>
                </m:sub>
              </m:sSub>
            </m:den>
          </m:f>
          <m:r>
            <w:rPr>
              <w:rFonts w:ascii="Cambria Math" w:hAnsi="Cambria Math" w:cs="Arial"/>
              <w:sz w:val="24"/>
              <w:szCs w:val="24"/>
            </w:rPr>
            <m:t>≤</m:t>
          </m:r>
          <m:f>
            <m:fPr>
              <m:ctrlPr>
                <w:rPr>
                  <w:rFonts w:ascii="Cambria Math" w:hAnsi="Cambria Math"/>
                  <w:iCs/>
                  <w:sz w:val="24"/>
                  <w:szCs w:val="24"/>
                </w:rPr>
              </m:ctrlPr>
            </m:fPr>
            <m:num>
              <m:sSub>
                <m:sSubPr>
                  <m:ctrlPr>
                    <w:rPr>
                      <w:rFonts w:ascii="Cambria Math" w:hAnsi="Cambria Math"/>
                      <w:i/>
                      <w:iCs/>
                      <w:sz w:val="24"/>
                      <w:szCs w:val="24"/>
                    </w:rPr>
                  </m:ctrlPr>
                </m:sSubPr>
                <m:e>
                  <m:r>
                    <w:rPr>
                      <w:rFonts w:ascii="Cambria Math" w:hAnsi="Cambria Math"/>
                      <w:sz w:val="24"/>
                      <w:szCs w:val="24"/>
                    </w:rPr>
                    <m:t>A</m:t>
                  </m:r>
                </m:e>
                <m:sub>
                  <m:r>
                    <w:rPr>
                      <w:rFonts w:ascii="Cambria Math" w:hAnsi="Cambria Math"/>
                      <w:sz w:val="24"/>
                      <w:szCs w:val="24"/>
                    </w:rPr>
                    <m:t>Vmin</m:t>
                  </m:r>
                </m:sub>
              </m:sSub>
            </m:num>
            <m:den>
              <m:r>
                <m:rPr>
                  <m:sty m:val="p"/>
                </m:rPr>
                <w:rPr>
                  <w:rFonts w:ascii="Cambria Math" w:hAnsi="Cambria Math"/>
                  <w:sz w:val="24"/>
                  <w:szCs w:val="24"/>
                </w:rPr>
                <m:t>S</m:t>
              </m:r>
            </m:den>
          </m:f>
        </m:oMath>
      </m:oMathPara>
    </w:p>
    <w:p w:rsidR="00305D1E" w:rsidRPr="000575D9" w:rsidRDefault="00305D1E" w:rsidP="001D30DF">
      <w:pPr>
        <w:tabs>
          <w:tab w:val="left" w:pos="1511"/>
        </w:tabs>
        <w:spacing w:after="0" w:line="240" w:lineRule="auto"/>
        <w:ind w:left="-58"/>
        <w:jc w:val="right"/>
        <w:rPr>
          <w:i/>
          <w:iCs/>
          <w:sz w:val="28"/>
          <w:szCs w:val="28"/>
          <w:rtl/>
        </w:rPr>
      </w:pPr>
      <w:r w:rsidRPr="000575D9">
        <w:rPr>
          <w:i/>
          <w:iCs/>
          <w:sz w:val="28"/>
          <w:szCs w:val="28"/>
        </w:rPr>
        <w:t xml:space="preserve">If a spacing of d/2=32cm (substitute S=30cm) is used: </w:t>
      </w:r>
      <w:r w:rsidRPr="000575D9">
        <w:rPr>
          <w:rFonts w:ascii="Arial" w:hAnsi="Arial" w:cs="Arial"/>
          <w:i/>
          <w:iCs/>
          <w:sz w:val="28"/>
          <w:szCs w:val="28"/>
        </w:rPr>
        <w:t>→</w:t>
      </w:r>
      <w:proofErr w:type="spellStart"/>
      <w:r w:rsidRPr="000575D9">
        <w:rPr>
          <w:i/>
          <w:iCs/>
          <w:sz w:val="28"/>
          <w:szCs w:val="28"/>
        </w:rPr>
        <w:t>Av</w:t>
      </w:r>
      <w:r w:rsidRPr="000575D9">
        <w:rPr>
          <w:i/>
          <w:iCs/>
          <w:sz w:val="28"/>
          <w:szCs w:val="28"/>
          <w:vertAlign w:val="subscript"/>
        </w:rPr>
        <w:t>min</w:t>
      </w:r>
      <w:proofErr w:type="spellEnd"/>
      <w:r w:rsidRPr="000575D9">
        <w:rPr>
          <w:i/>
          <w:iCs/>
          <w:sz w:val="28"/>
          <w:szCs w:val="28"/>
        </w:rPr>
        <w:t>/S=0.1046.</w:t>
      </w:r>
      <w:r w:rsidRPr="000575D9">
        <w:rPr>
          <w:rFonts w:ascii="Arial" w:hAnsi="Arial" w:cs="Arial"/>
          <w:i/>
          <w:iCs/>
          <w:sz w:val="28"/>
          <w:szCs w:val="28"/>
        </w:rPr>
        <w:t xml:space="preserve">  </w:t>
      </w:r>
      <w:r w:rsidRPr="000575D9">
        <w:rPr>
          <w:rFonts w:ascii="Calibri" w:hAnsi="Calibri" w:cs="Arial"/>
          <w:i/>
          <w:iCs/>
          <w:sz w:val="28"/>
          <w:szCs w:val="28"/>
        </w:rPr>
        <w:t>A</w:t>
      </w:r>
      <w:r w:rsidRPr="000575D9">
        <w:rPr>
          <w:rFonts w:ascii="Calibri" w:hAnsi="Calibri" w:cs="Arial"/>
          <w:i/>
          <w:iCs/>
          <w:sz w:val="28"/>
          <w:szCs w:val="28"/>
          <w:vertAlign w:val="subscript"/>
        </w:rPr>
        <w:t>V</w:t>
      </w:r>
      <w:r w:rsidRPr="000575D9">
        <w:rPr>
          <w:rFonts w:ascii="Calibri" w:hAnsi="Calibri" w:cs="Arial"/>
          <w:i/>
          <w:iCs/>
          <w:sz w:val="28"/>
          <w:szCs w:val="28"/>
        </w:rPr>
        <w:t>/S</w:t>
      </w:r>
      <w:r w:rsidRPr="000575D9">
        <w:rPr>
          <w:rFonts w:ascii="Arial" w:hAnsi="Arial" w:cs="Arial"/>
          <w:i/>
          <w:iCs/>
          <w:sz w:val="28"/>
          <w:szCs w:val="28"/>
        </w:rPr>
        <w:t>&gt;</w:t>
      </w:r>
      <w:r w:rsidRPr="000575D9">
        <w:rPr>
          <w:i/>
          <w:iCs/>
          <w:sz w:val="28"/>
          <w:szCs w:val="28"/>
        </w:rPr>
        <w:t>0.35b</w:t>
      </w:r>
      <w:r w:rsidRPr="000575D9">
        <w:rPr>
          <w:i/>
          <w:iCs/>
          <w:sz w:val="28"/>
          <w:szCs w:val="28"/>
          <w:vertAlign w:val="subscript"/>
        </w:rPr>
        <w:t>w</w:t>
      </w:r>
      <w:r w:rsidRPr="000575D9">
        <w:rPr>
          <w:i/>
          <w:iCs/>
          <w:sz w:val="28"/>
          <w:szCs w:val="28"/>
        </w:rPr>
        <w:t>/F</w:t>
      </w:r>
      <w:r w:rsidRPr="000575D9">
        <w:rPr>
          <w:i/>
          <w:iCs/>
          <w:sz w:val="28"/>
          <w:szCs w:val="28"/>
          <w:vertAlign w:val="subscript"/>
        </w:rPr>
        <w:t>Y</w:t>
      </w:r>
      <w:r w:rsidRPr="000575D9">
        <w:rPr>
          <w:i/>
          <w:iCs/>
          <w:sz w:val="28"/>
          <w:szCs w:val="28"/>
        </w:rPr>
        <w:t xml:space="preserve"> =0.0033</w:t>
      </w:r>
    </w:p>
    <w:p w:rsidR="00305D1E" w:rsidRPr="000575D9" w:rsidRDefault="00305D1E" w:rsidP="001D30DF">
      <w:pPr>
        <w:tabs>
          <w:tab w:val="left" w:pos="1511"/>
        </w:tabs>
        <w:spacing w:after="0" w:line="240" w:lineRule="auto"/>
        <w:ind w:left="-58"/>
        <w:jc w:val="right"/>
        <w:rPr>
          <w:i/>
          <w:iCs/>
          <w:sz w:val="28"/>
          <w:szCs w:val="28"/>
        </w:rPr>
      </w:pPr>
      <w:r w:rsidRPr="000575D9">
        <w:rPr>
          <w:i/>
          <w:iCs/>
          <w:sz w:val="28"/>
          <w:szCs w:val="28"/>
        </w:rPr>
        <w:t>Where, S is the spacing between the shear stirrups.</w:t>
      </w:r>
    </w:p>
    <w:p w:rsidR="001D30DF" w:rsidRPr="000575D9" w:rsidRDefault="001D30DF" w:rsidP="001D30DF">
      <w:pPr>
        <w:tabs>
          <w:tab w:val="left" w:pos="1511"/>
        </w:tabs>
        <w:spacing w:after="0" w:line="240" w:lineRule="auto"/>
        <w:ind w:left="-58"/>
        <w:jc w:val="right"/>
        <w:rPr>
          <w:i/>
          <w:iCs/>
          <w:sz w:val="28"/>
          <w:szCs w:val="28"/>
          <w:rtl/>
        </w:rPr>
      </w:pPr>
    </w:p>
    <w:p w:rsidR="00CD5057" w:rsidRPr="000575D9" w:rsidRDefault="00305D1E" w:rsidP="00CD5057">
      <w:pPr>
        <w:tabs>
          <w:tab w:val="left" w:pos="1511"/>
        </w:tabs>
        <w:ind w:left="-58"/>
        <w:jc w:val="right"/>
        <w:rPr>
          <w:i/>
          <w:iCs/>
          <w:sz w:val="28"/>
          <w:szCs w:val="28"/>
        </w:rPr>
      </w:pPr>
      <w:r w:rsidRPr="000575D9">
        <w:rPr>
          <w:i/>
          <w:iCs/>
          <w:sz w:val="28"/>
          <w:szCs w:val="28"/>
        </w:rPr>
        <w:t>The figures bellow show the ratios between the area of stirrups and the spacing between them (A</w:t>
      </w:r>
      <w:r w:rsidRPr="000575D9">
        <w:rPr>
          <w:i/>
          <w:iCs/>
          <w:sz w:val="28"/>
          <w:szCs w:val="28"/>
          <w:vertAlign w:val="subscript"/>
        </w:rPr>
        <w:t>V</w:t>
      </w:r>
      <w:r w:rsidRPr="000575D9">
        <w:rPr>
          <w:i/>
          <w:iCs/>
          <w:sz w:val="28"/>
          <w:szCs w:val="28"/>
        </w:rPr>
        <w:t xml:space="preserve">/S) for all building frames, taken from SAP14 program design for the complete 3Dmodel after </w:t>
      </w:r>
      <w:r w:rsidR="001D30DF" w:rsidRPr="000575D9">
        <w:rPr>
          <w:i/>
          <w:iCs/>
          <w:sz w:val="28"/>
          <w:szCs w:val="28"/>
        </w:rPr>
        <w:t>increase the width of the exterior y-z frames as discussed earlier</w:t>
      </w:r>
      <w:r w:rsidRPr="000575D9">
        <w:rPr>
          <w:i/>
          <w:iCs/>
          <w:sz w:val="28"/>
          <w:szCs w:val="28"/>
        </w:rPr>
        <w:t>.</w:t>
      </w:r>
    </w:p>
    <w:p w:rsidR="00CD5057" w:rsidRDefault="00CD5057" w:rsidP="00CD5057">
      <w:pPr>
        <w:tabs>
          <w:tab w:val="left" w:pos="1511"/>
        </w:tabs>
        <w:ind w:left="-58"/>
        <w:jc w:val="center"/>
        <w:rPr>
          <w:b/>
          <w:bCs/>
          <w:i/>
          <w:iCs/>
          <w:sz w:val="28"/>
          <w:szCs w:val="28"/>
        </w:rPr>
      </w:pPr>
      <w:r>
        <w:rPr>
          <w:b/>
          <w:bCs/>
          <w:i/>
          <w:iCs/>
          <w:noProof/>
          <w:sz w:val="28"/>
          <w:szCs w:val="28"/>
        </w:rPr>
        <w:drawing>
          <wp:inline distT="0" distB="0" distL="0" distR="0">
            <wp:extent cx="5270500" cy="4184015"/>
            <wp:effectExtent l="1905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270500" cy="4184015"/>
                    </a:xfrm>
                    <a:prstGeom prst="rect">
                      <a:avLst/>
                    </a:prstGeom>
                    <a:noFill/>
                    <a:ln w="9525">
                      <a:noFill/>
                      <a:miter lim="800000"/>
                      <a:headEnd/>
                      <a:tailEnd/>
                    </a:ln>
                  </pic:spPr>
                </pic:pic>
              </a:graphicData>
            </a:graphic>
          </wp:inline>
        </w:drawing>
      </w:r>
    </w:p>
    <w:p w:rsidR="00CD5057" w:rsidRPr="00CD5057" w:rsidRDefault="00CD5057" w:rsidP="004D7A7D">
      <w:pPr>
        <w:tabs>
          <w:tab w:val="left" w:pos="1511"/>
        </w:tabs>
        <w:ind w:left="-58"/>
        <w:jc w:val="center"/>
        <w:rPr>
          <w:b/>
          <w:bCs/>
          <w:i/>
          <w:iCs/>
        </w:rPr>
      </w:pPr>
      <w:r>
        <w:rPr>
          <w:b/>
          <w:bCs/>
          <w:i/>
          <w:iCs/>
        </w:rPr>
        <w:t>Figure 4.</w:t>
      </w:r>
      <w:r w:rsidR="004D7A7D">
        <w:rPr>
          <w:b/>
          <w:bCs/>
          <w:i/>
          <w:iCs/>
        </w:rPr>
        <w:t>9</w:t>
      </w:r>
      <w:r>
        <w:rPr>
          <w:b/>
          <w:bCs/>
          <w:i/>
          <w:iCs/>
        </w:rPr>
        <w:t>:</w:t>
      </w:r>
      <w:r w:rsidR="00892833">
        <w:rPr>
          <w:b/>
          <w:bCs/>
          <w:i/>
          <w:iCs/>
        </w:rPr>
        <w:t xml:space="preserve"> </w:t>
      </w:r>
      <w:r>
        <w:rPr>
          <w:b/>
          <w:bCs/>
          <w:i/>
          <w:iCs/>
        </w:rPr>
        <w:t>A</w:t>
      </w:r>
      <w:r>
        <w:rPr>
          <w:b/>
          <w:bCs/>
          <w:i/>
          <w:iCs/>
          <w:vertAlign w:val="subscript"/>
        </w:rPr>
        <w:t>V</w:t>
      </w:r>
      <w:r>
        <w:rPr>
          <w:b/>
          <w:bCs/>
          <w:i/>
          <w:iCs/>
        </w:rPr>
        <w:t>/S of the exterior x-z frames 1-1/6-6</w:t>
      </w:r>
    </w:p>
    <w:p w:rsidR="00CD5057" w:rsidRDefault="00CD5057" w:rsidP="00305D1E">
      <w:pPr>
        <w:tabs>
          <w:tab w:val="left" w:pos="1511"/>
        </w:tabs>
        <w:ind w:left="-58"/>
        <w:jc w:val="right"/>
        <w:rPr>
          <w:b/>
          <w:bCs/>
          <w:i/>
          <w:iCs/>
          <w:sz w:val="28"/>
          <w:szCs w:val="28"/>
        </w:rPr>
      </w:pPr>
    </w:p>
    <w:p w:rsidR="00CD5057" w:rsidRDefault="00CD5057" w:rsidP="00305D1E">
      <w:pPr>
        <w:tabs>
          <w:tab w:val="left" w:pos="1511"/>
        </w:tabs>
        <w:ind w:left="-58"/>
        <w:jc w:val="right"/>
        <w:rPr>
          <w:b/>
          <w:bCs/>
          <w:i/>
          <w:iCs/>
          <w:sz w:val="28"/>
          <w:szCs w:val="28"/>
        </w:rPr>
      </w:pPr>
    </w:p>
    <w:p w:rsidR="00CD5057" w:rsidRDefault="00CD5057" w:rsidP="00CD5057">
      <w:pPr>
        <w:tabs>
          <w:tab w:val="left" w:pos="1511"/>
        </w:tabs>
        <w:ind w:left="-58"/>
        <w:jc w:val="center"/>
        <w:rPr>
          <w:b/>
          <w:bCs/>
          <w:i/>
          <w:iCs/>
          <w:sz w:val="28"/>
          <w:szCs w:val="28"/>
        </w:rPr>
      </w:pPr>
      <w:r>
        <w:rPr>
          <w:b/>
          <w:bCs/>
          <w:i/>
          <w:iCs/>
          <w:noProof/>
          <w:sz w:val="28"/>
          <w:szCs w:val="28"/>
        </w:rPr>
        <w:lastRenderedPageBreak/>
        <w:drawing>
          <wp:inline distT="0" distB="0" distL="0" distR="0">
            <wp:extent cx="5050947" cy="400120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58326" cy="4007047"/>
                    </a:xfrm>
                    <a:prstGeom prst="rect">
                      <a:avLst/>
                    </a:prstGeom>
                    <a:noFill/>
                    <a:ln w="9525">
                      <a:noFill/>
                      <a:miter lim="800000"/>
                      <a:headEnd/>
                      <a:tailEnd/>
                    </a:ln>
                  </pic:spPr>
                </pic:pic>
              </a:graphicData>
            </a:graphic>
          </wp:inline>
        </w:drawing>
      </w:r>
    </w:p>
    <w:p w:rsidR="00CD5057" w:rsidRPr="00892833" w:rsidRDefault="00892833" w:rsidP="004D7A7D">
      <w:pPr>
        <w:tabs>
          <w:tab w:val="left" w:pos="1511"/>
        </w:tabs>
        <w:ind w:left="-58"/>
        <w:jc w:val="center"/>
        <w:rPr>
          <w:b/>
          <w:bCs/>
          <w:i/>
          <w:iCs/>
          <w:sz w:val="20"/>
          <w:szCs w:val="20"/>
        </w:rPr>
      </w:pPr>
      <w:r>
        <w:rPr>
          <w:b/>
          <w:bCs/>
          <w:i/>
          <w:iCs/>
          <w:sz w:val="20"/>
          <w:szCs w:val="20"/>
        </w:rPr>
        <w:t>Figure 4.</w:t>
      </w:r>
      <w:r w:rsidR="004D7A7D">
        <w:rPr>
          <w:b/>
          <w:bCs/>
          <w:i/>
          <w:iCs/>
          <w:sz w:val="20"/>
          <w:szCs w:val="20"/>
        </w:rPr>
        <w:t>10</w:t>
      </w:r>
      <w:r>
        <w:rPr>
          <w:b/>
          <w:bCs/>
          <w:i/>
          <w:iCs/>
          <w:sz w:val="20"/>
          <w:szCs w:val="20"/>
        </w:rPr>
        <w:t>: A</w:t>
      </w:r>
      <w:r>
        <w:rPr>
          <w:b/>
          <w:bCs/>
          <w:i/>
          <w:iCs/>
          <w:sz w:val="20"/>
          <w:szCs w:val="20"/>
          <w:vertAlign w:val="subscript"/>
        </w:rPr>
        <w:t>V</w:t>
      </w:r>
      <w:r>
        <w:rPr>
          <w:b/>
          <w:bCs/>
          <w:i/>
          <w:iCs/>
          <w:sz w:val="20"/>
          <w:szCs w:val="20"/>
        </w:rPr>
        <w:t>/S of the x-z frames 2-2/5-5</w:t>
      </w:r>
    </w:p>
    <w:p w:rsidR="00CD5057" w:rsidRDefault="00892833" w:rsidP="00892833">
      <w:pPr>
        <w:tabs>
          <w:tab w:val="left" w:pos="1511"/>
        </w:tabs>
        <w:ind w:left="-58"/>
        <w:jc w:val="center"/>
        <w:rPr>
          <w:b/>
          <w:bCs/>
          <w:i/>
          <w:iCs/>
          <w:sz w:val="28"/>
          <w:szCs w:val="28"/>
        </w:rPr>
      </w:pPr>
      <w:r>
        <w:rPr>
          <w:b/>
          <w:bCs/>
          <w:i/>
          <w:iCs/>
          <w:noProof/>
          <w:sz w:val="28"/>
          <w:szCs w:val="28"/>
        </w:rPr>
        <w:drawing>
          <wp:inline distT="0" distB="0" distL="0" distR="0">
            <wp:extent cx="5018668" cy="3942978"/>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023763" cy="3946981"/>
                    </a:xfrm>
                    <a:prstGeom prst="rect">
                      <a:avLst/>
                    </a:prstGeom>
                    <a:noFill/>
                    <a:ln w="9525">
                      <a:noFill/>
                      <a:miter lim="800000"/>
                      <a:headEnd/>
                      <a:tailEnd/>
                    </a:ln>
                  </pic:spPr>
                </pic:pic>
              </a:graphicData>
            </a:graphic>
          </wp:inline>
        </w:drawing>
      </w:r>
    </w:p>
    <w:p w:rsidR="00CD5057" w:rsidRPr="00892833" w:rsidRDefault="00892833" w:rsidP="004D7A7D">
      <w:pPr>
        <w:tabs>
          <w:tab w:val="left" w:pos="1511"/>
        </w:tabs>
        <w:ind w:left="-58"/>
        <w:jc w:val="center"/>
        <w:rPr>
          <w:b/>
          <w:bCs/>
          <w:i/>
          <w:iCs/>
          <w:sz w:val="20"/>
          <w:szCs w:val="20"/>
        </w:rPr>
      </w:pPr>
      <w:r>
        <w:rPr>
          <w:b/>
          <w:bCs/>
          <w:i/>
          <w:iCs/>
          <w:sz w:val="20"/>
          <w:szCs w:val="20"/>
        </w:rPr>
        <w:t>Figure4.1</w:t>
      </w:r>
      <w:r w:rsidR="004D7A7D">
        <w:rPr>
          <w:b/>
          <w:bCs/>
          <w:i/>
          <w:iCs/>
          <w:sz w:val="20"/>
          <w:szCs w:val="20"/>
        </w:rPr>
        <w:t>1</w:t>
      </w:r>
      <w:r>
        <w:rPr>
          <w:b/>
          <w:bCs/>
          <w:i/>
          <w:iCs/>
          <w:sz w:val="20"/>
          <w:szCs w:val="20"/>
        </w:rPr>
        <w:t>: A</w:t>
      </w:r>
      <w:r>
        <w:rPr>
          <w:b/>
          <w:bCs/>
          <w:i/>
          <w:iCs/>
          <w:sz w:val="20"/>
          <w:szCs w:val="20"/>
          <w:vertAlign w:val="subscript"/>
        </w:rPr>
        <w:t>V</w:t>
      </w:r>
      <w:r>
        <w:rPr>
          <w:b/>
          <w:bCs/>
          <w:i/>
          <w:iCs/>
          <w:sz w:val="20"/>
          <w:szCs w:val="20"/>
        </w:rPr>
        <w:t>/S of x-z frames 3-3/4-4</w:t>
      </w:r>
    </w:p>
    <w:p w:rsidR="00CD5057" w:rsidRDefault="00892833" w:rsidP="00892833">
      <w:pPr>
        <w:tabs>
          <w:tab w:val="left" w:pos="1511"/>
        </w:tabs>
        <w:ind w:left="-58"/>
        <w:jc w:val="center"/>
        <w:rPr>
          <w:b/>
          <w:bCs/>
          <w:i/>
          <w:iCs/>
          <w:sz w:val="28"/>
          <w:szCs w:val="28"/>
        </w:rPr>
      </w:pPr>
      <w:r>
        <w:rPr>
          <w:b/>
          <w:bCs/>
          <w:i/>
          <w:iCs/>
          <w:noProof/>
          <w:sz w:val="28"/>
          <w:szCs w:val="28"/>
        </w:rPr>
        <w:lastRenderedPageBreak/>
        <w:drawing>
          <wp:inline distT="0" distB="0" distL="0" distR="0">
            <wp:extent cx="4983460" cy="3956147"/>
            <wp:effectExtent l="19050" t="0" r="764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988441" cy="3960102"/>
                    </a:xfrm>
                    <a:prstGeom prst="rect">
                      <a:avLst/>
                    </a:prstGeom>
                    <a:noFill/>
                    <a:ln w="9525">
                      <a:noFill/>
                      <a:miter lim="800000"/>
                      <a:headEnd/>
                      <a:tailEnd/>
                    </a:ln>
                  </pic:spPr>
                </pic:pic>
              </a:graphicData>
            </a:graphic>
          </wp:inline>
        </w:drawing>
      </w:r>
    </w:p>
    <w:p w:rsidR="00CD5057" w:rsidRPr="00892833" w:rsidRDefault="00892833" w:rsidP="004D7A7D">
      <w:pPr>
        <w:tabs>
          <w:tab w:val="left" w:pos="1511"/>
        </w:tabs>
        <w:ind w:left="-58"/>
        <w:jc w:val="center"/>
        <w:rPr>
          <w:b/>
          <w:bCs/>
          <w:i/>
          <w:iCs/>
        </w:rPr>
      </w:pPr>
      <w:r>
        <w:rPr>
          <w:b/>
          <w:bCs/>
          <w:i/>
          <w:iCs/>
        </w:rPr>
        <w:t>Figure4.1</w:t>
      </w:r>
      <w:r w:rsidR="004D7A7D">
        <w:rPr>
          <w:b/>
          <w:bCs/>
          <w:i/>
          <w:iCs/>
        </w:rPr>
        <w:t>2</w:t>
      </w:r>
      <w:r>
        <w:rPr>
          <w:b/>
          <w:bCs/>
          <w:i/>
          <w:iCs/>
        </w:rPr>
        <w:t>:</w:t>
      </w:r>
      <w:r w:rsidR="001A5DDE">
        <w:rPr>
          <w:b/>
          <w:bCs/>
          <w:i/>
          <w:iCs/>
        </w:rPr>
        <w:t xml:space="preserve"> </w:t>
      </w:r>
      <w:r>
        <w:rPr>
          <w:b/>
          <w:bCs/>
          <w:i/>
          <w:iCs/>
        </w:rPr>
        <w:t>A</w:t>
      </w:r>
      <w:r>
        <w:rPr>
          <w:b/>
          <w:bCs/>
          <w:i/>
          <w:iCs/>
          <w:vertAlign w:val="subscript"/>
        </w:rPr>
        <w:t>V</w:t>
      </w:r>
      <w:r>
        <w:rPr>
          <w:b/>
          <w:bCs/>
          <w:i/>
          <w:iCs/>
        </w:rPr>
        <w:t xml:space="preserve">/S </w:t>
      </w:r>
      <w:r w:rsidR="001A5DDE">
        <w:rPr>
          <w:b/>
          <w:bCs/>
          <w:i/>
          <w:iCs/>
        </w:rPr>
        <w:t>for</w:t>
      </w:r>
      <w:r w:rsidR="00EA488C">
        <w:rPr>
          <w:b/>
          <w:bCs/>
          <w:i/>
          <w:iCs/>
        </w:rPr>
        <w:t xml:space="preserve"> </w:t>
      </w:r>
      <w:r>
        <w:rPr>
          <w:b/>
          <w:bCs/>
          <w:i/>
          <w:iCs/>
        </w:rPr>
        <w:t xml:space="preserve">beams </w:t>
      </w:r>
      <w:r w:rsidR="00EA488C">
        <w:rPr>
          <w:b/>
          <w:bCs/>
          <w:i/>
          <w:iCs/>
        </w:rPr>
        <w:t>between 1-1&amp;2-2, 2-2&amp;-33</w:t>
      </w:r>
      <w:proofErr w:type="gramStart"/>
      <w:r w:rsidR="00EA488C">
        <w:rPr>
          <w:b/>
          <w:bCs/>
          <w:i/>
          <w:iCs/>
        </w:rPr>
        <w:t>,4</w:t>
      </w:r>
      <w:proofErr w:type="gramEnd"/>
      <w:r w:rsidR="00EA488C">
        <w:rPr>
          <w:b/>
          <w:bCs/>
          <w:i/>
          <w:iCs/>
        </w:rPr>
        <w:t>-4&amp;5-5,5-5&amp;6-6</w:t>
      </w:r>
    </w:p>
    <w:p w:rsidR="00CD5057" w:rsidRDefault="00EA488C" w:rsidP="00EA488C">
      <w:pPr>
        <w:tabs>
          <w:tab w:val="left" w:pos="1511"/>
        </w:tabs>
        <w:ind w:left="-58"/>
        <w:jc w:val="center"/>
        <w:rPr>
          <w:b/>
          <w:bCs/>
          <w:i/>
          <w:iCs/>
          <w:sz w:val="28"/>
          <w:szCs w:val="28"/>
        </w:rPr>
      </w:pPr>
      <w:r>
        <w:rPr>
          <w:b/>
          <w:bCs/>
          <w:i/>
          <w:iCs/>
          <w:noProof/>
          <w:sz w:val="28"/>
          <w:szCs w:val="28"/>
        </w:rPr>
        <w:drawing>
          <wp:inline distT="0" distB="0" distL="0" distR="0">
            <wp:extent cx="5001895" cy="3970782"/>
            <wp:effectExtent l="19050" t="0" r="825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006937" cy="3974784"/>
                    </a:xfrm>
                    <a:prstGeom prst="rect">
                      <a:avLst/>
                    </a:prstGeom>
                    <a:noFill/>
                    <a:ln w="9525">
                      <a:noFill/>
                      <a:miter lim="800000"/>
                      <a:headEnd/>
                      <a:tailEnd/>
                    </a:ln>
                  </pic:spPr>
                </pic:pic>
              </a:graphicData>
            </a:graphic>
          </wp:inline>
        </w:drawing>
      </w:r>
    </w:p>
    <w:p w:rsidR="00CD5057" w:rsidRPr="00EA488C" w:rsidRDefault="00EA488C" w:rsidP="004D7A7D">
      <w:pPr>
        <w:tabs>
          <w:tab w:val="left" w:pos="1511"/>
        </w:tabs>
        <w:ind w:left="-58"/>
        <w:jc w:val="center"/>
        <w:rPr>
          <w:b/>
          <w:bCs/>
          <w:i/>
          <w:iCs/>
        </w:rPr>
      </w:pPr>
      <w:r w:rsidRPr="00EA488C">
        <w:rPr>
          <w:b/>
          <w:bCs/>
          <w:i/>
          <w:iCs/>
        </w:rPr>
        <w:t>Figure4.1</w:t>
      </w:r>
      <w:r w:rsidR="004D7A7D">
        <w:rPr>
          <w:b/>
          <w:bCs/>
          <w:i/>
          <w:iCs/>
        </w:rPr>
        <w:t>3</w:t>
      </w:r>
      <w:r w:rsidRPr="00EA488C">
        <w:rPr>
          <w:b/>
          <w:bCs/>
          <w:i/>
          <w:iCs/>
        </w:rPr>
        <w:t>:</w:t>
      </w:r>
      <w:r>
        <w:rPr>
          <w:b/>
          <w:bCs/>
          <w:i/>
          <w:iCs/>
        </w:rPr>
        <w:t xml:space="preserve"> </w:t>
      </w:r>
      <w:r w:rsidRPr="00EA488C">
        <w:rPr>
          <w:b/>
          <w:bCs/>
          <w:i/>
          <w:iCs/>
        </w:rPr>
        <w:t>A</w:t>
      </w:r>
      <w:r w:rsidRPr="00EA488C">
        <w:rPr>
          <w:b/>
          <w:bCs/>
          <w:i/>
          <w:iCs/>
          <w:vertAlign w:val="subscript"/>
        </w:rPr>
        <w:t>V</w:t>
      </w:r>
      <w:r w:rsidRPr="00EA488C">
        <w:rPr>
          <w:b/>
          <w:bCs/>
          <w:i/>
          <w:iCs/>
        </w:rPr>
        <w:t>/S for Beams between 3-3&amp;4-4</w:t>
      </w:r>
    </w:p>
    <w:p w:rsidR="00892833" w:rsidRDefault="00EA488C" w:rsidP="00EA488C">
      <w:pPr>
        <w:tabs>
          <w:tab w:val="left" w:pos="1511"/>
        </w:tabs>
        <w:ind w:left="-58"/>
        <w:jc w:val="center"/>
        <w:rPr>
          <w:b/>
          <w:bCs/>
          <w:i/>
          <w:iCs/>
          <w:sz w:val="28"/>
          <w:szCs w:val="28"/>
        </w:rPr>
      </w:pPr>
      <w:r>
        <w:rPr>
          <w:b/>
          <w:bCs/>
          <w:i/>
          <w:iCs/>
          <w:noProof/>
          <w:sz w:val="28"/>
          <w:szCs w:val="28"/>
        </w:rPr>
        <w:lastRenderedPageBreak/>
        <w:drawing>
          <wp:inline distT="0" distB="0" distL="0" distR="0">
            <wp:extent cx="5270500" cy="4157980"/>
            <wp:effectExtent l="19050" t="0" r="635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70500" cy="4157980"/>
                    </a:xfrm>
                    <a:prstGeom prst="rect">
                      <a:avLst/>
                    </a:prstGeom>
                    <a:noFill/>
                    <a:ln w="9525">
                      <a:noFill/>
                      <a:miter lim="800000"/>
                      <a:headEnd/>
                      <a:tailEnd/>
                    </a:ln>
                  </pic:spPr>
                </pic:pic>
              </a:graphicData>
            </a:graphic>
          </wp:inline>
        </w:drawing>
      </w:r>
    </w:p>
    <w:p w:rsidR="00892833" w:rsidRDefault="00DB06C7" w:rsidP="00DB06C7">
      <w:pPr>
        <w:tabs>
          <w:tab w:val="left" w:pos="1511"/>
        </w:tabs>
        <w:ind w:left="-58"/>
        <w:jc w:val="center"/>
        <w:rPr>
          <w:b/>
          <w:bCs/>
          <w:i/>
          <w:iCs/>
          <w:sz w:val="28"/>
          <w:szCs w:val="28"/>
        </w:rPr>
      </w:pPr>
      <w:r>
        <w:rPr>
          <w:b/>
          <w:bCs/>
          <w:i/>
          <w:iCs/>
          <w:noProof/>
          <w:sz w:val="28"/>
          <w:szCs w:val="28"/>
        </w:rPr>
        <w:drawing>
          <wp:inline distT="0" distB="0" distL="0" distR="0">
            <wp:extent cx="5270500" cy="4002405"/>
            <wp:effectExtent l="19050" t="0" r="635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0500" cy="4002405"/>
                    </a:xfrm>
                    <a:prstGeom prst="rect">
                      <a:avLst/>
                    </a:prstGeom>
                    <a:noFill/>
                    <a:ln w="9525">
                      <a:noFill/>
                      <a:miter lim="800000"/>
                      <a:headEnd/>
                      <a:tailEnd/>
                    </a:ln>
                  </pic:spPr>
                </pic:pic>
              </a:graphicData>
            </a:graphic>
          </wp:inline>
        </w:drawing>
      </w:r>
    </w:p>
    <w:p w:rsidR="00892833" w:rsidRPr="00DB06C7" w:rsidRDefault="00DB06C7" w:rsidP="004D7A7D">
      <w:pPr>
        <w:tabs>
          <w:tab w:val="left" w:pos="1511"/>
        </w:tabs>
        <w:ind w:left="-58"/>
        <w:jc w:val="center"/>
        <w:rPr>
          <w:b/>
          <w:bCs/>
          <w:i/>
          <w:iCs/>
          <w:sz w:val="28"/>
          <w:szCs w:val="28"/>
        </w:rPr>
      </w:pPr>
      <w:r w:rsidRPr="00DB06C7">
        <w:rPr>
          <w:b/>
          <w:bCs/>
          <w:i/>
          <w:iCs/>
          <w:sz w:val="20"/>
          <w:szCs w:val="20"/>
        </w:rPr>
        <w:t>Figure 4.</w:t>
      </w:r>
      <w:r w:rsidR="004D7A7D">
        <w:rPr>
          <w:b/>
          <w:bCs/>
          <w:i/>
          <w:iCs/>
          <w:sz w:val="20"/>
          <w:szCs w:val="20"/>
        </w:rPr>
        <w:t>14</w:t>
      </w:r>
      <w:r w:rsidRPr="00DB06C7">
        <w:rPr>
          <w:b/>
          <w:bCs/>
          <w:i/>
          <w:iCs/>
          <w:sz w:val="20"/>
          <w:szCs w:val="20"/>
        </w:rPr>
        <w:t>:</w:t>
      </w:r>
      <w:r>
        <w:rPr>
          <w:b/>
          <w:bCs/>
          <w:i/>
          <w:iCs/>
          <w:sz w:val="20"/>
          <w:szCs w:val="20"/>
        </w:rPr>
        <w:t xml:space="preserve"> </w:t>
      </w:r>
      <w:r w:rsidRPr="00DB06C7">
        <w:rPr>
          <w:b/>
          <w:bCs/>
          <w:i/>
          <w:iCs/>
          <w:sz w:val="20"/>
          <w:szCs w:val="20"/>
        </w:rPr>
        <w:t>A</w:t>
      </w:r>
      <w:r w:rsidRPr="00DB06C7">
        <w:rPr>
          <w:b/>
          <w:bCs/>
          <w:i/>
          <w:iCs/>
          <w:sz w:val="20"/>
          <w:szCs w:val="20"/>
          <w:vertAlign w:val="subscript"/>
        </w:rPr>
        <w:t>V</w:t>
      </w:r>
      <w:r w:rsidRPr="00DB06C7">
        <w:rPr>
          <w:b/>
          <w:bCs/>
          <w:i/>
          <w:iCs/>
          <w:sz w:val="20"/>
          <w:szCs w:val="20"/>
        </w:rPr>
        <w:t>/S for half the exterior y-z frames A-A/D-D</w:t>
      </w:r>
    </w:p>
    <w:p w:rsidR="00CD5057" w:rsidRDefault="00DB06C7" w:rsidP="00DB06C7">
      <w:pPr>
        <w:tabs>
          <w:tab w:val="left" w:pos="1511"/>
        </w:tabs>
        <w:ind w:left="-58"/>
        <w:jc w:val="center"/>
        <w:rPr>
          <w:b/>
          <w:bCs/>
          <w:i/>
          <w:iCs/>
          <w:sz w:val="28"/>
          <w:szCs w:val="28"/>
        </w:rPr>
      </w:pPr>
      <w:r>
        <w:rPr>
          <w:b/>
          <w:bCs/>
          <w:i/>
          <w:iCs/>
          <w:noProof/>
          <w:sz w:val="28"/>
          <w:szCs w:val="28"/>
        </w:rPr>
        <w:lastRenderedPageBreak/>
        <w:drawing>
          <wp:inline distT="0" distB="0" distL="0" distR="0">
            <wp:extent cx="5270500" cy="4123690"/>
            <wp:effectExtent l="19050" t="0" r="635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270500" cy="4123690"/>
                    </a:xfrm>
                    <a:prstGeom prst="rect">
                      <a:avLst/>
                    </a:prstGeom>
                    <a:noFill/>
                    <a:ln w="9525">
                      <a:noFill/>
                      <a:miter lim="800000"/>
                      <a:headEnd/>
                      <a:tailEnd/>
                    </a:ln>
                  </pic:spPr>
                </pic:pic>
              </a:graphicData>
            </a:graphic>
          </wp:inline>
        </w:drawing>
      </w:r>
    </w:p>
    <w:p w:rsidR="00CD5057" w:rsidRDefault="003E48F0" w:rsidP="00DB06C7">
      <w:pPr>
        <w:tabs>
          <w:tab w:val="left" w:pos="1511"/>
        </w:tabs>
        <w:ind w:left="-58"/>
        <w:jc w:val="center"/>
        <w:rPr>
          <w:b/>
          <w:bCs/>
          <w:i/>
          <w:iCs/>
          <w:sz w:val="28"/>
          <w:szCs w:val="28"/>
        </w:rPr>
      </w:pPr>
      <w:r>
        <w:rPr>
          <w:b/>
          <w:bCs/>
          <w:i/>
          <w:iCs/>
          <w:noProof/>
          <w:sz w:val="28"/>
          <w:szCs w:val="28"/>
        </w:rPr>
        <w:drawing>
          <wp:inline distT="0" distB="0" distL="0" distR="0">
            <wp:extent cx="5270500" cy="4002405"/>
            <wp:effectExtent l="19050" t="0" r="635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270500" cy="4002405"/>
                    </a:xfrm>
                    <a:prstGeom prst="rect">
                      <a:avLst/>
                    </a:prstGeom>
                    <a:noFill/>
                    <a:ln w="9525">
                      <a:noFill/>
                      <a:miter lim="800000"/>
                      <a:headEnd/>
                      <a:tailEnd/>
                    </a:ln>
                  </pic:spPr>
                </pic:pic>
              </a:graphicData>
            </a:graphic>
          </wp:inline>
        </w:drawing>
      </w:r>
    </w:p>
    <w:p w:rsidR="00DB06C7" w:rsidRPr="003E48F0" w:rsidRDefault="003E48F0" w:rsidP="004D7A7D">
      <w:pPr>
        <w:tabs>
          <w:tab w:val="left" w:pos="1511"/>
        </w:tabs>
        <w:ind w:left="-58"/>
        <w:jc w:val="center"/>
        <w:rPr>
          <w:b/>
          <w:bCs/>
          <w:i/>
          <w:iCs/>
          <w:sz w:val="20"/>
          <w:szCs w:val="20"/>
        </w:rPr>
      </w:pPr>
      <w:r>
        <w:rPr>
          <w:b/>
          <w:bCs/>
          <w:i/>
          <w:iCs/>
          <w:sz w:val="20"/>
          <w:szCs w:val="20"/>
        </w:rPr>
        <w:t>Figure 4.</w:t>
      </w:r>
      <w:r w:rsidR="004D7A7D">
        <w:rPr>
          <w:b/>
          <w:bCs/>
          <w:i/>
          <w:iCs/>
          <w:sz w:val="20"/>
          <w:szCs w:val="20"/>
        </w:rPr>
        <w:t>15</w:t>
      </w:r>
      <w:r>
        <w:rPr>
          <w:b/>
          <w:bCs/>
          <w:i/>
          <w:iCs/>
          <w:sz w:val="20"/>
          <w:szCs w:val="20"/>
        </w:rPr>
        <w:t>: A</w:t>
      </w:r>
      <w:r>
        <w:rPr>
          <w:b/>
          <w:bCs/>
          <w:i/>
          <w:iCs/>
          <w:sz w:val="20"/>
          <w:szCs w:val="20"/>
          <w:vertAlign w:val="subscript"/>
        </w:rPr>
        <w:t>V</w:t>
      </w:r>
      <w:r>
        <w:rPr>
          <w:b/>
          <w:bCs/>
          <w:i/>
          <w:iCs/>
          <w:sz w:val="20"/>
          <w:szCs w:val="20"/>
        </w:rPr>
        <w:t>/S of half the y-z frames B-B/C-C</w:t>
      </w:r>
    </w:p>
    <w:p w:rsidR="00522811" w:rsidRPr="00AE160C" w:rsidRDefault="00522811" w:rsidP="00522811">
      <w:pPr>
        <w:tabs>
          <w:tab w:val="left" w:pos="1511"/>
        </w:tabs>
        <w:ind w:left="-58"/>
        <w:jc w:val="right"/>
        <w:rPr>
          <w:i/>
          <w:iCs/>
          <w:sz w:val="28"/>
          <w:szCs w:val="28"/>
        </w:rPr>
      </w:pPr>
      <w:r w:rsidRPr="00AE160C">
        <w:rPr>
          <w:i/>
          <w:iCs/>
          <w:sz w:val="28"/>
          <w:szCs w:val="28"/>
        </w:rPr>
        <w:lastRenderedPageBreak/>
        <w:t>It can be noticed from the previous figures that A</w:t>
      </w:r>
      <w:r w:rsidRPr="00AE160C">
        <w:rPr>
          <w:i/>
          <w:iCs/>
          <w:sz w:val="28"/>
          <w:szCs w:val="28"/>
          <w:vertAlign w:val="subscript"/>
        </w:rPr>
        <w:t>V</w:t>
      </w:r>
      <w:r w:rsidRPr="00AE160C">
        <w:rPr>
          <w:i/>
          <w:iCs/>
          <w:sz w:val="28"/>
          <w:szCs w:val="28"/>
        </w:rPr>
        <w:t>/S</w:t>
      </w:r>
      <w:r w:rsidRPr="00AE160C">
        <w:rPr>
          <w:i/>
          <w:iCs/>
          <w:sz w:val="28"/>
          <w:szCs w:val="28"/>
          <w:vertAlign w:val="subscript"/>
        </w:rPr>
        <w:t xml:space="preserve"> </w:t>
      </w:r>
      <w:r w:rsidRPr="00AE160C">
        <w:rPr>
          <w:i/>
          <w:iCs/>
          <w:sz w:val="28"/>
          <w:szCs w:val="28"/>
        </w:rPr>
        <w:t>values near the supports</w:t>
      </w:r>
      <w:r w:rsidR="00766A09" w:rsidRPr="00AE160C">
        <w:rPr>
          <w:i/>
          <w:iCs/>
          <w:sz w:val="28"/>
          <w:szCs w:val="28"/>
        </w:rPr>
        <w:t xml:space="preserve"> where the maximum shear force is expected to be (at distance d from the face )</w:t>
      </w:r>
      <w:r w:rsidRPr="00AE160C">
        <w:rPr>
          <w:i/>
          <w:iCs/>
          <w:sz w:val="28"/>
          <w:szCs w:val="28"/>
        </w:rPr>
        <w:t xml:space="preserve"> is larger than the values of the middle part of the beams</w:t>
      </w:r>
      <w:r w:rsidR="00F96397" w:rsidRPr="00AE160C">
        <w:rPr>
          <w:i/>
          <w:iCs/>
          <w:sz w:val="28"/>
          <w:szCs w:val="28"/>
        </w:rPr>
        <w:t xml:space="preserve"> where the </w:t>
      </w:r>
      <w:proofErr w:type="spellStart"/>
      <w:r w:rsidR="00F96397" w:rsidRPr="00AE160C">
        <w:rPr>
          <w:i/>
          <w:iCs/>
          <w:sz w:val="28"/>
          <w:szCs w:val="28"/>
        </w:rPr>
        <w:t>shear</w:t>
      </w:r>
      <w:proofErr w:type="spellEnd"/>
      <w:r w:rsidR="00F96397" w:rsidRPr="00AE160C">
        <w:rPr>
          <w:i/>
          <w:iCs/>
          <w:sz w:val="28"/>
          <w:szCs w:val="28"/>
        </w:rPr>
        <w:t xml:space="preserve"> force is small</w:t>
      </w:r>
      <w:r w:rsidR="008E64D1" w:rsidRPr="00AE160C">
        <w:rPr>
          <w:i/>
          <w:iCs/>
          <w:sz w:val="28"/>
          <w:szCs w:val="28"/>
        </w:rPr>
        <w:t>er</w:t>
      </w:r>
      <w:r w:rsidRPr="00AE160C">
        <w:rPr>
          <w:i/>
          <w:iCs/>
          <w:sz w:val="28"/>
          <w:szCs w:val="28"/>
        </w:rPr>
        <w:t>.</w:t>
      </w:r>
    </w:p>
    <w:p w:rsidR="00766A09" w:rsidRPr="00AE160C" w:rsidRDefault="00766A09" w:rsidP="00766A09">
      <w:pPr>
        <w:tabs>
          <w:tab w:val="left" w:pos="1511"/>
        </w:tabs>
        <w:spacing w:after="0"/>
        <w:ind w:left="-58"/>
        <w:jc w:val="right"/>
        <w:rPr>
          <w:i/>
          <w:iCs/>
          <w:sz w:val="28"/>
          <w:szCs w:val="28"/>
        </w:rPr>
      </w:pPr>
      <w:r w:rsidRPr="00AE160C">
        <w:rPr>
          <w:i/>
          <w:iCs/>
          <w:sz w:val="28"/>
          <w:szCs w:val="28"/>
        </w:rPr>
        <w:t>For beams with A</w:t>
      </w:r>
      <w:r w:rsidRPr="00AE160C">
        <w:rPr>
          <w:i/>
          <w:iCs/>
          <w:sz w:val="28"/>
          <w:szCs w:val="28"/>
          <w:vertAlign w:val="subscript"/>
        </w:rPr>
        <w:t>V</w:t>
      </w:r>
      <w:r w:rsidRPr="00AE160C">
        <w:rPr>
          <w:i/>
          <w:iCs/>
          <w:sz w:val="28"/>
          <w:szCs w:val="28"/>
        </w:rPr>
        <w:t>/S</w:t>
      </w:r>
      <w:r w:rsidR="00F96397" w:rsidRPr="00AE160C">
        <w:rPr>
          <w:i/>
          <w:iCs/>
          <w:sz w:val="28"/>
          <w:szCs w:val="28"/>
        </w:rPr>
        <w:t>=0,</w:t>
      </w:r>
      <w:r w:rsidRPr="00AE160C">
        <w:rPr>
          <w:i/>
          <w:iCs/>
          <w:sz w:val="28"/>
          <w:szCs w:val="28"/>
        </w:rPr>
        <w:t>which means that no need for shear reinforcement since the concrete can take all shear force ,the lateral reinforcement (stirrups)will be provided to gather and hold the longitudinal steel bars with a practical spacing of d/2 between them, so</w:t>
      </w:r>
    </w:p>
    <w:p w:rsidR="00766A09" w:rsidRPr="00AE160C" w:rsidRDefault="00766A09" w:rsidP="00766A09">
      <w:pPr>
        <w:tabs>
          <w:tab w:val="left" w:pos="1511"/>
        </w:tabs>
        <w:spacing w:after="0" w:line="240" w:lineRule="auto"/>
        <w:ind w:left="-58"/>
        <w:jc w:val="right"/>
        <w:rPr>
          <w:i/>
          <w:iCs/>
          <w:sz w:val="28"/>
          <w:szCs w:val="28"/>
        </w:rPr>
      </w:pPr>
      <w:r w:rsidRPr="00AE160C">
        <w:rPr>
          <w:i/>
          <w:iCs/>
          <w:sz w:val="28"/>
          <w:szCs w:val="28"/>
        </w:rPr>
        <w:t>2stirrups of 10mm diameter/30cm will be provided wherever A</w:t>
      </w:r>
      <w:r w:rsidRPr="00AE160C">
        <w:rPr>
          <w:i/>
          <w:iCs/>
          <w:sz w:val="28"/>
          <w:szCs w:val="28"/>
          <w:vertAlign w:val="subscript"/>
        </w:rPr>
        <w:t>V</w:t>
      </w:r>
      <w:r w:rsidRPr="00AE160C">
        <w:rPr>
          <w:i/>
          <w:iCs/>
          <w:sz w:val="28"/>
          <w:szCs w:val="28"/>
        </w:rPr>
        <w:t>/S=0.</w:t>
      </w:r>
    </w:p>
    <w:p w:rsidR="00766A09" w:rsidRPr="00AE160C" w:rsidRDefault="00766A09" w:rsidP="00766A09">
      <w:pPr>
        <w:tabs>
          <w:tab w:val="left" w:pos="1511"/>
        </w:tabs>
        <w:spacing w:after="0" w:line="240" w:lineRule="auto"/>
        <w:ind w:left="-58"/>
        <w:jc w:val="right"/>
        <w:rPr>
          <w:i/>
          <w:iCs/>
          <w:sz w:val="28"/>
          <w:szCs w:val="28"/>
        </w:rPr>
      </w:pPr>
      <w:r w:rsidRPr="00AE160C">
        <w:rPr>
          <w:i/>
          <w:iCs/>
          <w:sz w:val="28"/>
          <w:szCs w:val="28"/>
        </w:rPr>
        <w:t xml:space="preserve"> </w:t>
      </w:r>
    </w:p>
    <w:p w:rsidR="00522811" w:rsidRPr="00AE160C" w:rsidRDefault="00522811" w:rsidP="00766A09">
      <w:pPr>
        <w:tabs>
          <w:tab w:val="left" w:pos="1511"/>
        </w:tabs>
        <w:spacing w:after="0" w:line="240" w:lineRule="auto"/>
        <w:ind w:left="-58"/>
        <w:jc w:val="right"/>
        <w:rPr>
          <w:i/>
          <w:iCs/>
          <w:sz w:val="28"/>
          <w:szCs w:val="28"/>
          <w:rtl/>
        </w:rPr>
      </w:pPr>
      <w:r w:rsidRPr="00AE160C">
        <w:rPr>
          <w:i/>
          <w:iCs/>
          <w:sz w:val="28"/>
          <w:szCs w:val="28"/>
        </w:rPr>
        <w:t>All A</w:t>
      </w:r>
      <w:r w:rsidRPr="00AE160C">
        <w:rPr>
          <w:i/>
          <w:iCs/>
          <w:sz w:val="28"/>
          <w:szCs w:val="28"/>
          <w:vertAlign w:val="subscript"/>
        </w:rPr>
        <w:t>V</w:t>
      </w:r>
      <w:r w:rsidRPr="00AE160C">
        <w:rPr>
          <w:i/>
          <w:iCs/>
          <w:sz w:val="28"/>
          <w:szCs w:val="28"/>
        </w:rPr>
        <w:t>/S values of the X-Z Beams are less than (0.1046) which means than we can use</w:t>
      </w:r>
      <w:r w:rsidR="00766A09" w:rsidRPr="00AE160C">
        <w:rPr>
          <w:i/>
          <w:iCs/>
          <w:sz w:val="28"/>
          <w:szCs w:val="28"/>
        </w:rPr>
        <w:t xml:space="preserve"> </w:t>
      </w:r>
      <w:r w:rsidRPr="00AE160C">
        <w:rPr>
          <w:i/>
          <w:iCs/>
          <w:sz w:val="28"/>
          <w:szCs w:val="28"/>
        </w:rPr>
        <w:t xml:space="preserve">2stirrups of 10mm diameter /30cm everywhere in the x-z direction </w:t>
      </w:r>
      <w:r w:rsidR="00766A09" w:rsidRPr="00AE160C">
        <w:rPr>
          <w:i/>
          <w:iCs/>
          <w:sz w:val="28"/>
          <w:szCs w:val="28"/>
        </w:rPr>
        <w:t>beams.</w:t>
      </w:r>
      <w:r w:rsidRPr="00AE160C">
        <w:rPr>
          <w:i/>
          <w:iCs/>
          <w:sz w:val="28"/>
          <w:szCs w:val="28"/>
        </w:rPr>
        <w:t xml:space="preserve">  </w:t>
      </w:r>
    </w:p>
    <w:p w:rsidR="00305D1E" w:rsidRPr="00AE160C" w:rsidRDefault="00305D1E" w:rsidP="00305D1E">
      <w:pPr>
        <w:tabs>
          <w:tab w:val="left" w:pos="1511"/>
        </w:tabs>
        <w:ind w:left="-58"/>
        <w:jc w:val="right"/>
        <w:rPr>
          <w:i/>
          <w:iCs/>
          <w:sz w:val="28"/>
          <w:szCs w:val="28"/>
          <w:rtl/>
        </w:rPr>
      </w:pPr>
      <w:r w:rsidRPr="00AE160C">
        <w:rPr>
          <w:i/>
          <w:iCs/>
          <w:sz w:val="28"/>
          <w:szCs w:val="28"/>
        </w:rPr>
        <w:t>According to this figures 10mm stirrups with 30cm spacing are going to be used where ever A</w:t>
      </w:r>
      <w:r w:rsidRPr="00AE160C">
        <w:rPr>
          <w:i/>
          <w:iCs/>
          <w:sz w:val="28"/>
          <w:szCs w:val="28"/>
          <w:vertAlign w:val="subscript"/>
        </w:rPr>
        <w:t>V</w:t>
      </w:r>
      <w:r w:rsidRPr="00AE160C">
        <w:rPr>
          <w:i/>
          <w:iCs/>
          <w:sz w:val="28"/>
          <w:szCs w:val="28"/>
        </w:rPr>
        <w:t xml:space="preserve">/S </w:t>
      </w:r>
      <w:r w:rsidRPr="00AE160C">
        <w:rPr>
          <w:rFonts w:ascii="Arial" w:hAnsi="Arial" w:cs="Arial"/>
          <w:i/>
          <w:iCs/>
          <w:sz w:val="28"/>
          <w:szCs w:val="28"/>
        </w:rPr>
        <w:t>≤</w:t>
      </w:r>
      <w:r w:rsidRPr="00AE160C">
        <w:rPr>
          <w:i/>
          <w:iCs/>
          <w:sz w:val="28"/>
          <w:szCs w:val="28"/>
        </w:rPr>
        <w:t>0.1046 (use</w:t>
      </w:r>
      <w:r w:rsidRPr="00AE160C">
        <w:rPr>
          <w:rFonts w:ascii="Arial" w:hAnsi="Arial" w:cs="Arial"/>
          <w:i/>
          <w:iCs/>
          <w:sz w:val="28"/>
          <w:szCs w:val="28"/>
        </w:rPr>
        <w:t>2ϕ</w:t>
      </w:r>
      <w:r w:rsidRPr="00AE160C">
        <w:rPr>
          <w:i/>
          <w:iCs/>
          <w:sz w:val="28"/>
          <w:szCs w:val="28"/>
        </w:rPr>
        <w:t>10mm/30cm).</w:t>
      </w:r>
    </w:p>
    <w:p w:rsidR="00AE7CC9" w:rsidRPr="00AE160C" w:rsidRDefault="00F96397" w:rsidP="00AE7CC9">
      <w:pPr>
        <w:tabs>
          <w:tab w:val="left" w:pos="1511"/>
        </w:tabs>
        <w:jc w:val="right"/>
        <w:rPr>
          <w:i/>
          <w:iCs/>
          <w:sz w:val="28"/>
          <w:szCs w:val="28"/>
        </w:rPr>
      </w:pPr>
      <w:r w:rsidRPr="00AE160C">
        <w:rPr>
          <w:i/>
          <w:iCs/>
          <w:sz w:val="28"/>
          <w:szCs w:val="28"/>
        </w:rPr>
        <w:t>For the y-z girders, the maximum A</w:t>
      </w:r>
      <w:r w:rsidRPr="00AE160C">
        <w:rPr>
          <w:i/>
          <w:iCs/>
          <w:sz w:val="28"/>
          <w:szCs w:val="28"/>
          <w:vertAlign w:val="subscript"/>
        </w:rPr>
        <w:t>V</w:t>
      </w:r>
      <w:r w:rsidRPr="00AE160C">
        <w:rPr>
          <w:i/>
          <w:iCs/>
          <w:sz w:val="28"/>
          <w:szCs w:val="28"/>
        </w:rPr>
        <w:t>/S value is located near the exterior supports of an interior y-z frame and equals=0.115</w:t>
      </w:r>
      <w:r w:rsidR="00AE7CC9" w:rsidRPr="00AE160C">
        <w:rPr>
          <w:i/>
          <w:iCs/>
          <w:sz w:val="28"/>
          <w:szCs w:val="28"/>
        </w:rPr>
        <w:t>, where</w:t>
      </w:r>
      <w:r w:rsidRPr="00AE160C">
        <w:rPr>
          <w:i/>
          <w:iCs/>
          <w:sz w:val="28"/>
          <w:szCs w:val="28"/>
        </w:rPr>
        <w:t xml:space="preserve"> all the other values are less than (0.1046)</w:t>
      </w:r>
      <w:r w:rsidR="00AE7CC9" w:rsidRPr="00AE160C">
        <w:rPr>
          <w:i/>
          <w:iCs/>
          <w:sz w:val="28"/>
          <w:szCs w:val="28"/>
        </w:rPr>
        <w:t>.</w:t>
      </w:r>
    </w:p>
    <w:p w:rsidR="005B66D1" w:rsidRPr="00AE160C" w:rsidRDefault="00AE7CC9" w:rsidP="001B3DF4">
      <w:pPr>
        <w:tabs>
          <w:tab w:val="left" w:pos="1511"/>
        </w:tabs>
        <w:spacing w:after="0"/>
        <w:jc w:val="right"/>
        <w:rPr>
          <w:i/>
          <w:iCs/>
          <w:sz w:val="28"/>
          <w:szCs w:val="28"/>
        </w:rPr>
      </w:pPr>
      <w:r w:rsidRPr="00AE160C">
        <w:rPr>
          <w:i/>
          <w:iCs/>
          <w:sz w:val="28"/>
          <w:szCs w:val="28"/>
        </w:rPr>
        <w:t xml:space="preserve">For the exterior y-z </w:t>
      </w:r>
      <w:r w:rsidR="001B3DF4" w:rsidRPr="00AE160C">
        <w:rPr>
          <w:i/>
          <w:iCs/>
          <w:sz w:val="28"/>
          <w:szCs w:val="28"/>
        </w:rPr>
        <w:t>frames,</w:t>
      </w:r>
      <w:r w:rsidRPr="00AE160C">
        <w:rPr>
          <w:i/>
          <w:iCs/>
          <w:sz w:val="28"/>
          <w:szCs w:val="28"/>
        </w:rPr>
        <w:t xml:space="preserve"> it can be noticed that a small A</w:t>
      </w:r>
      <w:r w:rsidRPr="00AE160C">
        <w:rPr>
          <w:i/>
          <w:iCs/>
          <w:sz w:val="28"/>
          <w:szCs w:val="28"/>
          <w:vertAlign w:val="subscript"/>
        </w:rPr>
        <w:t>V</w:t>
      </w:r>
      <w:r w:rsidRPr="00AE160C">
        <w:rPr>
          <w:i/>
          <w:iCs/>
          <w:sz w:val="28"/>
          <w:szCs w:val="28"/>
        </w:rPr>
        <w:t xml:space="preserve">/S values </w:t>
      </w:r>
      <w:r w:rsidR="001B3DF4" w:rsidRPr="00AE160C">
        <w:rPr>
          <w:i/>
          <w:iCs/>
          <w:sz w:val="28"/>
          <w:szCs w:val="28"/>
        </w:rPr>
        <w:t xml:space="preserve">near the exterior supports and all the remaining values are zeros. </w:t>
      </w:r>
    </w:p>
    <w:p w:rsidR="00181E9B" w:rsidRPr="00AE160C" w:rsidRDefault="00181E9B" w:rsidP="0091252A">
      <w:pPr>
        <w:tabs>
          <w:tab w:val="left" w:pos="1511"/>
        </w:tabs>
        <w:spacing w:after="0"/>
        <w:jc w:val="right"/>
        <w:rPr>
          <w:i/>
          <w:iCs/>
          <w:noProof/>
          <w:sz w:val="28"/>
          <w:szCs w:val="28"/>
        </w:rPr>
      </w:pPr>
      <w:r w:rsidRPr="00AE160C">
        <w:rPr>
          <w:i/>
          <w:iCs/>
          <w:noProof/>
          <w:sz w:val="28"/>
          <w:szCs w:val="28"/>
        </w:rPr>
        <w:t xml:space="preserve"> </w:t>
      </w:r>
      <w:r w:rsidR="001B3DF4" w:rsidRPr="00AE160C">
        <w:rPr>
          <w:i/>
          <w:iCs/>
          <w:noProof/>
          <w:sz w:val="28"/>
          <w:szCs w:val="28"/>
        </w:rPr>
        <w:t xml:space="preserve">As a result , all girders in the exterior y-z frames in addition to all interior girders in the interior y-z frames will have 2 stirrups of 10 mm diameter/30 cm.Exterior girders in the interior y-z frames will have 2 stirrups of 10mm diameter /20cm as a shear reinforcement. </w:t>
      </w:r>
    </w:p>
    <w:p w:rsidR="001B3DF4" w:rsidRPr="00AE160C" w:rsidRDefault="001B3DF4" w:rsidP="00592B6A">
      <w:pPr>
        <w:tabs>
          <w:tab w:val="left" w:pos="1511"/>
        </w:tabs>
        <w:spacing w:after="0" w:line="240" w:lineRule="auto"/>
        <w:jc w:val="right"/>
        <w:rPr>
          <w:i/>
          <w:iCs/>
          <w:noProof/>
          <w:sz w:val="28"/>
          <w:szCs w:val="28"/>
        </w:rPr>
      </w:pPr>
      <w:r w:rsidRPr="00AE160C">
        <w:rPr>
          <w:i/>
          <w:iCs/>
          <w:sz w:val="28"/>
          <w:szCs w:val="28"/>
        </w:rPr>
        <w:t>A</w:t>
      </w:r>
      <w:r w:rsidRPr="00AE160C">
        <w:rPr>
          <w:i/>
          <w:iCs/>
          <w:sz w:val="28"/>
          <w:szCs w:val="28"/>
          <w:vertAlign w:val="subscript"/>
        </w:rPr>
        <w:t>V</w:t>
      </w:r>
      <w:r w:rsidRPr="00AE160C">
        <w:rPr>
          <w:i/>
          <w:iCs/>
          <w:sz w:val="28"/>
          <w:szCs w:val="28"/>
        </w:rPr>
        <w:t>/S=</w:t>
      </w:r>
      <w:r w:rsidR="009F44B4" w:rsidRPr="00AE160C">
        <w:rPr>
          <w:i/>
          <w:iCs/>
          <w:sz w:val="28"/>
          <w:szCs w:val="28"/>
        </w:rPr>
        <w:t xml:space="preserve"> </w:t>
      </w:r>
      <w:r w:rsidRPr="00AE160C">
        <w:rPr>
          <w:i/>
          <w:iCs/>
          <w:sz w:val="28"/>
          <w:szCs w:val="28"/>
        </w:rPr>
        <w:t>3.14/20=0.157</w:t>
      </w:r>
      <w:r w:rsidR="009F44B4" w:rsidRPr="00AE160C">
        <w:rPr>
          <w:i/>
          <w:iCs/>
          <w:sz w:val="28"/>
          <w:szCs w:val="28"/>
        </w:rPr>
        <w:t xml:space="preserve"> </w:t>
      </w:r>
      <w:r w:rsidRPr="00AE160C">
        <w:rPr>
          <w:i/>
          <w:iCs/>
          <w:sz w:val="28"/>
          <w:szCs w:val="28"/>
        </w:rPr>
        <w:t>&gt;</w:t>
      </w:r>
      <w:r w:rsidR="009F44B4" w:rsidRPr="00AE160C">
        <w:rPr>
          <w:i/>
          <w:iCs/>
          <w:sz w:val="28"/>
          <w:szCs w:val="28"/>
        </w:rPr>
        <w:t xml:space="preserve"> 0.115 (largest value).</w:t>
      </w:r>
    </w:p>
    <w:p w:rsidR="002C6924" w:rsidRPr="00AE160C" w:rsidRDefault="002C6924" w:rsidP="00592B6A">
      <w:pPr>
        <w:tabs>
          <w:tab w:val="left" w:pos="1511"/>
        </w:tabs>
        <w:spacing w:after="0" w:line="240" w:lineRule="auto"/>
        <w:jc w:val="right"/>
        <w:rPr>
          <w:i/>
          <w:iCs/>
          <w:noProof/>
          <w:sz w:val="28"/>
          <w:szCs w:val="28"/>
        </w:rPr>
      </w:pPr>
    </w:p>
    <w:p w:rsidR="002C6924" w:rsidRPr="00AE160C" w:rsidRDefault="009F44B4" w:rsidP="00773FDC">
      <w:pPr>
        <w:tabs>
          <w:tab w:val="left" w:pos="1511"/>
        </w:tabs>
        <w:jc w:val="right"/>
        <w:rPr>
          <w:i/>
          <w:iCs/>
          <w:sz w:val="28"/>
          <w:szCs w:val="28"/>
          <w:lang w:bidi="ar-DZ"/>
        </w:rPr>
      </w:pPr>
      <w:r w:rsidRPr="00AE160C">
        <w:rPr>
          <w:i/>
          <w:iCs/>
          <w:noProof/>
          <w:sz w:val="28"/>
          <w:szCs w:val="28"/>
        </w:rPr>
        <w:t xml:space="preserve">The final </w:t>
      </w:r>
      <w:r w:rsidR="000571D0" w:rsidRPr="00AE160C">
        <w:rPr>
          <w:i/>
          <w:iCs/>
          <w:noProof/>
          <w:sz w:val="28"/>
          <w:szCs w:val="28"/>
        </w:rPr>
        <w:t xml:space="preserve">spacing </w:t>
      </w:r>
      <w:r w:rsidR="0091252A" w:rsidRPr="00AE160C">
        <w:rPr>
          <w:i/>
          <w:iCs/>
          <w:noProof/>
          <w:sz w:val="28"/>
          <w:szCs w:val="28"/>
        </w:rPr>
        <w:t>and stirrups diameter</w:t>
      </w:r>
      <w:r w:rsidRPr="00AE160C">
        <w:rPr>
          <w:i/>
          <w:iCs/>
          <w:noProof/>
          <w:sz w:val="28"/>
          <w:szCs w:val="28"/>
        </w:rPr>
        <w:t xml:space="preserve"> of the lateral reeinforcement will be considered after the torsion design to provide </w:t>
      </w:r>
      <w:r w:rsidR="000571D0" w:rsidRPr="00AE160C">
        <w:rPr>
          <w:i/>
          <w:iCs/>
          <w:noProof/>
          <w:sz w:val="28"/>
          <w:szCs w:val="28"/>
        </w:rPr>
        <w:t xml:space="preserve">appropriate </w:t>
      </w:r>
      <w:r w:rsidRPr="00AE160C">
        <w:rPr>
          <w:i/>
          <w:iCs/>
          <w:noProof/>
          <w:sz w:val="28"/>
          <w:szCs w:val="28"/>
        </w:rPr>
        <w:t>spacing</w:t>
      </w:r>
      <w:r w:rsidR="000571D0" w:rsidRPr="00AE160C">
        <w:rPr>
          <w:i/>
          <w:iCs/>
          <w:noProof/>
          <w:sz w:val="28"/>
          <w:szCs w:val="28"/>
        </w:rPr>
        <w:t xml:space="preserve"> for both torsion and shear forces together . </w:t>
      </w:r>
    </w:p>
    <w:p w:rsidR="00AE160C" w:rsidRDefault="00AE160C" w:rsidP="00592B6A">
      <w:pPr>
        <w:jc w:val="right"/>
        <w:rPr>
          <w:rFonts w:ascii="Lucida Calligraphy" w:hAnsi="Lucida Calligraphy"/>
          <w:b/>
          <w:bCs/>
          <w:i/>
          <w:iCs/>
          <w:color w:val="17365D" w:themeColor="text2" w:themeShade="BF"/>
          <w:sz w:val="32"/>
          <w:szCs w:val="32"/>
        </w:rPr>
      </w:pPr>
    </w:p>
    <w:p w:rsidR="00AE160C" w:rsidRDefault="00AE160C" w:rsidP="00592B6A">
      <w:pPr>
        <w:jc w:val="right"/>
        <w:rPr>
          <w:rFonts w:ascii="Lucida Calligraphy" w:hAnsi="Lucida Calligraphy"/>
          <w:b/>
          <w:bCs/>
          <w:i/>
          <w:iCs/>
          <w:color w:val="17365D" w:themeColor="text2" w:themeShade="BF"/>
          <w:sz w:val="32"/>
          <w:szCs w:val="32"/>
        </w:rPr>
      </w:pPr>
    </w:p>
    <w:p w:rsidR="00AE160C" w:rsidRDefault="00AE160C" w:rsidP="00592B6A">
      <w:pPr>
        <w:jc w:val="right"/>
        <w:rPr>
          <w:rFonts w:ascii="Lucida Calligraphy" w:hAnsi="Lucida Calligraphy"/>
          <w:b/>
          <w:bCs/>
          <w:i/>
          <w:iCs/>
          <w:color w:val="17365D" w:themeColor="text2" w:themeShade="BF"/>
          <w:sz w:val="32"/>
          <w:szCs w:val="32"/>
        </w:rPr>
      </w:pPr>
    </w:p>
    <w:p w:rsidR="00592B6A" w:rsidRPr="00AE160C" w:rsidRDefault="00592B6A" w:rsidP="00592B6A">
      <w:pPr>
        <w:jc w:val="right"/>
        <w:rPr>
          <w:b/>
          <w:bCs/>
          <w:i/>
          <w:iCs/>
          <w:sz w:val="28"/>
          <w:szCs w:val="28"/>
        </w:rPr>
      </w:pPr>
      <w:r w:rsidRPr="00AE160C">
        <w:rPr>
          <w:rFonts w:ascii="Lucida Calligraphy" w:hAnsi="Lucida Calligraphy"/>
          <w:b/>
          <w:bCs/>
          <w:i/>
          <w:iCs/>
          <w:sz w:val="28"/>
          <w:szCs w:val="28"/>
        </w:rPr>
        <w:lastRenderedPageBreak/>
        <w:t xml:space="preserve">Shear sample </w:t>
      </w:r>
      <w:r w:rsidR="00AD7FFB" w:rsidRPr="00AE160C">
        <w:rPr>
          <w:rFonts w:ascii="Lucida Calligraphy" w:hAnsi="Lucida Calligraphy"/>
          <w:b/>
          <w:bCs/>
          <w:i/>
          <w:iCs/>
          <w:sz w:val="28"/>
          <w:szCs w:val="28"/>
        </w:rPr>
        <w:t>Calculations</w:t>
      </w:r>
      <w:r w:rsidR="00AD7FFB" w:rsidRPr="00AE160C">
        <w:rPr>
          <w:b/>
          <w:bCs/>
          <w:i/>
          <w:iCs/>
          <w:sz w:val="28"/>
          <w:szCs w:val="28"/>
        </w:rPr>
        <w:t>:</w:t>
      </w:r>
      <w:r w:rsidRPr="00AE160C">
        <w:rPr>
          <w:b/>
          <w:bCs/>
          <w:i/>
          <w:iCs/>
          <w:sz w:val="28"/>
          <w:szCs w:val="28"/>
        </w:rPr>
        <w:t xml:space="preserve"> </w:t>
      </w:r>
    </w:p>
    <w:p w:rsidR="00592B6A" w:rsidRPr="00AE160C" w:rsidRDefault="00592B6A" w:rsidP="00592B6A">
      <w:pPr>
        <w:tabs>
          <w:tab w:val="num" w:pos="1211"/>
        </w:tabs>
        <w:spacing w:after="0"/>
        <w:jc w:val="right"/>
        <w:rPr>
          <w:rFonts w:cs="Times New Roman"/>
          <w:i/>
          <w:iCs/>
          <w:sz w:val="28"/>
          <w:szCs w:val="28"/>
        </w:rPr>
      </w:pPr>
      <w:r w:rsidRPr="00AE160C">
        <w:rPr>
          <w:rFonts w:cs="Times New Roman"/>
          <w:i/>
          <w:iCs/>
          <w:sz w:val="28"/>
          <w:szCs w:val="28"/>
        </w:rPr>
        <w:t xml:space="preserve">Shear strength (ACI 318 sec 11.1) </w:t>
      </w:r>
    </w:p>
    <w:p w:rsidR="00592B6A" w:rsidRPr="00AE160C" w:rsidRDefault="00592B6A" w:rsidP="00592B6A">
      <w:pPr>
        <w:tabs>
          <w:tab w:val="num" w:pos="1211"/>
        </w:tabs>
        <w:spacing w:after="0"/>
        <w:jc w:val="right"/>
        <w:rPr>
          <w:rFonts w:cs="Times New Roman"/>
          <w:i/>
          <w:iCs/>
          <w:sz w:val="28"/>
          <w:szCs w:val="28"/>
          <w:vertAlign w:val="subscript"/>
        </w:rPr>
      </w:pPr>
      <w:r w:rsidRPr="00AE160C">
        <w:rPr>
          <w:rFonts w:cs="Times New Roman"/>
          <w:i/>
          <w:iCs/>
          <w:sz w:val="28"/>
          <w:szCs w:val="28"/>
        </w:rPr>
        <w:t xml:space="preserve">Ø </w:t>
      </w:r>
      <w:proofErr w:type="spellStart"/>
      <w:r w:rsidRPr="00AE160C">
        <w:rPr>
          <w:rFonts w:cs="Times New Roman"/>
          <w:i/>
          <w:iCs/>
          <w:sz w:val="28"/>
          <w:szCs w:val="28"/>
        </w:rPr>
        <w:t>V</w:t>
      </w:r>
      <w:r w:rsidRPr="00AE160C">
        <w:rPr>
          <w:rFonts w:cs="Times New Roman"/>
          <w:i/>
          <w:iCs/>
          <w:sz w:val="28"/>
          <w:szCs w:val="28"/>
          <w:vertAlign w:val="subscript"/>
        </w:rPr>
        <w:t>n</w:t>
      </w:r>
      <w:proofErr w:type="spellEnd"/>
      <w:r w:rsidRPr="00AE160C">
        <w:rPr>
          <w:rFonts w:cs="Times New Roman"/>
          <w:i/>
          <w:iCs/>
          <w:sz w:val="28"/>
          <w:szCs w:val="28"/>
        </w:rPr>
        <w:t xml:space="preserve"> ≥ Vu    ,   capacity ≥ demand  </w:t>
      </w:r>
    </w:p>
    <w:p w:rsidR="00592B6A" w:rsidRPr="0083594F" w:rsidRDefault="00592B6A" w:rsidP="00592B6A">
      <w:pPr>
        <w:tabs>
          <w:tab w:val="num" w:pos="1211"/>
        </w:tabs>
        <w:spacing w:after="0"/>
        <w:jc w:val="right"/>
        <w:rPr>
          <w:rFonts w:cs="Times New Roman"/>
          <w:b/>
          <w:bCs/>
          <w:i/>
          <w:iCs/>
          <w:sz w:val="28"/>
          <w:szCs w:val="28"/>
        </w:rPr>
      </w:pPr>
      <w:r w:rsidRPr="00AE160C">
        <w:rPr>
          <w:rFonts w:cs="Times New Roman"/>
          <w:i/>
          <w:iCs/>
          <w:sz w:val="28"/>
          <w:szCs w:val="28"/>
        </w:rPr>
        <w:t>V</w:t>
      </w:r>
      <w:r w:rsidRPr="00AE160C">
        <w:rPr>
          <w:rFonts w:cs="Times New Roman"/>
          <w:i/>
          <w:iCs/>
          <w:sz w:val="28"/>
          <w:szCs w:val="28"/>
          <w:vertAlign w:val="subscript"/>
        </w:rPr>
        <w:t xml:space="preserve">U </w:t>
      </w:r>
      <w:r w:rsidRPr="00AE160C">
        <w:rPr>
          <w:rFonts w:cs="Times New Roman"/>
          <w:i/>
          <w:iCs/>
          <w:sz w:val="28"/>
          <w:szCs w:val="28"/>
        </w:rPr>
        <w:t>= factored shear force at section</w:t>
      </w:r>
      <w:r w:rsidR="00773FDC" w:rsidRPr="00AE160C">
        <w:rPr>
          <w:rFonts w:cs="Times New Roman"/>
          <w:i/>
          <w:iCs/>
          <w:sz w:val="28"/>
          <w:szCs w:val="28"/>
        </w:rPr>
        <w:t>.</w:t>
      </w:r>
      <w:r w:rsidRPr="0083594F">
        <w:rPr>
          <w:rFonts w:cs="Times New Roman"/>
          <w:b/>
          <w:bCs/>
          <w:i/>
          <w:iCs/>
          <w:sz w:val="28"/>
          <w:szCs w:val="28"/>
        </w:rPr>
        <w:t xml:space="preserve"> </w:t>
      </w:r>
    </w:p>
    <w:p w:rsidR="00592B6A" w:rsidRPr="00AE160C" w:rsidRDefault="00592B6A" w:rsidP="00773FDC">
      <w:pPr>
        <w:tabs>
          <w:tab w:val="num" w:pos="1211"/>
        </w:tabs>
        <w:spacing w:after="0"/>
        <w:jc w:val="right"/>
        <w:rPr>
          <w:rFonts w:cs="Times New Roman"/>
          <w:i/>
          <w:iCs/>
          <w:sz w:val="28"/>
          <w:szCs w:val="28"/>
        </w:rPr>
      </w:pPr>
      <w:proofErr w:type="spellStart"/>
      <w:r w:rsidRPr="00AE160C">
        <w:rPr>
          <w:rFonts w:cs="Times New Roman"/>
          <w:i/>
          <w:iCs/>
          <w:sz w:val="28"/>
          <w:szCs w:val="28"/>
        </w:rPr>
        <w:t>V</w:t>
      </w:r>
      <w:r w:rsidRPr="00AE160C">
        <w:rPr>
          <w:rFonts w:cs="Times New Roman"/>
          <w:i/>
          <w:iCs/>
          <w:sz w:val="28"/>
          <w:szCs w:val="28"/>
          <w:vertAlign w:val="subscript"/>
        </w:rPr>
        <w:t>n</w:t>
      </w:r>
      <w:proofErr w:type="spellEnd"/>
      <w:r w:rsidRPr="00AE160C">
        <w:rPr>
          <w:rFonts w:cs="Times New Roman"/>
          <w:i/>
          <w:iCs/>
          <w:sz w:val="28"/>
          <w:szCs w:val="28"/>
        </w:rPr>
        <w:t xml:space="preserve">= Nominal shear strength </w:t>
      </w:r>
    </w:p>
    <w:p w:rsidR="00592B6A" w:rsidRPr="00AE160C" w:rsidRDefault="00592B6A" w:rsidP="00773FDC">
      <w:pPr>
        <w:tabs>
          <w:tab w:val="num" w:pos="1211"/>
        </w:tabs>
        <w:spacing w:after="0"/>
        <w:jc w:val="right"/>
        <w:rPr>
          <w:rFonts w:cs="Times New Roman"/>
          <w:i/>
          <w:iCs/>
          <w:sz w:val="28"/>
          <w:szCs w:val="28"/>
        </w:rPr>
      </w:pPr>
      <w:r w:rsidRPr="00AE160C">
        <w:rPr>
          <w:rFonts w:cs="Times New Roman"/>
          <w:i/>
          <w:iCs/>
          <w:sz w:val="28"/>
          <w:szCs w:val="28"/>
        </w:rPr>
        <w:t>Ø= 0.75 (shear) - strength reduction factor</w:t>
      </w:r>
    </w:p>
    <w:p w:rsidR="00592B6A" w:rsidRPr="00AE160C" w:rsidRDefault="00592B6A" w:rsidP="00773FDC">
      <w:pPr>
        <w:tabs>
          <w:tab w:val="num" w:pos="1211"/>
          <w:tab w:val="left" w:pos="4788"/>
          <w:tab w:val="right" w:pos="8306"/>
        </w:tabs>
        <w:spacing w:after="0"/>
        <w:rPr>
          <w:rFonts w:cs="Times New Roman"/>
          <w:i/>
          <w:iCs/>
          <w:sz w:val="28"/>
          <w:szCs w:val="28"/>
        </w:rPr>
      </w:pPr>
      <w:r w:rsidRPr="00AE160C">
        <w:rPr>
          <w:rFonts w:cs="Times New Roman"/>
          <w:i/>
          <w:iCs/>
          <w:sz w:val="28"/>
          <w:szCs w:val="28"/>
        </w:rPr>
        <w:tab/>
      </w:r>
      <w:r w:rsidRPr="00AE160C">
        <w:rPr>
          <w:rFonts w:cs="Times New Roman"/>
          <w:i/>
          <w:iCs/>
          <w:sz w:val="28"/>
          <w:szCs w:val="28"/>
        </w:rPr>
        <w:tab/>
      </w:r>
      <w:r w:rsidRPr="00AE160C">
        <w:rPr>
          <w:rFonts w:cs="Times New Roman"/>
          <w:i/>
          <w:iCs/>
          <w:sz w:val="28"/>
          <w:szCs w:val="28"/>
        </w:rPr>
        <w:tab/>
      </w:r>
      <w:proofErr w:type="spellStart"/>
      <w:r w:rsidRPr="00AE160C">
        <w:rPr>
          <w:rFonts w:cs="Times New Roman"/>
          <w:i/>
          <w:iCs/>
          <w:sz w:val="28"/>
          <w:szCs w:val="28"/>
        </w:rPr>
        <w:t>V</w:t>
      </w:r>
      <w:r w:rsidRPr="00AE160C">
        <w:rPr>
          <w:rFonts w:cs="Times New Roman"/>
          <w:i/>
          <w:iCs/>
          <w:sz w:val="28"/>
          <w:szCs w:val="28"/>
          <w:vertAlign w:val="subscript"/>
        </w:rPr>
        <w:t>n</w:t>
      </w:r>
      <w:proofErr w:type="spellEnd"/>
      <w:r w:rsidRPr="00AE160C">
        <w:rPr>
          <w:rFonts w:cs="Times New Roman"/>
          <w:i/>
          <w:iCs/>
          <w:sz w:val="28"/>
          <w:szCs w:val="28"/>
        </w:rPr>
        <w:t xml:space="preserve"> = V</w:t>
      </w:r>
      <w:r w:rsidRPr="00AE160C">
        <w:rPr>
          <w:rFonts w:cs="Times New Roman"/>
          <w:i/>
          <w:iCs/>
          <w:sz w:val="28"/>
          <w:szCs w:val="28"/>
          <w:vertAlign w:val="subscript"/>
        </w:rPr>
        <w:t>C</w:t>
      </w:r>
      <w:r w:rsidRPr="00AE160C">
        <w:rPr>
          <w:rFonts w:cs="Times New Roman"/>
          <w:i/>
          <w:iCs/>
          <w:sz w:val="28"/>
          <w:szCs w:val="28"/>
        </w:rPr>
        <w:t xml:space="preserve"> + V</w:t>
      </w:r>
      <w:r w:rsidRPr="00AE160C">
        <w:rPr>
          <w:rFonts w:cs="Times New Roman"/>
          <w:i/>
          <w:iCs/>
          <w:sz w:val="28"/>
          <w:szCs w:val="28"/>
          <w:vertAlign w:val="subscript"/>
        </w:rPr>
        <w:t>S</w:t>
      </w:r>
      <w:r w:rsidRPr="00AE160C">
        <w:rPr>
          <w:rFonts w:cs="Times New Roman"/>
          <w:i/>
          <w:iCs/>
          <w:sz w:val="28"/>
          <w:szCs w:val="28"/>
        </w:rPr>
        <w:t xml:space="preserve">  </w:t>
      </w:r>
    </w:p>
    <w:p w:rsidR="00592B6A" w:rsidRPr="00AE160C" w:rsidRDefault="00592B6A" w:rsidP="00773FDC">
      <w:pPr>
        <w:tabs>
          <w:tab w:val="num" w:pos="1211"/>
        </w:tabs>
        <w:spacing w:after="0"/>
        <w:jc w:val="right"/>
        <w:rPr>
          <w:rFonts w:cs="Times New Roman"/>
          <w:i/>
          <w:iCs/>
          <w:sz w:val="28"/>
          <w:szCs w:val="28"/>
          <w:rtl/>
        </w:rPr>
      </w:pPr>
      <w:r w:rsidRPr="00AE160C">
        <w:rPr>
          <w:rFonts w:cs="Times New Roman"/>
          <w:i/>
          <w:iCs/>
          <w:sz w:val="28"/>
          <w:szCs w:val="28"/>
        </w:rPr>
        <w:t>V</w:t>
      </w:r>
      <w:r w:rsidRPr="00AE160C">
        <w:rPr>
          <w:rFonts w:cs="Times New Roman"/>
          <w:i/>
          <w:iCs/>
          <w:sz w:val="28"/>
          <w:szCs w:val="28"/>
          <w:vertAlign w:val="subscript"/>
        </w:rPr>
        <w:t>C</w:t>
      </w:r>
      <w:r w:rsidRPr="00AE160C">
        <w:rPr>
          <w:rFonts w:cs="Times New Roman"/>
          <w:i/>
          <w:iCs/>
          <w:sz w:val="28"/>
          <w:szCs w:val="28"/>
        </w:rPr>
        <w:t xml:space="preserve"> = 0.53√</w:t>
      </w:r>
      <w:r w:rsidR="00AE160C" w:rsidRPr="00AE160C">
        <w:rPr>
          <w:rFonts w:cs="Times New Roman"/>
          <w:i/>
          <w:iCs/>
          <w:sz w:val="28"/>
          <w:szCs w:val="28"/>
        </w:rPr>
        <w:t>f</w:t>
      </w:r>
      <w:r w:rsidR="00AE160C" w:rsidRPr="00AE160C">
        <w:rPr>
          <w:rFonts w:cs="Times New Roman"/>
          <w:i/>
          <w:iCs/>
          <w:sz w:val="28"/>
          <w:szCs w:val="28"/>
          <w:vertAlign w:val="subscript"/>
        </w:rPr>
        <w:t>c</w:t>
      </w:r>
      <w:r w:rsidR="00AE160C" w:rsidRPr="00AE160C">
        <w:rPr>
          <w:rFonts w:cs="Times New Roman"/>
          <w:i/>
          <w:iCs/>
          <w:sz w:val="28"/>
          <w:szCs w:val="28"/>
        </w:rPr>
        <w:t xml:space="preserve"> </w:t>
      </w:r>
      <w:proofErr w:type="spellStart"/>
      <w:proofErr w:type="gramStart"/>
      <w:r w:rsidR="00AE160C" w:rsidRPr="00AE160C">
        <w:rPr>
          <w:rFonts w:cs="Times New Roman"/>
          <w:i/>
          <w:iCs/>
          <w:sz w:val="28"/>
          <w:szCs w:val="28"/>
        </w:rPr>
        <w:t>b</w:t>
      </w:r>
      <w:r w:rsidR="00AE160C" w:rsidRPr="00AE160C">
        <w:rPr>
          <w:rFonts w:cs="Times New Roman"/>
          <w:i/>
          <w:iCs/>
          <w:sz w:val="28"/>
          <w:szCs w:val="28"/>
          <w:vertAlign w:val="subscript"/>
        </w:rPr>
        <w:t>w</w:t>
      </w:r>
      <w:proofErr w:type="spellEnd"/>
      <w:proofErr w:type="gramEnd"/>
      <w:r w:rsidRPr="00AE160C">
        <w:rPr>
          <w:rFonts w:cs="Times New Roman"/>
          <w:i/>
          <w:iCs/>
          <w:sz w:val="28"/>
          <w:szCs w:val="28"/>
        </w:rPr>
        <w:t xml:space="preserve"> d = Nominal shear resistance provided by concrete. </w:t>
      </w:r>
    </w:p>
    <w:p w:rsidR="00592B6A" w:rsidRPr="00AE160C" w:rsidRDefault="00592B6A" w:rsidP="00773FDC">
      <w:pPr>
        <w:tabs>
          <w:tab w:val="num" w:pos="1211"/>
        </w:tabs>
        <w:spacing w:after="0"/>
        <w:jc w:val="right"/>
        <w:rPr>
          <w:rFonts w:cs="Times New Roman"/>
          <w:i/>
          <w:iCs/>
          <w:sz w:val="28"/>
          <w:szCs w:val="28"/>
          <w:rtl/>
        </w:rPr>
      </w:pPr>
      <w:r w:rsidRPr="00AE160C">
        <w:rPr>
          <w:rFonts w:cs="Times New Roman"/>
          <w:i/>
          <w:iCs/>
          <w:sz w:val="28"/>
          <w:szCs w:val="28"/>
        </w:rPr>
        <w:t>V</w:t>
      </w:r>
      <w:r w:rsidRPr="00AE160C">
        <w:rPr>
          <w:rFonts w:cs="Times New Roman"/>
          <w:i/>
          <w:iCs/>
          <w:sz w:val="28"/>
          <w:szCs w:val="28"/>
          <w:vertAlign w:val="subscript"/>
        </w:rPr>
        <w:t>s</w:t>
      </w:r>
      <w:r w:rsidRPr="00AE160C">
        <w:rPr>
          <w:rFonts w:cs="Times New Roman"/>
          <w:i/>
          <w:iCs/>
          <w:sz w:val="28"/>
          <w:szCs w:val="28"/>
        </w:rPr>
        <w:t xml:space="preserve"> = Nominal shear resistance provided by the shear reinforcement.</w:t>
      </w:r>
    </w:p>
    <w:p w:rsidR="00592B6A" w:rsidRPr="00AE160C" w:rsidRDefault="00592B6A" w:rsidP="00773FDC">
      <w:pPr>
        <w:tabs>
          <w:tab w:val="num" w:pos="1211"/>
        </w:tabs>
        <w:spacing w:after="0"/>
        <w:jc w:val="right"/>
        <w:rPr>
          <w:rFonts w:cs="Times New Roman"/>
          <w:i/>
          <w:iCs/>
          <w:sz w:val="28"/>
          <w:szCs w:val="28"/>
          <w:rtl/>
        </w:rPr>
      </w:pPr>
      <w:r w:rsidRPr="00AE160C">
        <w:rPr>
          <w:rFonts w:cs="Times New Roman"/>
          <w:i/>
          <w:iCs/>
          <w:sz w:val="28"/>
          <w:szCs w:val="28"/>
        </w:rPr>
        <w:t>Since the width of the beams is 40 cm and the effective depth is 64 cm.</w:t>
      </w:r>
    </w:p>
    <w:p w:rsidR="00592B6A" w:rsidRDefault="00592B6A" w:rsidP="004D7A7D">
      <w:pPr>
        <w:tabs>
          <w:tab w:val="num" w:pos="1211"/>
        </w:tabs>
        <w:spacing w:after="0"/>
        <w:jc w:val="right"/>
        <w:rPr>
          <w:rFonts w:cs="Times New Roman"/>
          <w:i/>
          <w:iCs/>
          <w:sz w:val="28"/>
          <w:szCs w:val="28"/>
        </w:rPr>
      </w:pPr>
      <w:r w:rsidRPr="00AE160C">
        <w:rPr>
          <w:rFonts w:cs="Times New Roman"/>
          <w:i/>
          <w:iCs/>
          <w:sz w:val="28"/>
          <w:szCs w:val="28"/>
        </w:rPr>
        <w:t>Take the middle beam in frame 2-2 of the first story, the resultant ultimate shear force is shown in figure (4.1</w:t>
      </w:r>
      <w:r w:rsidR="004D7A7D">
        <w:rPr>
          <w:rFonts w:cs="Times New Roman"/>
          <w:i/>
          <w:iCs/>
          <w:sz w:val="28"/>
          <w:szCs w:val="28"/>
        </w:rPr>
        <w:t>6</w:t>
      </w:r>
      <w:r w:rsidRPr="00AE160C">
        <w:rPr>
          <w:rFonts w:cs="Times New Roman"/>
          <w:i/>
          <w:iCs/>
          <w:sz w:val="28"/>
          <w:szCs w:val="28"/>
        </w:rPr>
        <w:t>):</w:t>
      </w:r>
    </w:p>
    <w:p w:rsidR="00AE160C" w:rsidRPr="00AE160C" w:rsidRDefault="00AE160C" w:rsidP="00773FDC">
      <w:pPr>
        <w:tabs>
          <w:tab w:val="num" w:pos="1211"/>
        </w:tabs>
        <w:spacing w:after="0"/>
        <w:jc w:val="right"/>
        <w:rPr>
          <w:rFonts w:cs="Times New Roman"/>
          <w:i/>
          <w:iCs/>
          <w:sz w:val="28"/>
          <w:szCs w:val="28"/>
        </w:rPr>
      </w:pPr>
    </w:p>
    <w:p w:rsidR="00D777DE" w:rsidRPr="0083594F" w:rsidRDefault="00D777DE" w:rsidP="00D777DE">
      <w:pPr>
        <w:tabs>
          <w:tab w:val="num" w:pos="1211"/>
        </w:tabs>
        <w:spacing w:after="0"/>
        <w:jc w:val="center"/>
        <w:rPr>
          <w:rFonts w:cs="Times New Roman"/>
          <w:b/>
          <w:bCs/>
          <w:i/>
          <w:iCs/>
          <w:sz w:val="28"/>
          <w:szCs w:val="28"/>
          <w:rtl/>
        </w:rPr>
      </w:pPr>
      <w:r>
        <w:rPr>
          <w:rFonts w:cs="Times New Roman"/>
          <w:b/>
          <w:bCs/>
          <w:i/>
          <w:iCs/>
          <w:noProof/>
          <w:sz w:val="28"/>
          <w:szCs w:val="28"/>
        </w:rPr>
        <w:drawing>
          <wp:inline distT="0" distB="0" distL="0" distR="0">
            <wp:extent cx="5270500" cy="880110"/>
            <wp:effectExtent l="19050" t="0" r="635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270500" cy="880110"/>
                    </a:xfrm>
                    <a:prstGeom prst="rect">
                      <a:avLst/>
                    </a:prstGeom>
                    <a:noFill/>
                    <a:ln w="9525">
                      <a:noFill/>
                      <a:miter lim="800000"/>
                      <a:headEnd/>
                      <a:tailEnd/>
                    </a:ln>
                  </pic:spPr>
                </pic:pic>
              </a:graphicData>
            </a:graphic>
          </wp:inline>
        </w:drawing>
      </w:r>
    </w:p>
    <w:p w:rsidR="00592B6A" w:rsidRPr="00344ABD" w:rsidRDefault="00592B6A" w:rsidP="004D7A7D">
      <w:pPr>
        <w:tabs>
          <w:tab w:val="num" w:pos="1211"/>
        </w:tabs>
        <w:spacing w:after="0"/>
        <w:jc w:val="center"/>
        <w:rPr>
          <w:rFonts w:ascii="Times New Roman" w:hAnsi="Times New Roman" w:cs="Times New Roman"/>
          <w:b/>
          <w:bCs/>
          <w:i/>
          <w:iCs/>
          <w:sz w:val="28"/>
          <w:szCs w:val="28"/>
          <w:rtl/>
        </w:rPr>
      </w:pPr>
      <w:r w:rsidRPr="00344ABD">
        <w:rPr>
          <w:rFonts w:ascii="Times New Roman" w:hAnsi="Times New Roman" w:cs="Times New Roman"/>
          <w:b/>
          <w:bCs/>
          <w:i/>
          <w:iCs/>
          <w:sz w:val="20"/>
          <w:szCs w:val="20"/>
        </w:rPr>
        <w:t>Figure (4.</w:t>
      </w:r>
      <w:r w:rsidR="00D777DE">
        <w:rPr>
          <w:rFonts w:ascii="Times New Roman" w:hAnsi="Times New Roman" w:cs="Times New Roman"/>
          <w:b/>
          <w:bCs/>
          <w:i/>
          <w:iCs/>
          <w:sz w:val="20"/>
          <w:szCs w:val="20"/>
        </w:rPr>
        <w:t>1</w:t>
      </w:r>
      <w:r w:rsidR="004D7A7D">
        <w:rPr>
          <w:rFonts w:ascii="Times New Roman" w:hAnsi="Times New Roman" w:cs="Times New Roman"/>
          <w:b/>
          <w:bCs/>
          <w:i/>
          <w:iCs/>
          <w:sz w:val="20"/>
          <w:szCs w:val="20"/>
        </w:rPr>
        <w:t>6</w:t>
      </w:r>
      <w:r w:rsidRPr="00344ABD">
        <w:rPr>
          <w:rFonts w:ascii="Times New Roman" w:hAnsi="Times New Roman" w:cs="Times New Roman"/>
          <w:b/>
          <w:bCs/>
          <w:i/>
          <w:iCs/>
          <w:sz w:val="20"/>
          <w:szCs w:val="20"/>
        </w:rPr>
        <w:t>): shear force diagram for the middle beam in frame 2-2</w:t>
      </w:r>
      <w:r w:rsidR="00D777DE">
        <w:rPr>
          <w:rFonts w:ascii="Times New Roman" w:hAnsi="Times New Roman" w:cs="Times New Roman"/>
          <w:b/>
          <w:bCs/>
          <w:i/>
          <w:iCs/>
          <w:sz w:val="20"/>
          <w:szCs w:val="20"/>
        </w:rPr>
        <w:t xml:space="preserve"> of 1</w:t>
      </w:r>
      <w:r w:rsidR="00D777DE" w:rsidRPr="00D777DE">
        <w:rPr>
          <w:rFonts w:ascii="Times New Roman" w:hAnsi="Times New Roman" w:cs="Times New Roman"/>
          <w:b/>
          <w:bCs/>
          <w:i/>
          <w:iCs/>
          <w:sz w:val="20"/>
          <w:szCs w:val="20"/>
          <w:vertAlign w:val="superscript"/>
        </w:rPr>
        <w:t>st</w:t>
      </w:r>
      <w:r w:rsidR="00D777DE">
        <w:rPr>
          <w:rFonts w:ascii="Times New Roman" w:hAnsi="Times New Roman" w:cs="Times New Roman"/>
          <w:b/>
          <w:bCs/>
          <w:i/>
          <w:iCs/>
          <w:sz w:val="20"/>
          <w:szCs w:val="20"/>
        </w:rPr>
        <w:t xml:space="preserve"> storey</w:t>
      </w:r>
    </w:p>
    <w:p w:rsidR="00592B6A" w:rsidRPr="0083594F" w:rsidRDefault="00592B6A" w:rsidP="00592B6A">
      <w:pPr>
        <w:tabs>
          <w:tab w:val="num" w:pos="1211"/>
        </w:tabs>
        <w:spacing w:after="0"/>
        <w:jc w:val="right"/>
        <w:rPr>
          <w:rFonts w:cs="Times New Roman"/>
          <w:b/>
          <w:bCs/>
          <w:i/>
          <w:iCs/>
          <w:sz w:val="28"/>
          <w:szCs w:val="28"/>
        </w:rPr>
      </w:pPr>
      <w:r w:rsidRPr="00344ABD">
        <w:rPr>
          <w:rFonts w:ascii="Times New Roman" w:hAnsi="Times New Roman" w:cs="Times New Roman"/>
          <w:b/>
          <w:bCs/>
          <w:i/>
          <w:iCs/>
          <w:sz w:val="28"/>
          <w:szCs w:val="28"/>
        </w:rPr>
        <w:t xml:space="preserve"> </w:t>
      </w:r>
    </w:p>
    <w:p w:rsidR="00592B6A" w:rsidRPr="00AE160C" w:rsidRDefault="00592B6A" w:rsidP="00AE160C">
      <w:pPr>
        <w:spacing w:after="0"/>
        <w:jc w:val="right"/>
        <w:rPr>
          <w:i/>
          <w:iCs/>
          <w:sz w:val="28"/>
          <w:szCs w:val="28"/>
        </w:rPr>
      </w:pPr>
      <w:r w:rsidRPr="0083594F">
        <w:rPr>
          <w:rFonts w:cs="Times New Roman"/>
          <w:b/>
          <w:bCs/>
          <w:i/>
          <w:iCs/>
          <w:sz w:val="28"/>
          <w:szCs w:val="28"/>
        </w:rPr>
        <w:t xml:space="preserve">  </w:t>
      </w:r>
      <w:r w:rsidRPr="00AE160C">
        <w:rPr>
          <w:i/>
          <w:iCs/>
          <w:sz w:val="28"/>
          <w:szCs w:val="28"/>
        </w:rPr>
        <w:t>V</w:t>
      </w:r>
      <w:r w:rsidRPr="00AE160C">
        <w:rPr>
          <w:i/>
          <w:iCs/>
          <w:sz w:val="28"/>
          <w:szCs w:val="28"/>
          <w:vertAlign w:val="subscript"/>
        </w:rPr>
        <w:t>u</w:t>
      </w:r>
      <w:r w:rsidRPr="00AE160C">
        <w:rPr>
          <w:i/>
          <w:iCs/>
          <w:sz w:val="28"/>
          <w:szCs w:val="28"/>
        </w:rPr>
        <w:t xml:space="preserve"> = 2</w:t>
      </w:r>
      <w:r w:rsidR="00D777DE" w:rsidRPr="00AE160C">
        <w:rPr>
          <w:i/>
          <w:iCs/>
          <w:sz w:val="28"/>
          <w:szCs w:val="28"/>
        </w:rPr>
        <w:t>4</w:t>
      </w:r>
      <w:r w:rsidRPr="00AE160C">
        <w:rPr>
          <w:i/>
          <w:iCs/>
          <w:sz w:val="28"/>
          <w:szCs w:val="28"/>
        </w:rPr>
        <w:t>.</w:t>
      </w:r>
      <w:r w:rsidR="00D777DE" w:rsidRPr="00AE160C">
        <w:rPr>
          <w:i/>
          <w:iCs/>
          <w:sz w:val="28"/>
          <w:szCs w:val="28"/>
        </w:rPr>
        <w:t>74</w:t>
      </w:r>
      <w:r w:rsidRPr="00AE160C">
        <w:rPr>
          <w:i/>
          <w:iCs/>
          <w:sz w:val="28"/>
          <w:szCs w:val="28"/>
        </w:rPr>
        <w:t xml:space="preserve">ton   From SAP program. </w:t>
      </w:r>
    </w:p>
    <w:p w:rsidR="00592B6A" w:rsidRPr="00AE160C" w:rsidRDefault="00592B6A" w:rsidP="00AE160C">
      <w:pPr>
        <w:spacing w:after="0"/>
        <w:jc w:val="right"/>
        <w:rPr>
          <w:i/>
          <w:iCs/>
          <w:sz w:val="28"/>
          <w:szCs w:val="28"/>
          <w:rtl/>
        </w:rPr>
      </w:pPr>
      <w:r w:rsidRPr="00AE160C">
        <w:rPr>
          <w:rFonts w:cs="Times New Roman"/>
          <w:i/>
          <w:iCs/>
          <w:sz w:val="28"/>
          <w:szCs w:val="28"/>
        </w:rPr>
        <w:t>Ф</w:t>
      </w:r>
      <m:oMath>
        <m:r>
          <w:rPr>
            <w:rFonts w:ascii="Cambria Math" w:eastAsia="Candara" w:hAnsi="Cambria Math" w:cs="Times New Roman"/>
            <w:sz w:val="28"/>
            <w:szCs w:val="28"/>
          </w:rPr>
          <m:t>Vc</m:t>
        </m:r>
        <m:r>
          <w:rPr>
            <w:rFonts w:ascii="Cambria Math" w:eastAsia="Candara" w:cs="Times New Roman"/>
            <w:sz w:val="28"/>
            <w:szCs w:val="28"/>
          </w:rPr>
          <m:t>=0.75</m:t>
        </m:r>
        <m:r>
          <w:rPr>
            <w:rFonts w:ascii="Cambria Math" w:eastAsia="Candara" w:hAnsi="Cambria Math" w:cs="Cambria Math"/>
            <w:sz w:val="28"/>
            <w:szCs w:val="28"/>
          </w:rPr>
          <m:t>*</m:t>
        </m:r>
        <m:r>
          <w:rPr>
            <w:rFonts w:ascii="Cambria Math" w:eastAsia="Candara" w:hAnsi="Cambria Math" w:cs="Times New Roman"/>
            <w:sz w:val="28"/>
            <w:szCs w:val="28"/>
          </w:rPr>
          <m:t>0</m:t>
        </m:r>
        <m:r>
          <w:rPr>
            <w:rFonts w:ascii="Cambria Math" w:eastAsia="Candara" w:cs="Times New Roman"/>
            <w:sz w:val="28"/>
            <w:szCs w:val="28"/>
          </w:rPr>
          <m:t>.</m:t>
        </m:r>
        <m:r>
          <w:rPr>
            <w:rFonts w:ascii="Cambria Math" w:eastAsia="Candara" w:hAnsi="Cambria Math" w:cs="Times New Roman"/>
            <w:sz w:val="28"/>
            <w:szCs w:val="28"/>
          </w:rPr>
          <m:t>53*</m:t>
        </m:r>
        <m:rad>
          <m:radPr>
            <m:degHide m:val="on"/>
            <m:ctrlPr>
              <w:rPr>
                <w:rFonts w:ascii="Cambria Math" w:eastAsia="Candara" w:hAnsi="Cambria Math" w:cs="Times New Roman"/>
                <w:i/>
                <w:iCs/>
                <w:sz w:val="28"/>
                <w:szCs w:val="28"/>
              </w:rPr>
            </m:ctrlPr>
          </m:radPr>
          <m:deg/>
          <m:e>
            <m:r>
              <w:rPr>
                <w:rFonts w:ascii="Cambria Math" w:eastAsia="Candara" w:hAnsi="Cambria Math" w:cs="Times New Roman"/>
                <w:sz w:val="28"/>
                <w:szCs w:val="28"/>
              </w:rPr>
              <m:t>250</m:t>
            </m:r>
          </m:e>
        </m:rad>
        <m:r>
          <w:rPr>
            <w:rFonts w:ascii="Cambria Math" w:eastAsia="Candara" w:hAnsi="Cambria Math" w:cs="Times New Roman"/>
            <w:sz w:val="28"/>
            <w:szCs w:val="28"/>
          </w:rPr>
          <m:t>*0</m:t>
        </m:r>
        <m:r>
          <w:rPr>
            <w:rFonts w:ascii="Cambria Math" w:eastAsia="Candara" w:cs="Times New Roman"/>
            <w:sz w:val="28"/>
            <w:szCs w:val="28"/>
          </w:rPr>
          <m:t>.</m:t>
        </m:r>
        <m:r>
          <w:rPr>
            <w:rFonts w:ascii="Cambria Math" w:eastAsia="Candara" w:hAnsi="Cambria Math" w:cs="Times New Roman"/>
            <w:sz w:val="28"/>
            <w:szCs w:val="28"/>
          </w:rPr>
          <m:t>4*</m:t>
        </m:r>
        <m:r>
          <w:rPr>
            <w:rFonts w:ascii="Cambria Math" w:eastAsia="Candara" w:cs="Times New Roman"/>
            <w:sz w:val="28"/>
            <w:szCs w:val="28"/>
          </w:rPr>
          <m:t>0.64=</m:t>
        </m:r>
        <m:r>
          <w:rPr>
            <w:rFonts w:ascii="Cambria Math" w:eastAsia="Candara" w:hAnsi="Cambria Math" w:cs="Times New Roman"/>
            <w:sz w:val="28"/>
            <w:szCs w:val="28"/>
          </w:rPr>
          <m:t>1</m:t>
        </m:r>
        <m:r>
          <w:rPr>
            <w:rFonts w:ascii="Cambria Math" w:eastAsia="Candara" w:cs="Times New Roman"/>
            <w:sz w:val="28"/>
            <w:szCs w:val="28"/>
          </w:rPr>
          <m:t>.</m:t>
        </m:r>
        <m:r>
          <w:rPr>
            <w:rFonts w:ascii="Cambria Math" w:eastAsia="Candara" w:hAnsi="Cambria Math" w:cs="Times New Roman"/>
            <w:sz w:val="28"/>
            <w:szCs w:val="28"/>
          </w:rPr>
          <m:t>6*</m:t>
        </m:r>
        <m:r>
          <w:rPr>
            <w:rFonts w:ascii="Cambria Math" w:eastAsia="Candara" w:cs="Times New Roman"/>
            <w:sz w:val="28"/>
            <w:szCs w:val="28"/>
          </w:rPr>
          <m:t xml:space="preserve">10=16.09 </m:t>
        </m:r>
        <m:r>
          <w:rPr>
            <w:rFonts w:ascii="Cambria Math" w:eastAsia="Candara" w:hAnsi="Cambria Math" w:cs="Cambria Math"/>
            <w:sz w:val="28"/>
            <w:szCs w:val="28"/>
          </w:rPr>
          <m:t>ton</m:t>
        </m:r>
      </m:oMath>
    </w:p>
    <w:p w:rsidR="00592B6A" w:rsidRPr="00AE160C" w:rsidRDefault="00592B6A" w:rsidP="00AE160C">
      <w:pPr>
        <w:spacing w:after="0"/>
        <w:ind w:firstLine="720"/>
        <w:jc w:val="right"/>
        <w:rPr>
          <w:rFonts w:cs="Times New Roman"/>
          <w:i/>
          <w:iCs/>
          <w:sz w:val="28"/>
          <w:szCs w:val="28"/>
        </w:rPr>
      </w:pPr>
      <w:r w:rsidRPr="00AE160C">
        <w:rPr>
          <w:rFonts w:cs="Times New Roman"/>
          <w:i/>
          <w:iCs/>
          <w:sz w:val="28"/>
          <w:szCs w:val="28"/>
        </w:rPr>
        <w:t xml:space="preserve">Vu ≥ </w:t>
      </w:r>
      <w:proofErr w:type="spellStart"/>
      <w:r w:rsidRPr="00AE160C">
        <w:rPr>
          <w:rFonts w:cs="Times New Roman"/>
          <w:i/>
          <w:iCs/>
          <w:sz w:val="28"/>
          <w:szCs w:val="28"/>
        </w:rPr>
        <w:t>ФVc</w:t>
      </w:r>
      <w:proofErr w:type="spellEnd"/>
      <w:r w:rsidRPr="00AE160C">
        <w:rPr>
          <w:rFonts w:cs="Times New Roman"/>
          <w:i/>
          <w:iCs/>
          <w:sz w:val="28"/>
          <w:szCs w:val="28"/>
        </w:rPr>
        <w:t xml:space="preserve">   (shear reinforcement must be provided).   </w:t>
      </w:r>
    </w:p>
    <w:p w:rsidR="00592B6A" w:rsidRPr="00AE160C" w:rsidRDefault="00592B6A" w:rsidP="00AE160C">
      <w:pPr>
        <w:spacing w:after="0"/>
        <w:jc w:val="right"/>
        <w:rPr>
          <w:rFonts w:cs="Times New Roman"/>
          <w:i/>
          <w:iCs/>
          <w:sz w:val="28"/>
          <w:szCs w:val="28"/>
        </w:rPr>
      </w:pPr>
      <w:r w:rsidRPr="00AE160C">
        <w:rPr>
          <w:rFonts w:cs="Times New Roman"/>
          <w:i/>
          <w:iCs/>
          <w:sz w:val="28"/>
          <w:szCs w:val="28"/>
        </w:rPr>
        <w:t xml:space="preserve">Vs = Vu – </w:t>
      </w:r>
      <w:proofErr w:type="spellStart"/>
      <w:r w:rsidRPr="00AE160C">
        <w:rPr>
          <w:rFonts w:cs="Times New Roman"/>
          <w:i/>
          <w:iCs/>
          <w:sz w:val="28"/>
          <w:szCs w:val="28"/>
        </w:rPr>
        <w:t>ФVc</w:t>
      </w:r>
      <w:proofErr w:type="spellEnd"/>
      <w:r w:rsidRPr="00AE160C">
        <w:rPr>
          <w:rFonts w:cs="Times New Roman"/>
          <w:i/>
          <w:iCs/>
          <w:sz w:val="28"/>
          <w:szCs w:val="28"/>
        </w:rPr>
        <w:t xml:space="preserve"> = </w:t>
      </w:r>
      <w:r w:rsidR="00D777DE" w:rsidRPr="00AE160C">
        <w:rPr>
          <w:rFonts w:cs="Times New Roman"/>
          <w:i/>
          <w:iCs/>
          <w:sz w:val="28"/>
          <w:szCs w:val="28"/>
        </w:rPr>
        <w:t>24.74</w:t>
      </w:r>
      <w:r w:rsidRPr="00AE160C">
        <w:rPr>
          <w:rFonts w:cs="Times New Roman"/>
          <w:i/>
          <w:iCs/>
          <w:sz w:val="28"/>
          <w:szCs w:val="28"/>
        </w:rPr>
        <w:t xml:space="preserve">– 16 = </w:t>
      </w:r>
      <w:r w:rsidR="00D777DE" w:rsidRPr="00AE160C">
        <w:rPr>
          <w:rFonts w:cs="Times New Roman"/>
          <w:i/>
          <w:iCs/>
          <w:sz w:val="28"/>
          <w:szCs w:val="28"/>
        </w:rPr>
        <w:t>8.74</w:t>
      </w:r>
      <w:r w:rsidRPr="00AE160C">
        <w:rPr>
          <w:rFonts w:cs="Times New Roman"/>
          <w:i/>
          <w:iCs/>
          <w:sz w:val="28"/>
          <w:szCs w:val="28"/>
        </w:rPr>
        <w:t xml:space="preserve">ton </w:t>
      </w:r>
    </w:p>
    <w:p w:rsidR="00592B6A" w:rsidRPr="00AE160C" w:rsidRDefault="00592B6A" w:rsidP="00AE160C">
      <w:pPr>
        <w:spacing w:after="0"/>
        <w:ind w:firstLine="720"/>
        <w:jc w:val="right"/>
        <w:rPr>
          <w:rFonts w:cs="Times New Roman"/>
          <w:i/>
          <w:iCs/>
          <w:sz w:val="28"/>
          <w:szCs w:val="28"/>
        </w:rPr>
      </w:pPr>
      <w:r w:rsidRPr="00AE160C">
        <w:rPr>
          <w:rFonts w:cs="Times New Roman"/>
          <w:i/>
          <w:iCs/>
          <w:sz w:val="28"/>
          <w:szCs w:val="28"/>
        </w:rPr>
        <w:t xml:space="preserve">Vs = </w:t>
      </w:r>
      <m:oMath>
        <m:f>
          <m:fPr>
            <m:ctrlPr>
              <w:rPr>
                <w:rFonts w:ascii="Cambria Math" w:hAnsi="Cambria Math" w:cs="Times New Roman"/>
                <w:i/>
                <w:iCs/>
                <w:sz w:val="28"/>
                <w:szCs w:val="28"/>
              </w:rPr>
            </m:ctrlPr>
          </m:fPr>
          <m:num>
            <m:r>
              <w:rPr>
                <w:rFonts w:ascii="Cambria Math" w:hAnsi="Cambria Math" w:cs="Times New Roman"/>
                <w:sz w:val="28"/>
                <w:szCs w:val="28"/>
              </w:rPr>
              <m:t>Av*Fy*d</m:t>
            </m:r>
          </m:num>
          <m:den>
            <m:r>
              <w:rPr>
                <w:rFonts w:ascii="Cambria Math" w:hAnsi="Cambria Math" w:cs="Times New Roman"/>
                <w:sz w:val="28"/>
                <w:szCs w:val="28"/>
              </w:rPr>
              <m:t>S</m:t>
            </m:r>
          </m:den>
        </m:f>
      </m:oMath>
      <w:r w:rsidRPr="00AE160C">
        <w:rPr>
          <w:rFonts w:cs="Times New Roman"/>
          <w:i/>
          <w:iCs/>
          <w:sz w:val="28"/>
          <w:szCs w:val="28"/>
        </w:rPr>
        <w:t xml:space="preserve"> </w:t>
      </w:r>
    </w:p>
    <w:p w:rsidR="00592B6A" w:rsidRPr="00AE160C" w:rsidRDefault="00D777DE" w:rsidP="00AE160C">
      <w:pPr>
        <w:spacing w:after="0"/>
        <w:ind w:firstLine="720"/>
        <w:jc w:val="right"/>
        <w:rPr>
          <w:rFonts w:cs="Times New Roman"/>
          <w:i/>
          <w:iCs/>
          <w:sz w:val="28"/>
          <w:szCs w:val="28"/>
        </w:rPr>
      </w:pPr>
      <w:r w:rsidRPr="00AE160C">
        <w:rPr>
          <w:rFonts w:cs="Times New Roman"/>
          <w:i/>
          <w:iCs/>
          <w:sz w:val="28"/>
          <w:szCs w:val="28"/>
        </w:rPr>
        <w:t>8.74*1000kg</w:t>
      </w:r>
      <w:r w:rsidR="00592B6A" w:rsidRPr="00AE160C">
        <w:rPr>
          <w:rFonts w:cs="Times New Roman"/>
          <w:i/>
          <w:iCs/>
          <w:sz w:val="28"/>
          <w:szCs w:val="28"/>
        </w:rPr>
        <w:t xml:space="preserve"> = 3.14* 4200 * 64 / S</w:t>
      </w:r>
    </w:p>
    <w:p w:rsidR="00592B6A" w:rsidRPr="00AE160C" w:rsidRDefault="00592B6A" w:rsidP="00AE160C">
      <w:pPr>
        <w:spacing w:after="0"/>
        <w:ind w:firstLine="720"/>
        <w:jc w:val="right"/>
        <w:rPr>
          <w:rFonts w:cs="Times New Roman"/>
          <w:i/>
          <w:iCs/>
          <w:sz w:val="28"/>
          <w:szCs w:val="28"/>
        </w:rPr>
      </w:pPr>
      <w:r w:rsidRPr="00AE160C">
        <w:rPr>
          <w:rFonts w:cs="Times New Roman"/>
          <w:i/>
          <w:iCs/>
          <w:sz w:val="28"/>
          <w:szCs w:val="28"/>
        </w:rPr>
        <w:t xml:space="preserve">S= </w:t>
      </w:r>
      <w:r w:rsidR="00D777DE" w:rsidRPr="00AE160C">
        <w:rPr>
          <w:rFonts w:cs="Times New Roman"/>
          <w:i/>
          <w:iCs/>
          <w:sz w:val="28"/>
          <w:szCs w:val="28"/>
        </w:rPr>
        <w:t>96</w:t>
      </w:r>
      <w:r w:rsidRPr="00AE160C">
        <w:rPr>
          <w:rFonts w:cs="Times New Roman"/>
          <w:i/>
          <w:iCs/>
          <w:sz w:val="28"/>
          <w:szCs w:val="28"/>
        </w:rPr>
        <w:t>.5cm.</w:t>
      </w:r>
    </w:p>
    <w:p w:rsidR="00592B6A" w:rsidRPr="00AE160C" w:rsidRDefault="00592B6A" w:rsidP="00AE160C">
      <w:pPr>
        <w:spacing w:after="0"/>
        <w:jc w:val="right"/>
        <w:rPr>
          <w:i/>
          <w:iCs/>
          <w:sz w:val="28"/>
          <w:szCs w:val="28"/>
        </w:rPr>
      </w:pPr>
      <w:r w:rsidRPr="00AE160C">
        <w:rPr>
          <w:i/>
          <w:iCs/>
          <w:sz w:val="28"/>
          <w:szCs w:val="28"/>
        </w:rPr>
        <w:t xml:space="preserve">Comparing this value with the ACI code requirement: </w:t>
      </w:r>
    </w:p>
    <w:p w:rsidR="00592B6A" w:rsidRPr="00AE160C" w:rsidRDefault="00592B6A" w:rsidP="00AE160C">
      <w:pPr>
        <w:tabs>
          <w:tab w:val="left" w:pos="1511"/>
        </w:tabs>
        <w:spacing w:after="0"/>
        <w:jc w:val="right"/>
        <w:rPr>
          <w:i/>
          <w:iCs/>
          <w:sz w:val="28"/>
          <w:szCs w:val="28"/>
        </w:rPr>
      </w:pPr>
      <w:r w:rsidRPr="00AE160C">
        <w:rPr>
          <w:i/>
          <w:iCs/>
          <w:sz w:val="28"/>
          <w:szCs w:val="28"/>
        </w:rPr>
        <w:t>* S</w:t>
      </w:r>
      <w:r w:rsidRPr="00AE160C">
        <w:rPr>
          <w:rFonts w:cs="Arial"/>
          <w:i/>
          <w:iCs/>
          <w:sz w:val="28"/>
          <w:szCs w:val="28"/>
        </w:rPr>
        <w:t xml:space="preserve"> ≤</w:t>
      </w:r>
      <w:r w:rsidRPr="00AE160C">
        <w:rPr>
          <w:i/>
          <w:iCs/>
          <w:sz w:val="28"/>
          <w:szCs w:val="28"/>
        </w:rPr>
        <w:t xml:space="preserve"> d/2                                 S= 64/2= 32cm </w:t>
      </w:r>
    </w:p>
    <w:p w:rsidR="00592B6A" w:rsidRPr="00AE160C" w:rsidRDefault="00592B6A" w:rsidP="00AE160C">
      <w:pPr>
        <w:tabs>
          <w:tab w:val="left" w:pos="1511"/>
          <w:tab w:val="left" w:pos="7210"/>
          <w:tab w:val="right" w:pos="8306"/>
        </w:tabs>
        <w:spacing w:after="0"/>
        <w:rPr>
          <w:i/>
          <w:iCs/>
          <w:sz w:val="28"/>
          <w:szCs w:val="28"/>
        </w:rPr>
      </w:pPr>
      <w:r w:rsidRPr="00AE160C">
        <w:rPr>
          <w:i/>
          <w:iCs/>
          <w:sz w:val="28"/>
          <w:szCs w:val="28"/>
        </w:rPr>
        <w:tab/>
      </w:r>
      <w:r w:rsidRPr="00AE160C">
        <w:rPr>
          <w:i/>
          <w:iCs/>
          <w:sz w:val="28"/>
          <w:szCs w:val="28"/>
        </w:rPr>
        <w:tab/>
      </w:r>
      <w:r w:rsidRPr="00AE160C">
        <w:rPr>
          <w:i/>
          <w:iCs/>
          <w:sz w:val="28"/>
          <w:szCs w:val="28"/>
        </w:rPr>
        <w:tab/>
        <w:t>*S</w:t>
      </w:r>
      <w:r w:rsidRPr="00AE160C">
        <w:rPr>
          <w:rFonts w:cs="Arial"/>
          <w:i/>
          <w:iCs/>
          <w:sz w:val="28"/>
          <w:szCs w:val="28"/>
        </w:rPr>
        <w:t>=</w:t>
      </w:r>
      <w:r w:rsidRPr="00AE160C">
        <w:rPr>
          <w:i/>
          <w:iCs/>
          <w:sz w:val="28"/>
          <w:szCs w:val="28"/>
        </w:rPr>
        <w:t>60cm</w:t>
      </w:r>
    </w:p>
    <w:p w:rsidR="00592B6A" w:rsidRPr="00AE160C" w:rsidRDefault="00592B6A" w:rsidP="00AE160C">
      <w:pPr>
        <w:tabs>
          <w:tab w:val="left" w:pos="1511"/>
          <w:tab w:val="left" w:pos="4282"/>
          <w:tab w:val="left" w:pos="4473"/>
          <w:tab w:val="left" w:pos="5158"/>
          <w:tab w:val="right" w:pos="8306"/>
        </w:tabs>
        <w:spacing w:after="0"/>
        <w:jc w:val="right"/>
        <w:rPr>
          <w:i/>
          <w:iCs/>
          <w:sz w:val="28"/>
          <w:szCs w:val="28"/>
          <w:rtl/>
        </w:rPr>
      </w:pPr>
      <w:r w:rsidRPr="00AE160C">
        <w:rPr>
          <w:i/>
          <w:iCs/>
          <w:sz w:val="28"/>
          <w:szCs w:val="28"/>
        </w:rPr>
        <w:tab/>
      </w:r>
      <w:r w:rsidRPr="00AE160C">
        <w:rPr>
          <w:i/>
          <w:iCs/>
          <w:sz w:val="28"/>
          <w:szCs w:val="28"/>
        </w:rPr>
        <w:tab/>
      </w:r>
      <w:r w:rsidRPr="00AE160C">
        <w:rPr>
          <w:sz w:val="28"/>
          <w:szCs w:val="28"/>
        </w:rPr>
        <w:t xml:space="preserve">      </w:t>
      </w:r>
      <w:r w:rsidRPr="00AE160C">
        <w:rPr>
          <w:i/>
          <w:iCs/>
          <w:sz w:val="28"/>
          <w:szCs w:val="28"/>
        </w:rPr>
        <w:t>S=94.2cm</w:t>
      </w:r>
      <w:r w:rsidRPr="00AE160C">
        <w:rPr>
          <w:i/>
          <w:iCs/>
          <w:sz w:val="28"/>
          <w:szCs w:val="28"/>
        </w:rPr>
        <w:tab/>
        <w:t>*</w:t>
      </w:r>
      <m:oMath>
        <m:f>
          <m:fPr>
            <m:ctrlPr>
              <w:rPr>
                <w:rFonts w:ascii="Cambria Math" w:hAnsi="Cambria Math"/>
                <w:i/>
                <w:iCs/>
                <w:sz w:val="28"/>
                <w:szCs w:val="28"/>
              </w:rPr>
            </m:ctrlPr>
          </m:fPr>
          <m:num>
            <m:r>
              <w:rPr>
                <w:rFonts w:ascii="Cambria Math" w:hAnsi="Cambria Math"/>
                <w:sz w:val="28"/>
                <w:szCs w:val="28"/>
              </w:rPr>
              <m:t>0.35</m:t>
            </m:r>
            <m:sSub>
              <m:sSubPr>
                <m:ctrlPr>
                  <w:rPr>
                    <w:rFonts w:ascii="Cambria Math" w:hAnsi="Cambria Math"/>
                    <w:i/>
                    <w:iCs/>
                    <w:sz w:val="28"/>
                    <w:szCs w:val="28"/>
                  </w:rPr>
                </m:ctrlPr>
              </m:sSubPr>
              <m:e>
                <m:r>
                  <w:rPr>
                    <w:rFonts w:ascii="Cambria Math" w:hAnsi="Cambria Math"/>
                    <w:sz w:val="28"/>
                    <w:szCs w:val="28"/>
                  </w:rPr>
                  <m:t>b</m:t>
                </m:r>
              </m:e>
              <m:sub>
                <m:r>
                  <w:rPr>
                    <w:rFonts w:ascii="Cambria Math" w:hAnsi="Cambria Math"/>
                    <w:sz w:val="28"/>
                    <w:szCs w:val="28"/>
                  </w:rPr>
                  <m:t>w</m:t>
                </m:r>
              </m:sub>
            </m:sSub>
          </m:num>
          <m:den>
            <m:sSub>
              <m:sSubPr>
                <m:ctrlPr>
                  <w:rPr>
                    <w:rFonts w:ascii="Cambria Math" w:hAnsi="Cambria Math"/>
                    <w:i/>
                    <w:iCs/>
                    <w:sz w:val="28"/>
                    <w:szCs w:val="28"/>
                  </w:rPr>
                </m:ctrlPr>
              </m:sSubPr>
              <m:e>
                <m:r>
                  <w:rPr>
                    <w:rFonts w:ascii="Cambria Math" w:hAnsi="Cambria Math"/>
                    <w:sz w:val="28"/>
                    <w:szCs w:val="28"/>
                  </w:rPr>
                  <m:t>F</m:t>
                </m:r>
              </m:e>
              <m:sub>
                <m:r>
                  <w:rPr>
                    <w:rFonts w:ascii="Cambria Math" w:hAnsi="Cambria Math"/>
                    <w:sz w:val="28"/>
                    <w:szCs w:val="28"/>
                  </w:rPr>
                  <m:t>Y</m:t>
                </m:r>
              </m:sub>
            </m:sSub>
          </m:den>
        </m:f>
        <m:r>
          <w:rPr>
            <w:rFonts w:ascii="Cambria Math" w:hAnsi="Cambria Math" w:cs="Arial"/>
            <w:sz w:val="28"/>
            <w:szCs w:val="28"/>
          </w:rPr>
          <m:t>≤</m:t>
        </m:r>
        <m:f>
          <m:fPr>
            <m:ctrlPr>
              <w:rPr>
                <w:rFonts w:ascii="Cambria Math" w:hAnsi="Cambria Math"/>
                <w:iCs/>
                <w:sz w:val="28"/>
                <w:szCs w:val="28"/>
              </w:rPr>
            </m:ctrlPr>
          </m:fPr>
          <m:num>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Vmin</m:t>
                </m:r>
              </m:sub>
            </m:sSub>
          </m:num>
          <m:den>
            <m:r>
              <m:rPr>
                <m:sty m:val="p"/>
              </m:rPr>
              <w:rPr>
                <w:rFonts w:ascii="Cambria Math" w:hAnsi="Cambria Math"/>
                <w:sz w:val="28"/>
                <w:szCs w:val="28"/>
              </w:rPr>
              <m:t>S</m:t>
            </m:r>
          </m:den>
        </m:f>
      </m:oMath>
    </w:p>
    <w:p w:rsidR="00167412" w:rsidRPr="00AE160C" w:rsidRDefault="00592B6A" w:rsidP="00AE160C">
      <w:pPr>
        <w:tabs>
          <w:tab w:val="left" w:pos="1511"/>
        </w:tabs>
        <w:jc w:val="right"/>
        <w:rPr>
          <w:i/>
          <w:iCs/>
          <w:noProof/>
          <w:sz w:val="28"/>
          <w:szCs w:val="28"/>
        </w:rPr>
      </w:pPr>
      <w:r w:rsidRPr="00AE160C">
        <w:rPr>
          <w:i/>
          <w:iCs/>
          <w:sz w:val="28"/>
          <w:szCs w:val="28"/>
        </w:rPr>
        <w:t xml:space="preserve">Take the minimum spacing according to the ACI code S =32 cm, </w:t>
      </w:r>
      <w:r w:rsidRPr="00AE160C">
        <w:rPr>
          <w:rFonts w:cs="Times New Roman"/>
          <w:i/>
          <w:iCs/>
          <w:sz w:val="28"/>
          <w:szCs w:val="28"/>
        </w:rPr>
        <w:t xml:space="preserve">Use 2 stirrups of Ø10mm/30cm.   </w:t>
      </w:r>
    </w:p>
    <w:p w:rsidR="00167412" w:rsidRPr="00AE160C" w:rsidRDefault="00167412" w:rsidP="00091B4A">
      <w:pPr>
        <w:pStyle w:val="Heading2"/>
        <w:jc w:val="right"/>
        <w:rPr>
          <w:rFonts w:ascii="Lucida Calligraphy" w:hAnsi="Lucida Calligraphy"/>
          <w:i/>
          <w:iCs/>
          <w:color w:val="auto"/>
          <w:sz w:val="40"/>
          <w:szCs w:val="40"/>
          <w:rtl/>
        </w:rPr>
      </w:pPr>
      <w:bookmarkStart w:id="17" w:name="_Toc279948595"/>
      <w:r w:rsidRPr="00AE160C">
        <w:rPr>
          <w:rFonts w:ascii="Lucida Calligraphy" w:hAnsi="Lucida Calligraphy"/>
          <w:i/>
          <w:iCs/>
          <w:color w:val="auto"/>
          <w:sz w:val="40"/>
          <w:szCs w:val="40"/>
        </w:rPr>
        <w:lastRenderedPageBreak/>
        <w:t>4.3 Torsion Design</w:t>
      </w:r>
      <w:bookmarkEnd w:id="17"/>
    </w:p>
    <w:p w:rsidR="00167412" w:rsidRPr="00AE160C" w:rsidRDefault="00167412" w:rsidP="00167412">
      <w:pPr>
        <w:tabs>
          <w:tab w:val="left" w:pos="7031"/>
        </w:tabs>
        <w:ind w:firstLine="720"/>
        <w:jc w:val="right"/>
        <w:rPr>
          <w:i/>
          <w:iCs/>
          <w:sz w:val="28"/>
          <w:szCs w:val="28"/>
        </w:rPr>
      </w:pPr>
      <w:r w:rsidRPr="00AE160C">
        <w:rPr>
          <w:i/>
          <w:iCs/>
          <w:sz w:val="28"/>
          <w:szCs w:val="28"/>
        </w:rPr>
        <w:t>Torsion is usually not taking into consideration during the design because of the complexity assigned with this subject. The average designer does not worry about torsion although most structures are subjected to torsional stresses .However, reducing the factor of safety over the past years resulted in increasing situations where torsional failure occurs with the result that torsion is a more common problem.</w:t>
      </w:r>
    </w:p>
    <w:p w:rsidR="00167412" w:rsidRPr="00AE160C" w:rsidRDefault="00167412" w:rsidP="00167412">
      <w:pPr>
        <w:tabs>
          <w:tab w:val="left" w:pos="7031"/>
        </w:tabs>
        <w:ind w:firstLine="720"/>
        <w:jc w:val="right"/>
        <w:rPr>
          <w:i/>
          <w:iCs/>
          <w:sz w:val="28"/>
          <w:szCs w:val="28"/>
        </w:rPr>
      </w:pPr>
      <w:r w:rsidRPr="00AE160C">
        <w:rPr>
          <w:i/>
          <w:iCs/>
          <w:sz w:val="28"/>
          <w:szCs w:val="28"/>
        </w:rPr>
        <w:t>Torsion stresses lead to additional cracking especially around the exterior beams where the moment causing the torsion in the exterior beams has no opposite moment to equalize it and prevent excessive torsion and as a result, diagonal tension stresses created by shear stresses arise due to torsion.</w:t>
      </w:r>
    </w:p>
    <w:p w:rsidR="00167412" w:rsidRPr="00AE160C" w:rsidRDefault="00167412" w:rsidP="00167412">
      <w:pPr>
        <w:tabs>
          <w:tab w:val="left" w:pos="7031"/>
        </w:tabs>
        <w:ind w:firstLine="720"/>
        <w:jc w:val="right"/>
        <w:rPr>
          <w:i/>
          <w:iCs/>
          <w:sz w:val="28"/>
          <w:szCs w:val="28"/>
        </w:rPr>
      </w:pPr>
      <w:r w:rsidRPr="00AE160C">
        <w:rPr>
          <w:i/>
          <w:iCs/>
          <w:sz w:val="28"/>
          <w:szCs w:val="28"/>
        </w:rPr>
        <w:t>Torsion stresses will lead to sever cracking which can develop well beyond the allowable serviceability limits unless special torsional reinforcement is provided .the addition of steel reinforcement reduces cracks width ,raises the torsional strength ,and gives ductility .</w:t>
      </w:r>
    </w:p>
    <w:p w:rsidR="00167412" w:rsidRPr="00AE160C" w:rsidRDefault="00167412" w:rsidP="00167412">
      <w:pPr>
        <w:tabs>
          <w:tab w:val="left" w:pos="7031"/>
        </w:tabs>
        <w:ind w:firstLine="720"/>
        <w:jc w:val="right"/>
        <w:rPr>
          <w:i/>
          <w:iCs/>
          <w:sz w:val="28"/>
          <w:szCs w:val="28"/>
        </w:rPr>
      </w:pPr>
      <w:r w:rsidRPr="00AE160C">
        <w:rPr>
          <w:i/>
          <w:iCs/>
          <w:sz w:val="28"/>
          <w:szCs w:val="28"/>
        </w:rPr>
        <w:t>Torsion may arise as a result of primary or secondary actions. The case of primary torsion occurs when the external load has no alternative to being resisted but torsion. Examples of this case are curved girders or girders in which the resultant of the applied loads acts with a large eccentricity from the centroid of the cross section.</w:t>
      </w:r>
    </w:p>
    <w:p w:rsidR="00167412" w:rsidRPr="00AE160C" w:rsidRDefault="00167412" w:rsidP="00167412">
      <w:pPr>
        <w:tabs>
          <w:tab w:val="left" w:pos="7031"/>
        </w:tabs>
        <w:ind w:firstLine="720"/>
        <w:jc w:val="right"/>
        <w:rPr>
          <w:i/>
          <w:iCs/>
          <w:sz w:val="28"/>
          <w:szCs w:val="28"/>
        </w:rPr>
      </w:pPr>
      <w:r w:rsidRPr="00AE160C">
        <w:rPr>
          <w:i/>
          <w:iCs/>
          <w:sz w:val="28"/>
          <w:szCs w:val="28"/>
        </w:rPr>
        <w:t xml:space="preserve">However, in statically indeterminate structures, torsion can also arise as a secondary action from the requirement of continuity .neglecting this torsion will not cause problems because :(1) the shear and moment capabilities of the beam are not reduced by small amounts of torque, and (2) the stressing of the adjacent members as the beam twists permit a redistribution of forces to these members and reduces the torque that must supported by the beam.    </w:t>
      </w:r>
    </w:p>
    <w:p w:rsidR="00167412" w:rsidRPr="000A7193" w:rsidRDefault="00167412" w:rsidP="00167412">
      <w:pPr>
        <w:tabs>
          <w:tab w:val="left" w:pos="7031"/>
        </w:tabs>
        <w:ind w:firstLine="720"/>
        <w:jc w:val="right"/>
        <w:rPr>
          <w:b/>
          <w:bCs/>
          <w:i/>
          <w:iCs/>
          <w:sz w:val="28"/>
          <w:szCs w:val="28"/>
        </w:rPr>
      </w:pPr>
      <w:r w:rsidRPr="00AE160C">
        <w:rPr>
          <w:i/>
          <w:iCs/>
          <w:sz w:val="28"/>
          <w:szCs w:val="28"/>
        </w:rPr>
        <w:t>For a tabular section, and considering a thin wall tube subjected to a torsion T, the product of the shear stress resulting from the torsion and the thickness of the tube t, is called the shear flow q and equals (</w:t>
      </w:r>
      <w:proofErr w:type="spellStart"/>
      <w:r w:rsidRPr="00AE160C">
        <w:rPr>
          <w:i/>
          <w:iCs/>
          <w:sz w:val="28"/>
          <w:szCs w:val="28"/>
        </w:rPr>
        <w:t>vt</w:t>
      </w:r>
      <w:proofErr w:type="spellEnd"/>
      <w:r w:rsidRPr="000A7193">
        <w:rPr>
          <w:b/>
          <w:bCs/>
          <w:i/>
          <w:iCs/>
          <w:sz w:val="28"/>
          <w:szCs w:val="28"/>
        </w:rPr>
        <w:t>).</w:t>
      </w:r>
    </w:p>
    <w:p w:rsidR="00167412" w:rsidRPr="00AE160C" w:rsidRDefault="00167412" w:rsidP="00167412">
      <w:pPr>
        <w:tabs>
          <w:tab w:val="left" w:pos="7031"/>
        </w:tabs>
        <w:ind w:firstLine="720"/>
        <w:jc w:val="right"/>
        <w:rPr>
          <w:i/>
          <w:iCs/>
          <w:sz w:val="28"/>
          <w:szCs w:val="28"/>
        </w:rPr>
      </w:pPr>
      <w:r w:rsidRPr="00AE160C">
        <w:rPr>
          <w:i/>
          <w:iCs/>
          <w:sz w:val="28"/>
          <w:szCs w:val="28"/>
        </w:rPr>
        <w:lastRenderedPageBreak/>
        <w:t>q = v t                                                               (</w:t>
      </w:r>
      <w:proofErr w:type="spellStart"/>
      <w:r w:rsidRPr="00AE160C">
        <w:rPr>
          <w:i/>
          <w:iCs/>
          <w:sz w:val="28"/>
          <w:szCs w:val="28"/>
        </w:rPr>
        <w:t>Eq</w:t>
      </w:r>
      <w:proofErr w:type="spellEnd"/>
      <w:r w:rsidRPr="00AE160C">
        <w:rPr>
          <w:i/>
          <w:iCs/>
          <w:sz w:val="28"/>
          <w:szCs w:val="28"/>
        </w:rPr>
        <w:t xml:space="preserve"> 4.3.1)</w:t>
      </w:r>
    </w:p>
    <w:p w:rsidR="00167412" w:rsidRPr="00AE160C" w:rsidRDefault="00167412" w:rsidP="00167412">
      <w:pPr>
        <w:tabs>
          <w:tab w:val="left" w:pos="7031"/>
        </w:tabs>
        <w:ind w:firstLine="720"/>
        <w:jc w:val="right"/>
        <w:rPr>
          <w:i/>
          <w:iCs/>
          <w:sz w:val="28"/>
          <w:szCs w:val="28"/>
        </w:rPr>
      </w:pPr>
      <w:r w:rsidRPr="00AE160C">
        <w:rPr>
          <w:i/>
          <w:iCs/>
          <w:sz w:val="28"/>
          <w:szCs w:val="28"/>
        </w:rPr>
        <w:t>As a result, the torque equals:</w:t>
      </w:r>
    </w:p>
    <w:p w:rsidR="00167412" w:rsidRPr="00AE160C" w:rsidRDefault="00167412" w:rsidP="00167412">
      <w:pPr>
        <w:tabs>
          <w:tab w:val="left" w:pos="7031"/>
        </w:tabs>
        <w:ind w:firstLine="720"/>
        <w:jc w:val="right"/>
        <w:rPr>
          <w:i/>
          <w:iCs/>
          <w:sz w:val="28"/>
          <w:szCs w:val="28"/>
          <w:rtl/>
        </w:rPr>
      </w:pPr>
      <w:r w:rsidRPr="00AE160C">
        <w:rPr>
          <w:i/>
          <w:iCs/>
          <w:sz w:val="28"/>
          <w:szCs w:val="28"/>
        </w:rPr>
        <w:t>T=2qA</w:t>
      </w:r>
      <w:r w:rsidRPr="00AE160C">
        <w:rPr>
          <w:rFonts w:hAnsi="Arial" w:cs="Arial"/>
          <w:i/>
          <w:iCs/>
          <w:sz w:val="28"/>
          <w:szCs w:val="28"/>
          <w:vertAlign w:val="subscript"/>
        </w:rPr>
        <w:t>ₒ</w:t>
      </w:r>
      <w:r w:rsidRPr="00AE160C">
        <w:rPr>
          <w:rFonts w:cs="Arial"/>
          <w:i/>
          <w:iCs/>
          <w:sz w:val="28"/>
          <w:szCs w:val="28"/>
        </w:rPr>
        <w:t>→</w:t>
      </w:r>
      <w:r w:rsidRPr="00AE160C">
        <w:rPr>
          <w:i/>
          <w:iCs/>
          <w:sz w:val="28"/>
          <w:szCs w:val="28"/>
        </w:rPr>
        <w:t xml:space="preserve">v=q/t=T/2 </w:t>
      </w:r>
      <w:proofErr w:type="spellStart"/>
      <w:r w:rsidRPr="00AE160C">
        <w:rPr>
          <w:i/>
          <w:iCs/>
          <w:sz w:val="28"/>
          <w:szCs w:val="28"/>
        </w:rPr>
        <w:t>A</w:t>
      </w:r>
      <w:r w:rsidRPr="00AE160C">
        <w:rPr>
          <w:rFonts w:hAnsi="Arial" w:cs="Arial"/>
          <w:i/>
          <w:iCs/>
          <w:sz w:val="28"/>
          <w:szCs w:val="28"/>
          <w:vertAlign w:val="subscript"/>
        </w:rPr>
        <w:t>ₒ</w:t>
      </w:r>
      <w:r w:rsidRPr="00AE160C">
        <w:rPr>
          <w:rFonts w:cs="Arial"/>
          <w:i/>
          <w:iCs/>
          <w:sz w:val="28"/>
          <w:szCs w:val="28"/>
        </w:rPr>
        <w:t>t</w:t>
      </w:r>
      <w:proofErr w:type="spellEnd"/>
      <w:r w:rsidRPr="00AE160C">
        <w:rPr>
          <w:i/>
          <w:iCs/>
          <w:sz w:val="28"/>
          <w:szCs w:val="28"/>
        </w:rPr>
        <w:t xml:space="preserve">                               (</w:t>
      </w:r>
      <w:proofErr w:type="spellStart"/>
      <w:r w:rsidRPr="00AE160C">
        <w:rPr>
          <w:i/>
          <w:iCs/>
          <w:sz w:val="28"/>
          <w:szCs w:val="28"/>
        </w:rPr>
        <w:t>Eq</w:t>
      </w:r>
      <w:proofErr w:type="spellEnd"/>
      <w:r w:rsidRPr="00AE160C">
        <w:rPr>
          <w:i/>
          <w:iCs/>
          <w:sz w:val="28"/>
          <w:szCs w:val="28"/>
        </w:rPr>
        <w:t xml:space="preserve"> 4.3.2)</w:t>
      </w:r>
    </w:p>
    <w:p w:rsidR="00167412" w:rsidRPr="00AE160C" w:rsidRDefault="00167412" w:rsidP="00167412">
      <w:pPr>
        <w:tabs>
          <w:tab w:val="left" w:pos="7031"/>
        </w:tabs>
        <w:ind w:firstLine="720"/>
        <w:jc w:val="right"/>
        <w:rPr>
          <w:rFonts w:cs="Arial"/>
          <w:i/>
          <w:iCs/>
          <w:sz w:val="28"/>
          <w:szCs w:val="28"/>
        </w:rPr>
      </w:pPr>
      <w:r w:rsidRPr="00AE160C">
        <w:rPr>
          <w:rFonts w:cs="Times New Roman"/>
          <w:i/>
          <w:iCs/>
          <w:sz w:val="28"/>
          <w:szCs w:val="28"/>
        </w:rPr>
        <w:t>Where</w:t>
      </w:r>
      <w:r w:rsidRPr="00AE160C">
        <w:rPr>
          <w:i/>
          <w:iCs/>
          <w:sz w:val="28"/>
          <w:szCs w:val="28"/>
        </w:rPr>
        <w:t xml:space="preserve"> A</w:t>
      </w:r>
      <w:r w:rsidRPr="00AE160C">
        <w:rPr>
          <w:rFonts w:hAnsi="Arial" w:cs="Arial"/>
          <w:i/>
          <w:iCs/>
          <w:sz w:val="28"/>
          <w:szCs w:val="28"/>
          <w:vertAlign w:val="subscript"/>
        </w:rPr>
        <w:t>ₒ</w:t>
      </w:r>
      <w:r w:rsidRPr="00AE160C">
        <w:rPr>
          <w:rFonts w:cs="Arial"/>
          <w:i/>
          <w:iCs/>
          <w:sz w:val="28"/>
          <w:szCs w:val="28"/>
        </w:rPr>
        <w:t xml:space="preserve"> is the area enclosed by the middle of the wall of the tube. For the rectangular hollow box beam, the previous equations are not applicable as long as the wall thickness is less than x/10.since the shear stresses are low near the center of the cross section, a hollow box beam with a small opining at its center has about the same torsional strength as a solid beam with the same outside dimensions. Therefore the ACI code is based on the thin –walled tube space truss analogy. Such analogy has the advantage of being applicable to both the elastic and fully plastic state of stress.</w:t>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t xml:space="preserve">knowing that the principle tensile stress equal to the shear stress for element subjected to pure  shear , thus the concrete will crack when the shear stress equal to the tensile capacity of cross section . </w:t>
      </w:r>
      <w:r w:rsidR="00582488" w:rsidRPr="00AE160C">
        <w:rPr>
          <w:rFonts w:cs="Arial"/>
          <w:i/>
          <w:iCs/>
          <w:sz w:val="28"/>
          <w:szCs w:val="28"/>
        </w:rPr>
        <w:t>If</w:t>
      </w:r>
      <w:r w:rsidRPr="00AE160C">
        <w:rPr>
          <w:rFonts w:cs="Arial"/>
          <w:i/>
          <w:iCs/>
          <w:sz w:val="28"/>
          <w:szCs w:val="28"/>
        </w:rPr>
        <w:t xml:space="preserve"> we use conservatively 0.37</w:t>
      </w:r>
      <w:r w:rsidRPr="00AE160C">
        <w:rPr>
          <w:rFonts w:ascii="Arial" w:hAnsi="Arial" w:cs="Arial"/>
          <w:i/>
          <w:iCs/>
          <w:sz w:val="28"/>
          <w:szCs w:val="28"/>
        </w:rPr>
        <w:t>√</w:t>
      </w:r>
      <w:r w:rsidRPr="00AE160C">
        <w:rPr>
          <w:rFonts w:cs="Arial"/>
          <w:i/>
          <w:iCs/>
          <w:sz w:val="28"/>
          <w:szCs w:val="28"/>
        </w:rPr>
        <w:t>f</w:t>
      </w:r>
      <w:r w:rsidRPr="00AE160C">
        <w:rPr>
          <w:rFonts w:ascii="Arial" w:hAnsi="Arial" w:cs="Arial"/>
          <w:i/>
          <w:iCs/>
          <w:sz w:val="28"/>
          <w:szCs w:val="28"/>
        </w:rPr>
        <w:t>´</w:t>
      </w:r>
      <w:r w:rsidRPr="00AE160C">
        <w:rPr>
          <w:rFonts w:cs="Arial"/>
          <w:i/>
          <w:iCs/>
          <w:sz w:val="28"/>
          <w:szCs w:val="28"/>
        </w:rPr>
        <w:t>c instead of 0.7</w:t>
      </w:r>
      <w:r w:rsidRPr="00AE160C">
        <w:rPr>
          <w:rFonts w:ascii="Arial" w:hAnsi="Arial" w:cs="Arial"/>
          <w:i/>
          <w:iCs/>
          <w:sz w:val="28"/>
          <w:szCs w:val="28"/>
        </w:rPr>
        <w:t>√</w:t>
      </w:r>
      <w:r w:rsidRPr="00AE160C">
        <w:rPr>
          <w:rFonts w:cs="Arial"/>
          <w:i/>
          <w:iCs/>
          <w:sz w:val="28"/>
          <w:szCs w:val="28"/>
        </w:rPr>
        <w:t>f</w:t>
      </w:r>
      <w:r w:rsidRPr="00AE160C">
        <w:rPr>
          <w:rFonts w:ascii="Arial" w:hAnsi="Arial" w:cs="Arial"/>
          <w:i/>
          <w:iCs/>
          <w:sz w:val="28"/>
          <w:szCs w:val="28"/>
        </w:rPr>
        <w:t>´</w:t>
      </w:r>
      <w:r w:rsidRPr="00AE160C">
        <w:rPr>
          <w:rFonts w:cs="Arial"/>
          <w:i/>
          <w:iCs/>
          <w:sz w:val="28"/>
          <w:szCs w:val="28"/>
        </w:rPr>
        <w:t xml:space="preserve">c for modulus of </w:t>
      </w:r>
      <w:r w:rsidR="00582488" w:rsidRPr="00AE160C">
        <w:rPr>
          <w:rFonts w:cs="Arial"/>
          <w:i/>
          <w:iCs/>
          <w:sz w:val="28"/>
          <w:szCs w:val="28"/>
        </w:rPr>
        <w:t>rupture, and</w:t>
      </w:r>
      <w:r w:rsidRPr="00AE160C">
        <w:rPr>
          <w:rFonts w:cs="Arial"/>
          <w:i/>
          <w:iCs/>
          <w:sz w:val="28"/>
          <w:szCs w:val="28"/>
        </w:rPr>
        <w:t xml:space="preserve"> remembering that</w:t>
      </w:r>
      <w:r w:rsidRPr="00AE160C">
        <w:rPr>
          <w:i/>
          <w:iCs/>
          <w:sz w:val="28"/>
          <w:szCs w:val="28"/>
        </w:rPr>
        <w:t xml:space="preserve"> A</w:t>
      </w:r>
      <w:r w:rsidRPr="00AE160C">
        <w:rPr>
          <w:rFonts w:hAnsi="Arial" w:cs="Arial"/>
          <w:i/>
          <w:iCs/>
          <w:sz w:val="28"/>
          <w:szCs w:val="28"/>
          <w:vertAlign w:val="subscript"/>
        </w:rPr>
        <w:t>ₒ</w:t>
      </w:r>
      <w:r w:rsidRPr="00AE160C">
        <w:rPr>
          <w:rFonts w:cs="Arial"/>
          <w:i/>
          <w:iCs/>
          <w:sz w:val="28"/>
          <w:szCs w:val="28"/>
        </w:rPr>
        <w:t xml:space="preserve"> must be some fraction of the area enclosed by the outside perimeter of the full concrete cross section </w:t>
      </w:r>
      <w:proofErr w:type="spellStart"/>
      <w:proofErr w:type="gramStart"/>
      <w:r w:rsidRPr="00AE160C">
        <w:rPr>
          <w:rFonts w:cs="Arial"/>
          <w:i/>
          <w:iCs/>
          <w:sz w:val="28"/>
          <w:szCs w:val="28"/>
        </w:rPr>
        <w:t>A</w:t>
      </w:r>
      <w:r w:rsidRPr="00AE160C">
        <w:rPr>
          <w:rFonts w:cs="Arial"/>
          <w:i/>
          <w:iCs/>
          <w:sz w:val="28"/>
          <w:szCs w:val="28"/>
          <w:vertAlign w:val="subscript"/>
        </w:rPr>
        <w:t>cp</w:t>
      </w:r>
      <w:proofErr w:type="spellEnd"/>
      <w:proofErr w:type="gramEnd"/>
      <w:r w:rsidRPr="00AE160C">
        <w:rPr>
          <w:rFonts w:cs="Arial"/>
          <w:i/>
          <w:iCs/>
          <w:sz w:val="28"/>
          <w:szCs w:val="28"/>
        </w:rPr>
        <w:t xml:space="preserve">. Also the value </w:t>
      </w:r>
      <w:proofErr w:type="gramStart"/>
      <w:r w:rsidRPr="00AE160C">
        <w:rPr>
          <w:rFonts w:cs="Arial"/>
          <w:i/>
          <w:iCs/>
          <w:sz w:val="28"/>
          <w:szCs w:val="28"/>
        </w:rPr>
        <w:t>of(</w:t>
      </w:r>
      <w:proofErr w:type="gramEnd"/>
      <w:r w:rsidRPr="00AE160C">
        <w:rPr>
          <w:rFonts w:cs="Arial"/>
          <w:i/>
          <w:iCs/>
          <w:sz w:val="28"/>
          <w:szCs w:val="28"/>
        </w:rPr>
        <w:t xml:space="preserve"> t) can, in general, be approximated as a fraction of the ratio </w:t>
      </w:r>
      <w:proofErr w:type="spellStart"/>
      <w:r w:rsidRPr="00AE160C">
        <w:rPr>
          <w:rFonts w:cs="Arial"/>
          <w:i/>
          <w:iCs/>
          <w:sz w:val="28"/>
          <w:szCs w:val="28"/>
        </w:rPr>
        <w:t>A</w:t>
      </w:r>
      <w:r w:rsidRPr="00AE160C">
        <w:rPr>
          <w:rFonts w:cs="Arial"/>
          <w:i/>
          <w:iCs/>
          <w:sz w:val="28"/>
          <w:szCs w:val="28"/>
          <w:vertAlign w:val="subscript"/>
        </w:rPr>
        <w:t>cp</w:t>
      </w:r>
      <w:proofErr w:type="spellEnd"/>
      <w:r w:rsidRPr="00AE160C">
        <w:rPr>
          <w:rFonts w:cs="Arial"/>
          <w:i/>
          <w:iCs/>
          <w:sz w:val="28"/>
          <w:szCs w:val="28"/>
        </w:rPr>
        <w:t>/</w:t>
      </w:r>
      <w:proofErr w:type="spellStart"/>
      <w:r w:rsidRPr="00AE160C">
        <w:rPr>
          <w:rFonts w:cs="Arial"/>
          <w:i/>
          <w:iCs/>
          <w:sz w:val="28"/>
          <w:szCs w:val="28"/>
        </w:rPr>
        <w:t>p</w:t>
      </w:r>
      <w:r w:rsidRPr="00AE160C">
        <w:rPr>
          <w:rFonts w:cs="Arial"/>
          <w:i/>
          <w:iCs/>
          <w:sz w:val="28"/>
          <w:szCs w:val="28"/>
          <w:vertAlign w:val="subscript"/>
        </w:rPr>
        <w:t>cp</w:t>
      </w:r>
      <w:proofErr w:type="spellEnd"/>
      <w:r w:rsidRPr="00AE160C">
        <w:rPr>
          <w:rFonts w:cs="Arial"/>
          <w:i/>
          <w:iCs/>
          <w:sz w:val="28"/>
          <w:szCs w:val="28"/>
        </w:rPr>
        <w:t xml:space="preserve"> where </w:t>
      </w:r>
      <w:proofErr w:type="spellStart"/>
      <w:r w:rsidRPr="00AE160C">
        <w:rPr>
          <w:rFonts w:cs="Arial"/>
          <w:i/>
          <w:iCs/>
          <w:sz w:val="28"/>
          <w:szCs w:val="28"/>
        </w:rPr>
        <w:t>p</w:t>
      </w:r>
      <w:r w:rsidRPr="00AE160C">
        <w:rPr>
          <w:rFonts w:cs="Arial"/>
          <w:i/>
          <w:iCs/>
          <w:sz w:val="28"/>
          <w:szCs w:val="28"/>
          <w:vertAlign w:val="subscript"/>
        </w:rPr>
        <w:t>cp</w:t>
      </w:r>
      <w:r w:rsidRPr="00AE160C">
        <w:rPr>
          <w:rFonts w:cs="Arial"/>
          <w:i/>
          <w:iCs/>
          <w:sz w:val="28"/>
          <w:szCs w:val="28"/>
        </w:rPr>
        <w:t>is</w:t>
      </w:r>
      <w:proofErr w:type="spellEnd"/>
      <w:r w:rsidRPr="00AE160C">
        <w:rPr>
          <w:rFonts w:cs="Arial"/>
          <w:i/>
          <w:iCs/>
          <w:sz w:val="28"/>
          <w:szCs w:val="28"/>
        </w:rPr>
        <w:t xml:space="preserve"> the perimeter of the cross section. Then for solid members with rectangular cross section ,t is typically 1/6 to1/4 of the minimum width .using a value of1/4 for a member with a width-to- depth ratio of 0.5 yields a value of</w:t>
      </w:r>
      <w:r w:rsidRPr="00AE160C">
        <w:rPr>
          <w:i/>
          <w:iCs/>
          <w:sz w:val="28"/>
          <w:szCs w:val="28"/>
        </w:rPr>
        <w:t xml:space="preserve"> A</w:t>
      </w:r>
      <w:r w:rsidRPr="00AE160C">
        <w:rPr>
          <w:rFonts w:hAnsi="Arial" w:cs="Arial"/>
          <w:i/>
          <w:iCs/>
          <w:sz w:val="28"/>
          <w:szCs w:val="28"/>
          <w:vertAlign w:val="subscript"/>
        </w:rPr>
        <w:t>ₒ</w:t>
      </w:r>
      <w:r w:rsidRPr="00AE160C">
        <w:rPr>
          <w:rFonts w:cs="Arial"/>
          <w:i/>
          <w:iCs/>
          <w:sz w:val="28"/>
          <w:szCs w:val="28"/>
        </w:rPr>
        <w:t xml:space="preserve"> approximately equal to 2 </w:t>
      </w:r>
      <w:proofErr w:type="spellStart"/>
      <w:r w:rsidRPr="00AE160C">
        <w:rPr>
          <w:rFonts w:cs="Arial"/>
          <w:i/>
          <w:iCs/>
          <w:sz w:val="28"/>
          <w:szCs w:val="28"/>
        </w:rPr>
        <w:t>A</w:t>
      </w:r>
      <w:r w:rsidRPr="00AE160C">
        <w:rPr>
          <w:rFonts w:cs="Arial"/>
          <w:i/>
          <w:iCs/>
          <w:sz w:val="28"/>
          <w:szCs w:val="28"/>
          <w:vertAlign w:val="subscript"/>
        </w:rPr>
        <w:t>cp</w:t>
      </w:r>
      <w:proofErr w:type="spellEnd"/>
      <w:r w:rsidRPr="00AE160C">
        <w:rPr>
          <w:rFonts w:cs="Arial"/>
          <w:i/>
          <w:iCs/>
          <w:sz w:val="28"/>
          <w:szCs w:val="28"/>
        </w:rPr>
        <w:t xml:space="preserve">/3.for the same member t=2 </w:t>
      </w:r>
      <w:proofErr w:type="spellStart"/>
      <w:r w:rsidRPr="00AE160C">
        <w:rPr>
          <w:rFonts w:cs="Arial"/>
          <w:i/>
          <w:iCs/>
          <w:sz w:val="28"/>
          <w:szCs w:val="28"/>
        </w:rPr>
        <w:t>A</w:t>
      </w:r>
      <w:r w:rsidRPr="00AE160C">
        <w:rPr>
          <w:rFonts w:cs="Arial"/>
          <w:i/>
          <w:iCs/>
          <w:sz w:val="28"/>
          <w:szCs w:val="28"/>
          <w:vertAlign w:val="subscript"/>
        </w:rPr>
        <w:t>cp</w:t>
      </w:r>
      <w:proofErr w:type="spellEnd"/>
      <w:r w:rsidRPr="00AE160C">
        <w:rPr>
          <w:rFonts w:cs="Arial"/>
          <w:i/>
          <w:iCs/>
          <w:sz w:val="28"/>
          <w:szCs w:val="28"/>
        </w:rPr>
        <w:t>/4p</w:t>
      </w:r>
      <w:r w:rsidRPr="00AE160C">
        <w:rPr>
          <w:rFonts w:cs="Arial"/>
          <w:i/>
          <w:iCs/>
          <w:sz w:val="28"/>
          <w:szCs w:val="28"/>
          <w:vertAlign w:val="subscript"/>
        </w:rPr>
        <w:t>cp</w:t>
      </w:r>
      <w:r w:rsidRPr="00AE160C">
        <w:rPr>
          <w:rFonts w:cs="Arial"/>
          <w:i/>
          <w:iCs/>
          <w:sz w:val="28"/>
          <w:szCs w:val="28"/>
        </w:rPr>
        <w:t xml:space="preserve"> ,using this values in equation 4.3.2 yields:</w:t>
      </w:r>
    </w:p>
    <w:p w:rsidR="00167412" w:rsidRPr="00AE160C" w:rsidRDefault="00167412" w:rsidP="00167412">
      <w:pPr>
        <w:tabs>
          <w:tab w:val="left" w:pos="7031"/>
        </w:tabs>
        <w:ind w:firstLine="720"/>
        <w:jc w:val="right"/>
        <w:rPr>
          <w:rFonts w:cs="Arial"/>
          <w:i/>
          <w:iCs/>
          <w:sz w:val="28"/>
          <w:szCs w:val="28"/>
        </w:rPr>
      </w:pPr>
      <w:proofErr w:type="spellStart"/>
      <w:r w:rsidRPr="00AE160C">
        <w:rPr>
          <w:rFonts w:cs="Arial"/>
          <w:i/>
          <w:iCs/>
          <w:sz w:val="28"/>
          <w:szCs w:val="28"/>
        </w:rPr>
        <w:t>T</w:t>
      </w:r>
      <w:r w:rsidRPr="00AE160C">
        <w:rPr>
          <w:rFonts w:cs="Arial"/>
          <w:i/>
          <w:iCs/>
          <w:sz w:val="28"/>
          <w:szCs w:val="28"/>
          <w:vertAlign w:val="subscript"/>
        </w:rPr>
        <w:t>cr</w:t>
      </w:r>
      <w:proofErr w:type="spellEnd"/>
      <w:r w:rsidRPr="00AE160C">
        <w:rPr>
          <w:rFonts w:cs="Arial"/>
          <w:i/>
          <w:iCs/>
          <w:sz w:val="28"/>
          <w:szCs w:val="28"/>
        </w:rPr>
        <w:t>=</w:t>
      </w:r>
      <m:oMath>
        <m:r>
          <w:rPr>
            <w:rFonts w:ascii="Cambria Math" w:hAnsi="Cambria Math" w:cs="Arial"/>
            <w:sz w:val="28"/>
            <w:szCs w:val="28"/>
          </w:rPr>
          <m:t>1.06</m:t>
        </m:r>
        <m:rad>
          <m:radPr>
            <m:degHide m:val="on"/>
            <m:ctrlPr>
              <w:rPr>
                <w:rFonts w:ascii="Cambria Math" w:hAnsi="Cambria Math" w:cs="Arial"/>
                <w:i/>
                <w:iCs/>
                <w:sz w:val="28"/>
                <w:szCs w:val="28"/>
              </w:rPr>
            </m:ctrlPr>
          </m:radPr>
          <m:deg/>
          <m:e>
            <m:r>
              <w:rPr>
                <w:rFonts w:ascii="Cambria Math" w:hAnsi="Cambria Math" w:cs="Arial"/>
                <w:sz w:val="28"/>
                <w:szCs w:val="28"/>
              </w:rPr>
              <m:t>fc</m:t>
            </m:r>
          </m:e>
        </m:rad>
        <m:f>
          <m:fPr>
            <m:ctrlPr>
              <w:rPr>
                <w:rFonts w:ascii="Cambria Math" w:hAnsi="Cambria Math" w:cs="Arial"/>
                <w:i/>
                <w:iCs/>
                <w:sz w:val="28"/>
                <w:szCs w:val="28"/>
              </w:rPr>
            </m:ctrlPr>
          </m:fPr>
          <m:num>
            <m:sSubSup>
              <m:sSubSupPr>
                <m:ctrlPr>
                  <w:rPr>
                    <w:rFonts w:ascii="Cambria Math" w:hAnsi="Cambria Math" w:cs="Arial"/>
                    <w:i/>
                    <w:iCs/>
                    <w:sz w:val="28"/>
                    <w:szCs w:val="28"/>
                  </w:rPr>
                </m:ctrlPr>
              </m:sSubSupPr>
              <m:e>
                <m:r>
                  <w:rPr>
                    <w:rFonts w:ascii="Cambria Math" w:hAnsi="Cambria Math" w:cs="Arial"/>
                    <w:sz w:val="28"/>
                    <w:szCs w:val="28"/>
                  </w:rPr>
                  <m:t>A</m:t>
                </m:r>
              </m:e>
              <m:sub>
                <m:r>
                  <w:rPr>
                    <w:rFonts w:ascii="Cambria Math" w:hAnsi="Cambria Math" w:cs="Arial"/>
                    <w:sz w:val="28"/>
                    <w:szCs w:val="28"/>
                  </w:rPr>
                  <m:t>cp</m:t>
                </m:r>
              </m:sub>
              <m:sup>
                <m:r>
                  <w:rPr>
                    <w:rFonts w:ascii="Cambria Math" w:hAnsi="Cambria Math" w:cs="Arial"/>
                    <w:sz w:val="28"/>
                    <w:szCs w:val="28"/>
                  </w:rPr>
                  <m:t>2</m:t>
                </m:r>
              </m:sup>
            </m:sSubSup>
          </m:num>
          <m:den>
            <m:sSub>
              <m:sSubPr>
                <m:ctrlPr>
                  <w:rPr>
                    <w:rFonts w:ascii="Cambria Math" w:hAnsi="Cambria Math" w:cs="Arial"/>
                    <w:i/>
                    <w:iCs/>
                    <w:sz w:val="28"/>
                    <w:szCs w:val="28"/>
                  </w:rPr>
                </m:ctrlPr>
              </m:sSubPr>
              <m:e>
                <m:r>
                  <w:rPr>
                    <w:rFonts w:ascii="Cambria Math" w:hAnsi="Cambria Math" w:cs="Arial"/>
                    <w:sz w:val="28"/>
                    <w:szCs w:val="28"/>
                  </w:rPr>
                  <m:t>p</m:t>
                </m:r>
              </m:e>
              <m:sub>
                <m:r>
                  <w:rPr>
                    <w:rFonts w:ascii="Cambria Math" w:hAnsi="Cambria Math" w:cs="Arial"/>
                    <w:sz w:val="28"/>
                    <w:szCs w:val="28"/>
                  </w:rPr>
                  <m:t>cp</m:t>
                </m:r>
              </m:sub>
            </m:sSub>
          </m:den>
        </m:f>
      </m:oMath>
      <w:r w:rsidRPr="00AE160C">
        <w:rPr>
          <w:rFonts w:cs="Arial"/>
          <w:i/>
          <w:iCs/>
          <w:sz w:val="28"/>
          <w:szCs w:val="28"/>
        </w:rPr>
        <w:t xml:space="preserve">                              kg.cm               (Eq.4.3.3)</w:t>
      </w:r>
    </w:p>
    <w:p w:rsidR="00167412" w:rsidRPr="00AE160C" w:rsidRDefault="00167412" w:rsidP="00167412">
      <w:pPr>
        <w:tabs>
          <w:tab w:val="left" w:pos="7031"/>
        </w:tabs>
        <w:ind w:firstLine="720"/>
        <w:jc w:val="right"/>
        <w:rPr>
          <w:rFonts w:cs="Arial"/>
          <w:i/>
          <w:iCs/>
          <w:sz w:val="28"/>
          <w:szCs w:val="28"/>
          <w:u w:val="single"/>
        </w:rPr>
      </w:pPr>
      <w:r w:rsidRPr="00AE160C">
        <w:rPr>
          <w:rFonts w:cs="Arial"/>
          <w:i/>
          <w:iCs/>
          <w:sz w:val="28"/>
          <w:szCs w:val="28"/>
          <w:u w:val="single"/>
        </w:rPr>
        <w:t>Space truss Analogy theory:</w:t>
      </w:r>
    </w:p>
    <w:p w:rsidR="00167412" w:rsidRPr="000A7193" w:rsidRDefault="00167412" w:rsidP="00167412">
      <w:pPr>
        <w:tabs>
          <w:tab w:val="left" w:pos="7031"/>
        </w:tabs>
        <w:ind w:firstLine="720"/>
        <w:jc w:val="right"/>
        <w:rPr>
          <w:rFonts w:cs="Arial"/>
          <w:b/>
          <w:bCs/>
          <w:i/>
          <w:iCs/>
          <w:sz w:val="28"/>
          <w:szCs w:val="28"/>
        </w:rPr>
      </w:pPr>
      <w:r w:rsidRPr="00AE160C">
        <w:rPr>
          <w:rFonts w:cs="Arial"/>
          <w:i/>
          <w:iCs/>
          <w:sz w:val="28"/>
          <w:szCs w:val="28"/>
        </w:rPr>
        <w:t>Similar to plane truss analogy for shear behavior, space truss analogy theory is used for torsion behavior. Reinforced concrete beams subjected to torsion will have a decrease in torsional strength after concrete cracks to about half of that of the uncracked member, the reminder being now resisted by the reinforcement .as the section</w:t>
      </w:r>
      <w:r w:rsidRPr="00AE160C">
        <w:rPr>
          <w:rFonts w:cs="Arial"/>
          <w:sz w:val="28"/>
          <w:szCs w:val="28"/>
        </w:rPr>
        <w:t xml:space="preserve"> </w:t>
      </w:r>
      <w:r w:rsidRPr="00AE160C">
        <w:rPr>
          <w:rFonts w:cs="Arial"/>
          <w:i/>
          <w:iCs/>
          <w:sz w:val="28"/>
          <w:szCs w:val="28"/>
        </w:rPr>
        <w:lastRenderedPageBreak/>
        <w:t>approaches the ultimate load, the concrete outside the stirrups cracks and begins to spall off. Thus the area enclosed by the dimensions x</w:t>
      </w:r>
      <w:r w:rsidRPr="00AE160C">
        <w:rPr>
          <w:rFonts w:ascii="Arial" w:hAnsi="Arial" w:cs="Arial"/>
          <w:i/>
          <w:iCs/>
          <w:sz w:val="28"/>
          <w:szCs w:val="28"/>
          <w:vertAlign w:val="subscript"/>
        </w:rPr>
        <w:t>ₒ</w:t>
      </w:r>
      <w:r w:rsidRPr="00AE160C">
        <w:rPr>
          <w:rFonts w:cs="Arial"/>
          <w:i/>
          <w:iCs/>
          <w:sz w:val="28"/>
          <w:szCs w:val="28"/>
        </w:rPr>
        <w:t xml:space="preserve"> and y</w:t>
      </w:r>
      <w:r w:rsidRPr="00AE160C">
        <w:rPr>
          <w:rFonts w:ascii="Arial" w:hAnsi="Arial" w:cs="Arial"/>
          <w:i/>
          <w:iCs/>
          <w:sz w:val="28"/>
          <w:szCs w:val="28"/>
          <w:vertAlign w:val="subscript"/>
        </w:rPr>
        <w:t>ₒ</w:t>
      </w:r>
      <w:r w:rsidRPr="00AE160C">
        <w:rPr>
          <w:rFonts w:cs="Arial"/>
          <w:i/>
          <w:iCs/>
          <w:sz w:val="28"/>
          <w:szCs w:val="28"/>
        </w:rPr>
        <w:t xml:space="preserve"> is now the one that resist torsion. The x</w:t>
      </w:r>
      <w:r w:rsidRPr="00AE160C">
        <w:rPr>
          <w:rFonts w:ascii="Arial" w:hAnsi="Arial" w:cs="Arial"/>
          <w:i/>
          <w:iCs/>
          <w:sz w:val="28"/>
          <w:szCs w:val="28"/>
          <w:vertAlign w:val="subscript"/>
        </w:rPr>
        <w:t>ₒ</w:t>
      </w:r>
      <w:r w:rsidRPr="00AE160C">
        <w:rPr>
          <w:rFonts w:cs="Arial"/>
          <w:i/>
          <w:iCs/>
          <w:sz w:val="28"/>
          <w:szCs w:val="28"/>
        </w:rPr>
        <w:t xml:space="preserve"> and y</w:t>
      </w:r>
      <w:r w:rsidRPr="00AE160C">
        <w:rPr>
          <w:rFonts w:ascii="Arial" w:hAnsi="Arial" w:cs="Arial"/>
          <w:i/>
          <w:iCs/>
          <w:sz w:val="28"/>
          <w:szCs w:val="28"/>
          <w:vertAlign w:val="subscript"/>
        </w:rPr>
        <w:t>ₒ</w:t>
      </w:r>
      <w:r w:rsidRPr="00AE160C">
        <w:rPr>
          <w:rFonts w:cs="Arial"/>
          <w:i/>
          <w:iCs/>
          <w:sz w:val="28"/>
          <w:szCs w:val="28"/>
        </w:rPr>
        <w:t xml:space="preserve"> dimensions are measured to the centerline of the outermost closed transverse reinforcement and hence the gross area </w:t>
      </w:r>
      <w:proofErr w:type="spellStart"/>
      <w:r w:rsidRPr="00AE160C">
        <w:rPr>
          <w:rFonts w:cs="Arial"/>
          <w:i/>
          <w:iCs/>
          <w:sz w:val="28"/>
          <w:szCs w:val="28"/>
        </w:rPr>
        <w:t>A</w:t>
      </w:r>
      <w:r w:rsidRPr="00AE160C">
        <w:rPr>
          <w:rFonts w:ascii="Arial" w:hAnsi="Arial" w:cs="Arial"/>
          <w:i/>
          <w:iCs/>
          <w:sz w:val="28"/>
          <w:szCs w:val="28"/>
          <w:vertAlign w:val="subscript"/>
        </w:rPr>
        <w:t>ₒ</w:t>
      </w:r>
      <w:r w:rsidRPr="00AE160C">
        <w:rPr>
          <w:rFonts w:cs="Arial"/>
          <w:i/>
          <w:iCs/>
          <w:sz w:val="28"/>
          <w:szCs w:val="28"/>
          <w:vertAlign w:val="subscript"/>
        </w:rPr>
        <w:t>h</w:t>
      </w:r>
      <w:proofErr w:type="spellEnd"/>
      <w:r w:rsidRPr="00AE160C">
        <w:rPr>
          <w:rFonts w:cs="Arial"/>
          <w:i/>
          <w:iCs/>
          <w:sz w:val="28"/>
          <w:szCs w:val="28"/>
        </w:rPr>
        <w:t>= x</w:t>
      </w:r>
      <w:r w:rsidRPr="00AE160C">
        <w:rPr>
          <w:rFonts w:ascii="Arial" w:hAnsi="Arial" w:cs="Arial"/>
          <w:i/>
          <w:iCs/>
          <w:sz w:val="28"/>
          <w:szCs w:val="28"/>
          <w:vertAlign w:val="subscript"/>
        </w:rPr>
        <w:t>ₒ</w:t>
      </w:r>
      <w:r w:rsidRPr="00AE160C">
        <w:rPr>
          <w:rFonts w:cs="Arial"/>
          <w:i/>
          <w:iCs/>
          <w:sz w:val="28"/>
          <w:szCs w:val="28"/>
        </w:rPr>
        <w:t xml:space="preserve"> y</w:t>
      </w:r>
      <w:r w:rsidRPr="00AE160C">
        <w:rPr>
          <w:rFonts w:ascii="Arial" w:hAnsi="Arial" w:cs="Arial"/>
          <w:i/>
          <w:iCs/>
          <w:sz w:val="28"/>
          <w:szCs w:val="28"/>
          <w:vertAlign w:val="subscript"/>
        </w:rPr>
        <w:t>ₒ</w:t>
      </w:r>
      <w:r w:rsidRPr="00AE160C">
        <w:rPr>
          <w:rFonts w:cs="Arial"/>
          <w:i/>
          <w:iCs/>
          <w:sz w:val="28"/>
          <w:szCs w:val="28"/>
        </w:rPr>
        <w:t xml:space="preserve"> and the shear perimeter P</w:t>
      </w:r>
      <w:r w:rsidRPr="00AE160C">
        <w:rPr>
          <w:rFonts w:cs="Arial"/>
          <w:i/>
          <w:iCs/>
          <w:sz w:val="28"/>
          <w:szCs w:val="28"/>
          <w:vertAlign w:val="subscript"/>
        </w:rPr>
        <w:t>h</w:t>
      </w:r>
      <w:r w:rsidRPr="00AE160C">
        <w:rPr>
          <w:rFonts w:cs="Arial"/>
          <w:i/>
          <w:iCs/>
          <w:sz w:val="28"/>
          <w:szCs w:val="28"/>
        </w:rPr>
        <w:t>=2(x</w:t>
      </w:r>
      <w:r w:rsidRPr="00AE160C">
        <w:rPr>
          <w:rFonts w:ascii="Arial" w:hAnsi="Arial" w:cs="Arial"/>
          <w:i/>
          <w:iCs/>
          <w:sz w:val="28"/>
          <w:szCs w:val="28"/>
          <w:vertAlign w:val="subscript"/>
        </w:rPr>
        <w:t>ₒ</w:t>
      </w:r>
      <w:r w:rsidRPr="00AE160C">
        <w:rPr>
          <w:rFonts w:cs="Arial"/>
          <w:i/>
          <w:iCs/>
          <w:sz w:val="28"/>
          <w:szCs w:val="28"/>
        </w:rPr>
        <w:t xml:space="preserve"> + y</w:t>
      </w:r>
      <w:r w:rsidRPr="00AE160C">
        <w:rPr>
          <w:rFonts w:ascii="Arial" w:hAnsi="Arial" w:cs="Arial"/>
          <w:i/>
          <w:iCs/>
          <w:sz w:val="28"/>
          <w:szCs w:val="28"/>
          <w:vertAlign w:val="subscript"/>
        </w:rPr>
        <w:t>ₒ</w:t>
      </w:r>
      <w:r w:rsidRPr="00AE160C">
        <w:rPr>
          <w:rFonts w:cs="Arial"/>
          <w:i/>
          <w:iCs/>
          <w:sz w:val="28"/>
          <w:szCs w:val="28"/>
        </w:rPr>
        <w:t>).with shear reinforcement, the beam is said to behave much as a space truss consisting of spiral concrete diagonals that are able to take load parallel but not perpendicular to the torsional cracks, instead the load is carried by transverse tension tie members that are provided by closed stirrups ,and tension chords that are provided by longitudinal reinforcement.(Figures R11.6.3.6(a)and R11.6.3.6(b) taken from the ACI code show the space truss analogy diagram and the</w:t>
      </w:r>
      <w:r w:rsidRPr="00AE160C">
        <w:rPr>
          <w:rFonts w:cs="Arial"/>
          <w:i/>
          <w:iCs/>
          <w:color w:val="1F497D" w:themeColor="text2"/>
          <w:sz w:val="28"/>
          <w:szCs w:val="28"/>
        </w:rPr>
        <w:t xml:space="preserve"> </w:t>
      </w:r>
      <w:proofErr w:type="spellStart"/>
      <w:r w:rsidRPr="00AE160C">
        <w:rPr>
          <w:rFonts w:cs="Arial"/>
          <w:i/>
          <w:iCs/>
          <w:sz w:val="28"/>
          <w:szCs w:val="28"/>
        </w:rPr>
        <w:t>A</w:t>
      </w:r>
      <w:r w:rsidRPr="00AE160C">
        <w:rPr>
          <w:rFonts w:ascii="Arial" w:hAnsi="Arial" w:cs="Arial"/>
          <w:i/>
          <w:iCs/>
          <w:sz w:val="28"/>
          <w:szCs w:val="28"/>
          <w:vertAlign w:val="subscript"/>
        </w:rPr>
        <w:t>ₒ</w:t>
      </w:r>
      <w:r w:rsidRPr="00AE160C">
        <w:rPr>
          <w:rFonts w:cs="Arial"/>
          <w:i/>
          <w:iCs/>
          <w:sz w:val="28"/>
          <w:szCs w:val="28"/>
          <w:vertAlign w:val="subscript"/>
        </w:rPr>
        <w:t>h</w:t>
      </w:r>
      <w:proofErr w:type="spellEnd"/>
      <w:r w:rsidRPr="00AE160C">
        <w:rPr>
          <w:rFonts w:cs="Arial"/>
          <w:i/>
          <w:iCs/>
          <w:sz w:val="28"/>
          <w:szCs w:val="28"/>
        </w:rPr>
        <w:t xml:space="preserve"> definition for different types of beams)</w:t>
      </w:r>
      <w:r w:rsidRPr="000A7193">
        <w:rPr>
          <w:rFonts w:cs="Arial"/>
          <w:b/>
          <w:bCs/>
          <w:i/>
          <w:iCs/>
          <w:sz w:val="28"/>
          <w:szCs w:val="28"/>
        </w:rPr>
        <w:t>.</w:t>
      </w:r>
    </w:p>
    <w:p w:rsidR="00167412" w:rsidRDefault="00167412" w:rsidP="00167412">
      <w:pPr>
        <w:tabs>
          <w:tab w:val="left" w:pos="7031"/>
        </w:tabs>
        <w:ind w:firstLine="720"/>
        <w:jc w:val="center"/>
        <w:rPr>
          <w:rFonts w:cs="Arial"/>
          <w:b/>
          <w:bCs/>
          <w:sz w:val="28"/>
          <w:szCs w:val="28"/>
        </w:rPr>
      </w:pPr>
      <w:r w:rsidRPr="00BB50B8">
        <w:rPr>
          <w:rFonts w:cs="Arial"/>
          <w:b/>
          <w:bCs/>
          <w:noProof/>
          <w:sz w:val="28"/>
          <w:szCs w:val="28"/>
          <w:rtl/>
        </w:rPr>
        <w:drawing>
          <wp:inline distT="0" distB="0" distL="0" distR="0">
            <wp:extent cx="3929380" cy="2743200"/>
            <wp:effectExtent l="38100" t="57150" r="109220" b="9525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92938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7412" w:rsidRDefault="00167412" w:rsidP="00167412">
      <w:pPr>
        <w:tabs>
          <w:tab w:val="left" w:pos="7031"/>
        </w:tabs>
        <w:ind w:firstLine="720"/>
        <w:jc w:val="center"/>
        <w:rPr>
          <w:rFonts w:cs="Arial"/>
          <w:b/>
          <w:bCs/>
          <w:sz w:val="28"/>
          <w:szCs w:val="28"/>
          <w:rtl/>
        </w:rPr>
      </w:pPr>
      <w:r>
        <w:rPr>
          <w:rFonts w:cs="Arial" w:hint="cs"/>
          <w:b/>
          <w:bCs/>
          <w:noProof/>
          <w:sz w:val="28"/>
          <w:szCs w:val="28"/>
        </w:rPr>
        <w:drawing>
          <wp:inline distT="0" distB="0" distL="0" distR="0">
            <wp:extent cx="4126865" cy="1853565"/>
            <wp:effectExtent l="19050" t="0" r="698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126865" cy="1853565"/>
                    </a:xfrm>
                    <a:prstGeom prst="rect">
                      <a:avLst/>
                    </a:prstGeom>
                    <a:noFill/>
                    <a:ln w="9525">
                      <a:noFill/>
                      <a:miter lim="800000"/>
                      <a:headEnd/>
                      <a:tailEnd/>
                    </a:ln>
                  </pic:spPr>
                </pic:pic>
              </a:graphicData>
            </a:graphic>
          </wp:inline>
        </w:drawing>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lastRenderedPageBreak/>
        <w:t>Basis for torsional design:(a)vertical tension in stirrups ,(b)diagonal compression in vertical wall of beam;(c)equilibrium diagram of forces due to shear in vertical wall.</w:t>
      </w:r>
    </w:p>
    <w:p w:rsidR="00167412" w:rsidRPr="00AE160C" w:rsidRDefault="00167412" w:rsidP="00167412">
      <w:pPr>
        <w:tabs>
          <w:tab w:val="left" w:pos="7031"/>
        </w:tabs>
        <w:ind w:firstLine="720"/>
        <w:jc w:val="right"/>
        <w:rPr>
          <w:rFonts w:cs="Arial"/>
          <w:i/>
          <w:iCs/>
          <w:sz w:val="28"/>
          <w:szCs w:val="28"/>
          <w:rtl/>
        </w:rPr>
      </w:pPr>
      <w:proofErr w:type="spellStart"/>
      <w:proofErr w:type="gramStart"/>
      <w:r w:rsidRPr="00AE160C">
        <w:rPr>
          <w:rFonts w:cs="Arial"/>
          <w:i/>
          <w:iCs/>
          <w:sz w:val="28"/>
          <w:szCs w:val="28"/>
        </w:rPr>
        <w:t>T</w:t>
      </w:r>
      <w:r w:rsidRPr="00AE160C">
        <w:rPr>
          <w:rFonts w:cs="Arial"/>
          <w:i/>
          <w:iCs/>
          <w:sz w:val="28"/>
          <w:szCs w:val="28"/>
          <w:vertAlign w:val="subscript"/>
        </w:rPr>
        <w:t>n</w:t>
      </w:r>
      <w:proofErr w:type="spellEnd"/>
      <w:proofErr w:type="gramEnd"/>
      <w:r w:rsidRPr="00AE160C">
        <w:rPr>
          <w:rFonts w:cs="Arial"/>
          <w:i/>
          <w:iCs/>
          <w:sz w:val="28"/>
          <w:szCs w:val="28"/>
        </w:rPr>
        <w:t>=</w:t>
      </w:r>
      <m:oMath>
        <m:r>
          <w:rPr>
            <w:rFonts w:ascii="Cambria Math" w:hAnsi="Cambria Math" w:cs="Arial"/>
            <w:sz w:val="28"/>
            <w:szCs w:val="28"/>
          </w:rPr>
          <m:t xml:space="preserve"> </m:t>
        </m:r>
        <m:f>
          <m:fPr>
            <m:ctrlPr>
              <w:rPr>
                <w:rFonts w:ascii="Cambria Math" w:hAnsi="Cambria Math" w:cs="Arial"/>
                <w:i/>
                <w:iCs/>
                <w:sz w:val="28"/>
                <w:szCs w:val="28"/>
              </w:rPr>
            </m:ctrlPr>
          </m:fPr>
          <m:num>
            <m:r>
              <w:rPr>
                <w:rFonts w:ascii="Cambria Math" w:hAnsi="Cambria Math" w:cs="Arial"/>
                <w:sz w:val="28"/>
                <w:szCs w:val="28"/>
              </w:rPr>
              <m:t>2At</m:t>
            </m:r>
            <m:sSub>
              <m:sSubPr>
                <m:ctrlPr>
                  <w:rPr>
                    <w:rFonts w:ascii="Cambria Math" w:hAnsi="Cambria Math" w:cs="Arial"/>
                    <w:i/>
                    <w:iCs/>
                    <w:sz w:val="28"/>
                    <w:szCs w:val="28"/>
                  </w:rPr>
                </m:ctrlPr>
              </m:sSubPr>
              <m:e>
                <m:r>
                  <w:rPr>
                    <w:rFonts w:ascii="Cambria Math" w:hAnsi="Cambria Math" w:cs="Arial"/>
                    <w:sz w:val="28"/>
                    <w:szCs w:val="28"/>
                  </w:rPr>
                  <m:t>f</m:t>
                </m:r>
              </m:e>
              <m:sub>
                <m:r>
                  <w:rPr>
                    <w:rFonts w:ascii="Cambria Math" w:hAnsi="Cambria Math" w:cs="Arial"/>
                    <w:sz w:val="28"/>
                    <w:szCs w:val="28"/>
                  </w:rPr>
                  <m:t>yv</m:t>
                </m:r>
              </m:sub>
            </m:sSub>
            <m:r>
              <w:rPr>
                <w:rFonts w:ascii="Cambria Math" w:hAnsi="Cambria Math" w:cs="Arial"/>
                <w:sz w:val="28"/>
                <w:szCs w:val="28"/>
              </w:rPr>
              <m:t xml:space="preserve"> x</m:t>
            </m:r>
            <m:r>
              <w:rPr>
                <w:rFonts w:ascii="Times New Roman" w:hAnsi="Times New Roman" w:cs="Times New Roman"/>
                <w:sz w:val="28"/>
                <w:szCs w:val="28"/>
                <w:vertAlign w:val="subscript"/>
              </w:rPr>
              <m:t>ₒ</m:t>
            </m:r>
            <m:r>
              <w:rPr>
                <w:rFonts w:ascii="Cambria Math" w:hAnsi="Cambria Math" w:cs="Arial"/>
                <w:sz w:val="28"/>
                <w:szCs w:val="28"/>
              </w:rPr>
              <m:t>y</m:t>
            </m:r>
            <m:r>
              <w:rPr>
                <w:rFonts w:ascii="Times New Roman" w:hAnsi="Times New Roman" w:cs="Times New Roman"/>
                <w:sz w:val="28"/>
                <w:szCs w:val="28"/>
                <w:vertAlign w:val="subscript"/>
              </w:rPr>
              <m:t>ₒ</m:t>
            </m:r>
            <m:r>
              <w:rPr>
                <w:rFonts w:ascii="Cambria Math" w:hAnsi="Cambria Math" w:cs="Arial"/>
                <w:sz w:val="28"/>
                <w:szCs w:val="28"/>
              </w:rPr>
              <m:t xml:space="preserve">   </m:t>
            </m:r>
          </m:num>
          <m:den>
            <m:r>
              <w:rPr>
                <w:rFonts w:ascii="Cambria Math" w:hAnsi="Cambria Math" w:cs="Arial"/>
                <w:sz w:val="28"/>
                <w:szCs w:val="28"/>
              </w:rPr>
              <m:t>S</m:t>
            </m:r>
          </m:den>
        </m:f>
        <m:r>
          <w:rPr>
            <w:rFonts w:ascii="Cambria Math" w:hAnsi="Cambria Math" w:cs="Arial"/>
            <w:sz w:val="28"/>
            <w:szCs w:val="28"/>
          </w:rPr>
          <m:t>cos</m:t>
        </m:r>
        <m:r>
          <w:rPr>
            <w:rFonts w:ascii="Times New Roman" w:hAnsi="Times New Roman" w:cs="Times New Roman"/>
            <w:sz w:val="28"/>
            <w:szCs w:val="28"/>
          </w:rPr>
          <m:t>ө</m:t>
        </m:r>
      </m:oMath>
      <w:r w:rsidRPr="00AE160C">
        <w:rPr>
          <w:rFonts w:cs="Arial"/>
          <w:i/>
          <w:iCs/>
          <w:sz w:val="28"/>
          <w:szCs w:val="28"/>
        </w:rPr>
        <w:t xml:space="preserve">                                             (Eq 4.3.4)</w:t>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t>Were A</w:t>
      </w:r>
      <w:r w:rsidRPr="00AE160C">
        <w:rPr>
          <w:rFonts w:cs="Arial"/>
          <w:i/>
          <w:iCs/>
          <w:sz w:val="28"/>
          <w:szCs w:val="28"/>
          <w:vertAlign w:val="subscript"/>
        </w:rPr>
        <w:t>t</w:t>
      </w:r>
      <w:r w:rsidRPr="00AE160C">
        <w:rPr>
          <w:rFonts w:cs="Arial"/>
          <w:i/>
          <w:iCs/>
          <w:sz w:val="28"/>
          <w:szCs w:val="28"/>
        </w:rPr>
        <w:t>=area of one stirrup leg of closed stirrup.</w:t>
      </w:r>
    </w:p>
    <w:p w:rsidR="00167412" w:rsidRPr="00AE160C" w:rsidRDefault="00167412" w:rsidP="00167412">
      <w:pPr>
        <w:tabs>
          <w:tab w:val="left" w:pos="7031"/>
        </w:tabs>
        <w:ind w:firstLine="720"/>
        <w:jc w:val="right"/>
        <w:rPr>
          <w:rFonts w:cs="Arial"/>
          <w:i/>
          <w:iCs/>
          <w:sz w:val="28"/>
          <w:szCs w:val="28"/>
        </w:rPr>
      </w:pPr>
      <w:proofErr w:type="gramStart"/>
      <w:r w:rsidRPr="00AE160C">
        <w:rPr>
          <w:rFonts w:cs="Arial"/>
          <w:i/>
          <w:iCs/>
          <w:sz w:val="28"/>
          <w:szCs w:val="28"/>
        </w:rPr>
        <w:t>f</w:t>
      </w:r>
      <w:proofErr w:type="gramEnd"/>
      <w:r w:rsidRPr="00AE160C">
        <w:rPr>
          <w:rFonts w:cs="Arial"/>
          <w:i/>
          <w:iCs/>
          <w:sz w:val="28"/>
          <w:szCs w:val="28"/>
          <w:vertAlign w:val="subscript"/>
        </w:rPr>
        <w:t xml:space="preserve"> </w:t>
      </w:r>
      <w:proofErr w:type="spellStart"/>
      <w:r w:rsidRPr="00AE160C">
        <w:rPr>
          <w:rFonts w:cs="Arial"/>
          <w:i/>
          <w:iCs/>
          <w:sz w:val="28"/>
          <w:szCs w:val="28"/>
          <w:vertAlign w:val="subscript"/>
        </w:rPr>
        <w:t>yv</w:t>
      </w:r>
      <w:proofErr w:type="spellEnd"/>
      <w:r w:rsidRPr="00AE160C">
        <w:rPr>
          <w:rFonts w:cs="Arial"/>
          <w:i/>
          <w:iCs/>
          <w:sz w:val="28"/>
          <w:szCs w:val="28"/>
        </w:rPr>
        <w:t>=yield strength of the transverse reinforcement.</w:t>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t>S=stirrup spacing.</w:t>
      </w:r>
    </w:p>
    <w:p w:rsidR="00167412" w:rsidRPr="00AE160C" w:rsidRDefault="00167412" w:rsidP="00167412">
      <w:pPr>
        <w:tabs>
          <w:tab w:val="left" w:pos="7031"/>
        </w:tabs>
        <w:ind w:firstLine="720"/>
        <w:jc w:val="right"/>
        <w:rPr>
          <w:rFonts w:cs="Arial"/>
          <w:i/>
          <w:iCs/>
          <w:sz w:val="28"/>
          <w:szCs w:val="28"/>
          <w:rtl/>
        </w:rPr>
      </w:pPr>
      <w:r w:rsidRPr="00AE160C">
        <w:rPr>
          <w:rFonts w:cs="Arial"/>
          <w:i/>
          <w:iCs/>
          <w:sz w:val="28"/>
          <w:szCs w:val="28"/>
        </w:rPr>
        <w:t xml:space="preserve"> </w:t>
      </w:r>
      <m:oMath>
        <m:r>
          <w:rPr>
            <w:rFonts w:ascii="Times New Roman" w:hAnsi="Times New Roman" w:cs="Times New Roman"/>
            <w:sz w:val="28"/>
            <w:szCs w:val="28"/>
          </w:rPr>
          <m:t>ө</m:t>
        </m:r>
      </m:oMath>
      <w:r w:rsidRPr="00AE160C">
        <w:rPr>
          <w:rFonts w:cs="Arial"/>
          <w:i/>
          <w:iCs/>
          <w:sz w:val="28"/>
          <w:szCs w:val="28"/>
        </w:rPr>
        <w:t xml:space="preserve"> =Torsional crack angle.</w:t>
      </w:r>
    </w:p>
    <w:p w:rsidR="00167412" w:rsidRPr="00AE160C" w:rsidRDefault="00167412" w:rsidP="00167412">
      <w:pPr>
        <w:tabs>
          <w:tab w:val="left" w:pos="7031"/>
        </w:tabs>
        <w:ind w:firstLine="720"/>
        <w:jc w:val="right"/>
        <w:rPr>
          <w:rFonts w:ascii="Arial" w:hAnsi="Arial" w:cs="Arial"/>
          <w:i/>
          <w:iCs/>
          <w:sz w:val="28"/>
          <w:szCs w:val="28"/>
        </w:rPr>
      </w:pPr>
      <w:r w:rsidRPr="00AE160C">
        <w:rPr>
          <w:rFonts w:cs="Arial"/>
          <w:i/>
          <w:iCs/>
          <w:sz w:val="28"/>
          <w:szCs w:val="28"/>
        </w:rPr>
        <w:t>It has been founded experimentally that, after cracking, the effective area enclosed by the shear flow path is somewhat less than the value of x</w:t>
      </w:r>
      <w:r w:rsidRPr="00AE160C">
        <w:rPr>
          <w:rFonts w:ascii="Arial" w:hAnsi="Arial" w:cs="Arial"/>
          <w:i/>
          <w:iCs/>
          <w:sz w:val="28"/>
          <w:szCs w:val="28"/>
          <w:vertAlign w:val="subscript"/>
        </w:rPr>
        <w:t>ₒ</w:t>
      </w:r>
      <w:r w:rsidRPr="00AE160C">
        <w:rPr>
          <w:rFonts w:cs="Arial"/>
          <w:i/>
          <w:iCs/>
          <w:sz w:val="28"/>
          <w:szCs w:val="28"/>
        </w:rPr>
        <w:t xml:space="preserve"> y</w:t>
      </w:r>
      <w:r w:rsidRPr="00AE160C">
        <w:rPr>
          <w:rFonts w:ascii="Arial" w:hAnsi="Arial" w:cs="Arial"/>
          <w:i/>
          <w:iCs/>
          <w:sz w:val="28"/>
          <w:szCs w:val="28"/>
          <w:vertAlign w:val="subscript"/>
        </w:rPr>
        <w:t>ₒ</w:t>
      </w:r>
      <w:r w:rsidRPr="00AE160C">
        <w:rPr>
          <w:rFonts w:cs="Arial"/>
          <w:i/>
          <w:iCs/>
          <w:sz w:val="28"/>
          <w:szCs w:val="28"/>
        </w:rPr>
        <w:t xml:space="preserve"> =</w:t>
      </w:r>
      <w:proofErr w:type="spellStart"/>
      <w:r w:rsidRPr="00AE160C">
        <w:rPr>
          <w:rFonts w:cs="Arial"/>
          <w:i/>
          <w:iCs/>
          <w:sz w:val="28"/>
          <w:szCs w:val="28"/>
        </w:rPr>
        <w:t>A</w:t>
      </w:r>
      <w:r w:rsidRPr="00AE160C">
        <w:rPr>
          <w:rFonts w:ascii="Arial" w:hAnsi="Arial" w:cs="Arial"/>
          <w:i/>
          <w:iCs/>
          <w:sz w:val="28"/>
          <w:szCs w:val="28"/>
          <w:vertAlign w:val="subscript"/>
        </w:rPr>
        <w:t>ₒ</w:t>
      </w:r>
      <w:proofErr w:type="gramStart"/>
      <w:r w:rsidRPr="00AE160C">
        <w:rPr>
          <w:rFonts w:ascii="Arial" w:hAnsi="Arial" w:cs="Arial"/>
          <w:i/>
          <w:iCs/>
          <w:sz w:val="28"/>
          <w:szCs w:val="28"/>
          <w:vertAlign w:val="subscript"/>
        </w:rPr>
        <w:t>h</w:t>
      </w:r>
      <w:proofErr w:type="spellEnd"/>
      <w:r w:rsidRPr="00AE160C">
        <w:rPr>
          <w:rFonts w:ascii="Arial" w:hAnsi="Arial" w:cs="Arial"/>
          <w:i/>
          <w:iCs/>
          <w:sz w:val="28"/>
          <w:szCs w:val="28"/>
          <w:vertAlign w:val="subscript"/>
        </w:rPr>
        <w:t xml:space="preserve"> </w:t>
      </w:r>
      <w:r w:rsidRPr="00AE160C">
        <w:rPr>
          <w:rFonts w:ascii="Arial" w:hAnsi="Arial" w:cs="Arial"/>
          <w:i/>
          <w:iCs/>
          <w:sz w:val="28"/>
          <w:szCs w:val="28"/>
        </w:rPr>
        <w:t>,</w:t>
      </w:r>
      <w:proofErr w:type="gramEnd"/>
      <w:r w:rsidRPr="00AE160C">
        <w:rPr>
          <w:rFonts w:ascii="Calibri" w:hAnsi="Calibri" w:cs="Arial"/>
          <w:i/>
          <w:iCs/>
          <w:sz w:val="28"/>
          <w:szCs w:val="28"/>
        </w:rPr>
        <w:t xml:space="preserve"> instead ACI recommends using 0.85</w:t>
      </w:r>
      <w:r w:rsidRPr="00AE160C">
        <w:rPr>
          <w:rFonts w:cs="Arial"/>
          <w:i/>
          <w:iCs/>
          <w:sz w:val="28"/>
          <w:szCs w:val="28"/>
        </w:rPr>
        <w:t xml:space="preserve"> </w:t>
      </w:r>
      <w:proofErr w:type="spellStart"/>
      <w:r w:rsidRPr="00AE160C">
        <w:rPr>
          <w:rFonts w:cs="Arial"/>
          <w:i/>
          <w:iCs/>
          <w:sz w:val="28"/>
          <w:szCs w:val="28"/>
        </w:rPr>
        <w:t>A</w:t>
      </w:r>
      <w:r w:rsidRPr="00AE160C">
        <w:rPr>
          <w:rFonts w:ascii="Arial" w:hAnsi="Arial" w:cs="Arial"/>
          <w:i/>
          <w:iCs/>
          <w:sz w:val="28"/>
          <w:szCs w:val="28"/>
          <w:vertAlign w:val="subscript"/>
        </w:rPr>
        <w:t>ₒh</w:t>
      </w:r>
      <w:proofErr w:type="spellEnd"/>
      <w:r w:rsidRPr="00AE160C">
        <w:rPr>
          <w:rFonts w:cs="Arial"/>
          <w:i/>
          <w:iCs/>
          <w:sz w:val="28"/>
          <w:szCs w:val="28"/>
        </w:rPr>
        <w:t xml:space="preserve"> with A</w:t>
      </w:r>
      <w:r w:rsidRPr="00AE160C">
        <w:rPr>
          <w:rFonts w:ascii="Arial" w:hAnsi="Arial" w:cs="Arial"/>
          <w:i/>
          <w:iCs/>
          <w:sz w:val="28"/>
          <w:szCs w:val="28"/>
          <w:vertAlign w:val="subscript"/>
        </w:rPr>
        <w:t>ₒ</w:t>
      </w:r>
      <w:r w:rsidRPr="00AE160C">
        <w:rPr>
          <w:rFonts w:ascii="Arial" w:hAnsi="Arial" w:cs="Arial"/>
          <w:i/>
          <w:iCs/>
          <w:sz w:val="28"/>
          <w:szCs w:val="28"/>
        </w:rPr>
        <w:t xml:space="preserve"> </w:t>
      </w:r>
      <w:r w:rsidRPr="00AE160C">
        <w:rPr>
          <w:rFonts w:ascii="Calibri" w:hAnsi="Calibri" w:cs="Arial"/>
          <w:i/>
          <w:iCs/>
          <w:sz w:val="28"/>
          <w:szCs w:val="28"/>
        </w:rPr>
        <w:t>substituted for</w:t>
      </w:r>
      <w:r w:rsidRPr="00AE160C">
        <w:rPr>
          <w:rFonts w:cs="Arial"/>
          <w:i/>
          <w:iCs/>
          <w:sz w:val="28"/>
          <w:szCs w:val="28"/>
        </w:rPr>
        <w:t xml:space="preserve"> </w:t>
      </w:r>
      <w:proofErr w:type="spellStart"/>
      <w:r w:rsidRPr="00AE160C">
        <w:rPr>
          <w:rFonts w:cs="Arial"/>
          <w:i/>
          <w:iCs/>
          <w:sz w:val="28"/>
          <w:szCs w:val="28"/>
        </w:rPr>
        <w:t>A</w:t>
      </w:r>
      <w:r w:rsidRPr="00AE160C">
        <w:rPr>
          <w:rFonts w:ascii="Arial" w:hAnsi="Arial" w:cs="Arial"/>
          <w:i/>
          <w:iCs/>
          <w:sz w:val="28"/>
          <w:szCs w:val="28"/>
          <w:vertAlign w:val="subscript"/>
        </w:rPr>
        <w:t>ₒh</w:t>
      </w:r>
      <w:proofErr w:type="spellEnd"/>
      <w:r w:rsidRPr="00AE160C">
        <w:rPr>
          <w:rFonts w:ascii="Arial" w:hAnsi="Arial" w:cs="Arial"/>
          <w:i/>
          <w:iCs/>
          <w:sz w:val="28"/>
          <w:szCs w:val="28"/>
        </w:rPr>
        <w:t>.</w:t>
      </w:r>
    </w:p>
    <w:p w:rsidR="00167412" w:rsidRPr="00AE160C" w:rsidRDefault="00167412" w:rsidP="00167412">
      <w:pPr>
        <w:tabs>
          <w:tab w:val="left" w:pos="7031"/>
        </w:tabs>
        <w:ind w:firstLine="720"/>
        <w:jc w:val="right"/>
        <w:rPr>
          <w:rFonts w:ascii="Calibri" w:hAnsi="Calibri" w:cs="Arial"/>
          <w:i/>
          <w:iCs/>
          <w:sz w:val="32"/>
          <w:szCs w:val="32"/>
          <w:rtl/>
        </w:rPr>
      </w:pPr>
      <w:r w:rsidRPr="00AE160C">
        <w:rPr>
          <w:rFonts w:ascii="Calibri" w:hAnsi="Calibri" w:cs="Arial"/>
          <w:i/>
          <w:iCs/>
          <w:sz w:val="28"/>
          <w:szCs w:val="28"/>
          <w:u w:val="single"/>
        </w:rPr>
        <w:t>Design procedure for torsional reinforcement</w:t>
      </w:r>
      <w:r w:rsidRPr="00AE160C">
        <w:rPr>
          <w:rFonts w:ascii="Calibri" w:hAnsi="Calibri" w:cs="Arial"/>
          <w:i/>
          <w:iCs/>
          <w:sz w:val="32"/>
          <w:szCs w:val="32"/>
        </w:rPr>
        <w:t>:</w:t>
      </w:r>
    </w:p>
    <w:p w:rsidR="00167412" w:rsidRPr="00AE160C" w:rsidRDefault="00167412" w:rsidP="00167412">
      <w:pPr>
        <w:tabs>
          <w:tab w:val="left" w:pos="7031"/>
        </w:tabs>
        <w:ind w:firstLine="720"/>
        <w:jc w:val="right"/>
        <w:rPr>
          <w:rFonts w:ascii="Calibri" w:hAnsi="Calibri" w:cs="Arial"/>
          <w:i/>
          <w:iCs/>
          <w:sz w:val="28"/>
          <w:szCs w:val="28"/>
        </w:rPr>
      </w:pPr>
      <w:r w:rsidRPr="00AE160C">
        <w:rPr>
          <w:rFonts w:ascii="Calibri" w:hAnsi="Calibri" w:cs="Arial"/>
          <w:i/>
          <w:iCs/>
          <w:sz w:val="28"/>
          <w:szCs w:val="28"/>
        </w:rPr>
        <w:t>To design for torsion we need to equate ultimate torsion to design torsion as follows (ACI11.6.3.5)</w:t>
      </w:r>
    </w:p>
    <w:p w:rsidR="00167412" w:rsidRPr="00AE160C" w:rsidRDefault="00167412" w:rsidP="00167412">
      <w:pPr>
        <w:tabs>
          <w:tab w:val="left" w:pos="7031"/>
        </w:tabs>
        <w:ind w:firstLine="720"/>
        <w:jc w:val="right"/>
        <w:rPr>
          <w:rFonts w:cs="Times New Roman"/>
          <w:i/>
          <w:iCs/>
          <w:color w:val="1F497D" w:themeColor="text2"/>
          <w:sz w:val="28"/>
          <w:szCs w:val="28"/>
          <w:rtl/>
        </w:rPr>
      </w:pPr>
      <w:r w:rsidRPr="00AE160C">
        <w:rPr>
          <w:rFonts w:ascii="Calibri" w:hAnsi="Calibri" w:cs="Arial"/>
          <w:i/>
          <w:iCs/>
          <w:sz w:val="28"/>
          <w:szCs w:val="28"/>
        </w:rPr>
        <w:t xml:space="preserve">T </w:t>
      </w:r>
      <w:r w:rsidRPr="00AE160C">
        <w:rPr>
          <w:rFonts w:ascii="Calibri" w:hAnsi="Calibri" w:cs="Arial"/>
          <w:i/>
          <w:iCs/>
          <w:sz w:val="28"/>
          <w:szCs w:val="28"/>
          <w:vertAlign w:val="subscript"/>
        </w:rPr>
        <w:t>u</w:t>
      </w:r>
      <w:r w:rsidRPr="00AE160C">
        <w:rPr>
          <w:rFonts w:ascii="Arial" w:hAnsi="Arial" w:cs="Arial"/>
          <w:i/>
          <w:iCs/>
          <w:sz w:val="28"/>
          <w:szCs w:val="28"/>
        </w:rPr>
        <w:t xml:space="preserve"> ≤ Φ</w:t>
      </w:r>
      <w:r w:rsidRPr="00AE160C">
        <w:rPr>
          <w:rFonts w:ascii="Calibri" w:hAnsi="Calibri" w:cs="Arial"/>
          <w:i/>
          <w:iCs/>
          <w:sz w:val="28"/>
          <w:szCs w:val="28"/>
        </w:rPr>
        <w:t xml:space="preserve">T </w:t>
      </w:r>
      <w:r w:rsidRPr="00AE160C">
        <w:rPr>
          <w:rFonts w:ascii="Calibri" w:hAnsi="Calibri" w:cs="Arial"/>
          <w:i/>
          <w:iCs/>
          <w:sz w:val="28"/>
          <w:szCs w:val="28"/>
          <w:vertAlign w:val="subscript"/>
        </w:rPr>
        <w:t>n</w:t>
      </w:r>
      <w:r w:rsidRPr="00AE160C">
        <w:rPr>
          <w:rFonts w:ascii="Calibri" w:hAnsi="Calibri" w:cs="Arial"/>
          <w:i/>
          <w:iCs/>
          <w:sz w:val="28"/>
          <w:szCs w:val="28"/>
        </w:rPr>
        <w:t xml:space="preserve"> </w:t>
      </w:r>
      <w:r w:rsidRPr="00AE160C">
        <w:rPr>
          <w:rFonts w:cs="Arial"/>
          <w:i/>
          <w:iCs/>
          <w:sz w:val="28"/>
          <w:szCs w:val="28"/>
        </w:rPr>
        <w:t xml:space="preserve">  </w:t>
      </w:r>
      <w:r w:rsidRPr="00AE160C">
        <w:rPr>
          <w:rFonts w:cs="Times New Roman"/>
          <w:i/>
          <w:iCs/>
          <w:color w:val="1F497D" w:themeColor="text2"/>
          <w:sz w:val="28"/>
          <w:szCs w:val="28"/>
        </w:rPr>
        <w:t xml:space="preserve">                                                        </w:t>
      </w:r>
      <w:r w:rsidRPr="00AE160C">
        <w:rPr>
          <w:rFonts w:cs="Times New Roman"/>
          <w:i/>
          <w:iCs/>
          <w:sz w:val="28"/>
          <w:szCs w:val="28"/>
        </w:rPr>
        <w:t xml:space="preserve">   (</w:t>
      </w:r>
      <w:proofErr w:type="spellStart"/>
      <w:r w:rsidRPr="00AE160C">
        <w:rPr>
          <w:rFonts w:cs="Times New Roman"/>
          <w:i/>
          <w:iCs/>
          <w:sz w:val="28"/>
          <w:szCs w:val="28"/>
        </w:rPr>
        <w:t>Eq</w:t>
      </w:r>
      <w:proofErr w:type="spellEnd"/>
      <w:r w:rsidRPr="00AE160C">
        <w:rPr>
          <w:rFonts w:cs="Times New Roman"/>
          <w:i/>
          <w:iCs/>
          <w:sz w:val="28"/>
          <w:szCs w:val="28"/>
        </w:rPr>
        <w:t xml:space="preserve"> 4.3.5)</w:t>
      </w:r>
      <w:r w:rsidRPr="00AE160C">
        <w:rPr>
          <w:rFonts w:cs="Times New Roman"/>
          <w:i/>
          <w:iCs/>
          <w:color w:val="1F497D" w:themeColor="text2"/>
          <w:sz w:val="28"/>
          <w:szCs w:val="28"/>
        </w:rPr>
        <w:t xml:space="preserve"> </w:t>
      </w:r>
    </w:p>
    <w:p w:rsidR="00167412" w:rsidRPr="00AE160C" w:rsidRDefault="00167412" w:rsidP="00167412">
      <w:pPr>
        <w:tabs>
          <w:tab w:val="left" w:pos="7031"/>
        </w:tabs>
        <w:ind w:firstLine="720"/>
        <w:jc w:val="right"/>
        <w:rPr>
          <w:rFonts w:cs="Times New Roman"/>
          <w:i/>
          <w:iCs/>
          <w:sz w:val="28"/>
          <w:szCs w:val="28"/>
        </w:rPr>
      </w:pPr>
      <w:r w:rsidRPr="00AE160C">
        <w:rPr>
          <w:rFonts w:cs="Times New Roman"/>
          <w:i/>
          <w:iCs/>
          <w:sz w:val="28"/>
          <w:szCs w:val="28"/>
        </w:rPr>
        <w:t xml:space="preserve">Where </w:t>
      </w:r>
      <w:proofErr w:type="spellStart"/>
      <w:r w:rsidRPr="00AE160C">
        <w:rPr>
          <w:rFonts w:ascii="Arial" w:hAnsi="Arial" w:cs="Arial"/>
          <w:i/>
          <w:iCs/>
          <w:sz w:val="28"/>
          <w:szCs w:val="28"/>
        </w:rPr>
        <w:t>Φ</w:t>
      </w:r>
      <w:r w:rsidRPr="00AE160C">
        <w:rPr>
          <w:rFonts w:cs="Times New Roman"/>
          <w:i/>
          <w:iCs/>
          <w:sz w:val="28"/>
          <w:szCs w:val="28"/>
          <w:vertAlign w:val="subscript"/>
        </w:rPr>
        <w:t>t</w:t>
      </w:r>
      <w:proofErr w:type="spellEnd"/>
      <w:r w:rsidRPr="00AE160C">
        <w:rPr>
          <w:rFonts w:cs="Times New Roman"/>
          <w:i/>
          <w:iCs/>
          <w:sz w:val="28"/>
          <w:szCs w:val="28"/>
        </w:rPr>
        <w:t xml:space="preserve"> =0.75 .</w:t>
      </w:r>
      <w:proofErr w:type="spellStart"/>
      <w:r w:rsidRPr="00AE160C">
        <w:rPr>
          <w:rFonts w:cs="Times New Roman"/>
          <w:i/>
          <w:iCs/>
          <w:sz w:val="28"/>
          <w:szCs w:val="28"/>
        </w:rPr>
        <w:t>T</w:t>
      </w:r>
      <w:r w:rsidRPr="00AE160C">
        <w:rPr>
          <w:rFonts w:cs="Times New Roman"/>
          <w:i/>
          <w:iCs/>
          <w:sz w:val="28"/>
          <w:szCs w:val="28"/>
          <w:vertAlign w:val="subscript"/>
        </w:rPr>
        <w:t>n</w:t>
      </w:r>
      <w:proofErr w:type="spellEnd"/>
      <w:r w:rsidRPr="00AE160C">
        <w:rPr>
          <w:rFonts w:cs="Times New Roman"/>
          <w:i/>
          <w:iCs/>
          <w:sz w:val="28"/>
          <w:szCs w:val="28"/>
        </w:rPr>
        <w:t xml:space="preserve"> is based on Eq.4.3.4 with</w:t>
      </w:r>
      <w:r w:rsidRPr="00AE160C">
        <w:rPr>
          <w:rFonts w:cs="Arial"/>
          <w:i/>
          <w:iCs/>
          <w:sz w:val="28"/>
          <w:szCs w:val="28"/>
        </w:rPr>
        <w:t xml:space="preserve"> A</w:t>
      </w:r>
      <w:r w:rsidRPr="00AE160C">
        <w:rPr>
          <w:rFonts w:ascii="Arial" w:hAnsi="Arial" w:cs="Arial"/>
          <w:i/>
          <w:iCs/>
          <w:sz w:val="28"/>
          <w:szCs w:val="28"/>
          <w:vertAlign w:val="subscript"/>
        </w:rPr>
        <w:t>ₒ</w:t>
      </w:r>
      <w:r w:rsidRPr="00AE160C">
        <w:rPr>
          <w:rFonts w:ascii="Calibri" w:hAnsi="Calibri" w:cs="Arial"/>
          <w:i/>
          <w:iCs/>
          <w:sz w:val="28"/>
          <w:szCs w:val="28"/>
        </w:rPr>
        <w:t xml:space="preserve"> substituted for</w:t>
      </w:r>
      <w:r w:rsidRPr="00AE160C">
        <w:rPr>
          <w:rFonts w:cs="Arial"/>
          <w:i/>
          <w:iCs/>
          <w:sz w:val="28"/>
          <w:szCs w:val="28"/>
        </w:rPr>
        <w:t xml:space="preserve"> </w:t>
      </w:r>
      <w:proofErr w:type="spellStart"/>
      <w:r w:rsidRPr="00AE160C">
        <w:rPr>
          <w:rFonts w:cs="Arial"/>
          <w:i/>
          <w:iCs/>
          <w:sz w:val="28"/>
          <w:szCs w:val="28"/>
        </w:rPr>
        <w:t>A</w:t>
      </w:r>
      <w:r w:rsidRPr="00AE160C">
        <w:rPr>
          <w:rFonts w:ascii="Arial" w:hAnsi="Arial" w:cs="Arial"/>
          <w:i/>
          <w:iCs/>
          <w:sz w:val="28"/>
          <w:szCs w:val="28"/>
          <w:vertAlign w:val="subscript"/>
        </w:rPr>
        <w:t>ₒh</w:t>
      </w:r>
      <w:proofErr w:type="spellEnd"/>
      <w:r w:rsidRPr="00AE160C">
        <w:rPr>
          <w:rFonts w:ascii="Arial" w:hAnsi="Arial" w:cs="Arial"/>
          <w:i/>
          <w:iCs/>
          <w:sz w:val="28"/>
          <w:szCs w:val="28"/>
        </w:rPr>
        <w:t>.</w:t>
      </w:r>
    </w:p>
    <w:p w:rsidR="00167412" w:rsidRPr="00AE160C" w:rsidRDefault="00167412" w:rsidP="00167412">
      <w:pPr>
        <w:tabs>
          <w:tab w:val="left" w:pos="7031"/>
        </w:tabs>
        <w:ind w:firstLine="720"/>
        <w:jc w:val="right"/>
        <w:rPr>
          <w:rFonts w:cs="Arial"/>
          <w:i/>
          <w:iCs/>
          <w:sz w:val="28"/>
          <w:szCs w:val="28"/>
        </w:rPr>
      </w:pPr>
      <w:r w:rsidRPr="00AE160C">
        <w:rPr>
          <w:rFonts w:cs="Times New Roman"/>
          <w:i/>
          <w:iCs/>
          <w:sz w:val="28"/>
          <w:szCs w:val="28"/>
        </w:rPr>
        <w:t>T</w:t>
      </w:r>
      <w:r w:rsidRPr="00AE160C">
        <w:rPr>
          <w:rFonts w:cs="Times New Roman"/>
          <w:i/>
          <w:iCs/>
          <w:sz w:val="28"/>
          <w:szCs w:val="28"/>
          <w:vertAlign w:val="subscript"/>
        </w:rPr>
        <w:t xml:space="preserve"> n</w:t>
      </w:r>
      <w:r w:rsidRPr="00AE160C">
        <w:rPr>
          <w:rFonts w:cs="Times New Roman"/>
          <w:i/>
          <w:iCs/>
          <w:sz w:val="28"/>
          <w:szCs w:val="28"/>
        </w:rPr>
        <w:t xml:space="preserve"> =</w:t>
      </w:r>
      <m:oMath>
        <m:r>
          <w:rPr>
            <w:rFonts w:ascii="Cambria Math" w:cs="Times New Roman"/>
            <w:sz w:val="28"/>
            <w:szCs w:val="28"/>
          </w:rPr>
          <m:t xml:space="preserve">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T</m:t>
                </m:r>
              </m:e>
              <m:sub>
                <m:r>
                  <w:rPr>
                    <w:rFonts w:ascii="Cambria Math" w:hAnsi="Cambria Math" w:cs="Times New Roman"/>
                    <w:sz w:val="28"/>
                    <w:szCs w:val="28"/>
                  </w:rPr>
                  <m:t>u</m:t>
                </m:r>
              </m:sub>
            </m:sSub>
          </m:num>
          <m:den>
            <m:sSub>
              <m:sSubPr>
                <m:ctrlPr>
                  <w:rPr>
                    <w:rFonts w:ascii="Cambria Math" w:hAnsi="Cambria Math" w:cs="Times New Roman"/>
                    <w:i/>
                    <w:iCs/>
                    <w:sz w:val="28"/>
                    <w:szCs w:val="28"/>
                  </w:rPr>
                </m:ctrlPr>
              </m:sSubPr>
              <m:e>
                <m:r>
                  <w:rPr>
                    <w:rFonts w:ascii="Cambria Math" w:hAnsi="Cambria Math" w:cs="Arial"/>
                    <w:sz w:val="28"/>
                    <w:szCs w:val="28"/>
                  </w:rPr>
                  <m:t>Φ</m:t>
                </m:r>
              </m:e>
              <m:sub>
                <m:r>
                  <w:rPr>
                    <w:rFonts w:ascii="Cambria Math" w:hAnsi="Cambria Math" w:cs="Times New Roman"/>
                    <w:sz w:val="28"/>
                    <w:szCs w:val="28"/>
                  </w:rPr>
                  <m:t>t</m:t>
                </m:r>
              </m:sub>
            </m:sSub>
          </m:den>
        </m:f>
        <m:r>
          <w:rPr>
            <w:rFonts w:ascii="Cambria Math" w:cs="Times New Roman"/>
            <w:sz w:val="28"/>
            <w:szCs w:val="28"/>
          </w:rPr>
          <m:t>=</m:t>
        </m:r>
      </m:oMath>
      <w:r w:rsidRPr="00AE160C">
        <w:rPr>
          <w:rFonts w:cs="Times New Roman"/>
          <w:i/>
          <w:iCs/>
          <w:sz w:val="28"/>
          <w:szCs w:val="28"/>
        </w:rPr>
        <w:t xml:space="preserve"> </w:t>
      </w:r>
      <m:oMath>
        <m:f>
          <m:fPr>
            <m:ctrlPr>
              <w:rPr>
                <w:rFonts w:ascii="Cambria Math" w:hAnsi="Cambria Math" w:cs="Arial"/>
                <w:i/>
                <w:iCs/>
                <w:sz w:val="28"/>
                <w:szCs w:val="28"/>
              </w:rPr>
            </m:ctrlPr>
          </m:fPr>
          <m:num>
            <m:r>
              <w:rPr>
                <w:rFonts w:ascii="Cambria Math" w:hAnsi="Cambria Math" w:cs="Arial"/>
                <w:sz w:val="28"/>
                <w:szCs w:val="28"/>
              </w:rPr>
              <m:t>2</m:t>
            </m:r>
            <m:sSub>
              <m:sSubPr>
                <m:ctrlPr>
                  <w:rPr>
                    <w:rFonts w:ascii="Cambria Math" w:hAnsi="Cambria Math" w:cs="Arial"/>
                    <w:i/>
                    <w:iCs/>
                    <w:sz w:val="28"/>
                    <w:szCs w:val="28"/>
                  </w:rPr>
                </m:ctrlPr>
              </m:sSubPr>
              <m:e>
                <m:r>
                  <w:rPr>
                    <w:rFonts w:ascii="Cambria Math" w:cs="Arial"/>
                    <w:sz w:val="28"/>
                    <w:szCs w:val="28"/>
                  </w:rPr>
                  <m:t xml:space="preserve"> </m:t>
                </m:r>
                <m:sSub>
                  <m:sSubPr>
                    <m:ctrlPr>
                      <w:rPr>
                        <w:rFonts w:ascii="Cambria Math" w:hAnsi="Cambria Math" w:cs="Arial"/>
                        <w:i/>
                        <w:iCs/>
                        <w:sz w:val="28"/>
                        <w:szCs w:val="28"/>
                      </w:rPr>
                    </m:ctrlPr>
                  </m:sSubPr>
                  <m:e>
                    <m:r>
                      <w:rPr>
                        <w:rFonts w:ascii="Cambria Math" w:hAnsi="Cambria Math" w:cs="Arial"/>
                        <w:sz w:val="28"/>
                        <w:szCs w:val="28"/>
                      </w:rPr>
                      <m:t>A</m:t>
                    </m:r>
                  </m:e>
                  <m:sub>
                    <m:r>
                      <w:rPr>
                        <w:rFonts w:ascii="Times New Roman" w:hAnsi="Times New Roman" w:cs="Times New Roman"/>
                        <w:sz w:val="28"/>
                        <w:szCs w:val="28"/>
                      </w:rPr>
                      <m:t>ₒ</m:t>
                    </m:r>
                  </m:sub>
                </m:sSub>
                <m:r>
                  <w:rPr>
                    <w:rFonts w:ascii="Cambria Math" w:hAnsi="Cambria Math" w:cs="Arial"/>
                    <w:sz w:val="28"/>
                    <w:szCs w:val="28"/>
                  </w:rPr>
                  <m:t>A</m:t>
                </m:r>
              </m:e>
              <m:sub>
                <m:r>
                  <w:rPr>
                    <w:rFonts w:ascii="Cambria Math" w:hAnsi="Cambria Math" w:cs="Arial"/>
                    <w:sz w:val="28"/>
                    <w:szCs w:val="28"/>
                  </w:rPr>
                  <m:t>t</m:t>
                </m:r>
              </m:sub>
            </m:sSub>
            <m:r>
              <w:rPr>
                <w:rFonts w:ascii="Cambria Math" w:cs="Arial"/>
                <w:sz w:val="28"/>
                <w:szCs w:val="28"/>
              </w:rPr>
              <m:t xml:space="preserve"> </m:t>
            </m:r>
            <m:sSub>
              <m:sSubPr>
                <m:ctrlPr>
                  <w:rPr>
                    <w:rFonts w:ascii="Cambria Math" w:hAnsi="Cambria Math" w:cs="Arial"/>
                    <w:i/>
                    <w:iCs/>
                    <w:sz w:val="28"/>
                    <w:szCs w:val="28"/>
                  </w:rPr>
                </m:ctrlPr>
              </m:sSubPr>
              <m:e>
                <m:r>
                  <w:rPr>
                    <w:rFonts w:ascii="Cambria Math" w:hAnsi="Cambria Math" w:cs="Arial"/>
                    <w:sz w:val="28"/>
                    <w:szCs w:val="28"/>
                  </w:rPr>
                  <m:t>f</m:t>
                </m:r>
              </m:e>
              <m:sub>
                <m:r>
                  <w:rPr>
                    <w:rFonts w:ascii="Cambria Math" w:hAnsi="Cambria Math" w:cs="Arial"/>
                    <w:sz w:val="28"/>
                    <w:szCs w:val="28"/>
                  </w:rPr>
                  <m:t>yv</m:t>
                </m:r>
              </m:sub>
            </m:sSub>
            <m:r>
              <w:rPr>
                <w:rFonts w:ascii="Cambria Math" w:cs="Arial"/>
                <w:sz w:val="28"/>
                <w:szCs w:val="28"/>
              </w:rPr>
              <m:t xml:space="preserve"> </m:t>
            </m:r>
          </m:num>
          <m:den>
            <m:r>
              <w:rPr>
                <w:rFonts w:ascii="Cambria Math" w:hAnsi="Cambria Math" w:cs="Arial"/>
                <w:sz w:val="28"/>
                <w:szCs w:val="28"/>
              </w:rPr>
              <m:t>S</m:t>
            </m:r>
          </m:den>
        </m:f>
        <m:r>
          <w:rPr>
            <w:rFonts w:ascii="Cambria Math" w:hAnsi="Cambria Math" w:cs="Arial"/>
            <w:sz w:val="28"/>
            <w:szCs w:val="28"/>
          </w:rPr>
          <m:t>cos</m:t>
        </m:r>
        <m:r>
          <w:rPr>
            <w:rFonts w:ascii="Times New Roman" w:hAnsi="Times New Roman" w:cs="Times New Roman"/>
            <w:sz w:val="28"/>
            <w:szCs w:val="28"/>
          </w:rPr>
          <m:t>ө</m:t>
        </m:r>
      </m:oMath>
      <w:r w:rsidRPr="00AE160C">
        <w:rPr>
          <w:rFonts w:cs="Arial"/>
          <w:i/>
          <w:iCs/>
          <w:sz w:val="28"/>
          <w:szCs w:val="28"/>
        </w:rPr>
        <w:t xml:space="preserve">                                   (Eq 4.3.6)                                </w:t>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t>Minimal Torsion:</w:t>
      </w:r>
    </w:p>
    <w:p w:rsidR="00167412" w:rsidRPr="00AE160C" w:rsidRDefault="00167412" w:rsidP="00167412">
      <w:pPr>
        <w:tabs>
          <w:tab w:val="left" w:pos="7031"/>
        </w:tabs>
        <w:ind w:firstLine="720"/>
        <w:jc w:val="right"/>
        <w:rPr>
          <w:rFonts w:cs="Arial"/>
          <w:i/>
          <w:iCs/>
          <w:sz w:val="28"/>
          <w:szCs w:val="28"/>
        </w:rPr>
      </w:pPr>
      <w:r w:rsidRPr="00AE160C">
        <w:rPr>
          <w:rFonts w:cs="Arial"/>
          <w:i/>
          <w:iCs/>
          <w:sz w:val="28"/>
          <w:szCs w:val="28"/>
        </w:rPr>
        <w:t>According to ACI 11.6.1 no need to design for torsion if:</w:t>
      </w:r>
    </w:p>
    <w:p w:rsidR="00167412" w:rsidRPr="00AE160C" w:rsidRDefault="0046147B" w:rsidP="00167412">
      <w:pPr>
        <w:tabs>
          <w:tab w:val="left" w:pos="7031"/>
        </w:tabs>
        <w:ind w:firstLine="720"/>
        <w:jc w:val="right"/>
        <w:rPr>
          <w:rFonts w:cs="Arial"/>
          <w:i/>
          <w:iCs/>
          <w:sz w:val="28"/>
          <w:szCs w:val="28"/>
          <w:rtl/>
        </w:rPr>
      </w:pPr>
      <m:oMath>
        <m:sSub>
          <m:sSubPr>
            <m:ctrlPr>
              <w:rPr>
                <w:rFonts w:ascii="Cambria Math" w:hAnsi="Cambria Math" w:cs="Arial"/>
                <w:i/>
                <w:iCs/>
                <w:sz w:val="28"/>
                <w:szCs w:val="28"/>
              </w:rPr>
            </m:ctrlPr>
          </m:sSubPr>
          <m:e>
            <m:r>
              <w:rPr>
                <w:rFonts w:ascii="Cambria Math" w:hAnsi="Cambria Math" w:cs="Arial"/>
                <w:sz w:val="28"/>
                <w:szCs w:val="28"/>
              </w:rPr>
              <m:t>T</m:t>
            </m:r>
          </m:e>
          <m:sub>
            <m:r>
              <w:rPr>
                <w:rFonts w:ascii="Cambria Math" w:hAnsi="Cambria Math" w:cs="Arial"/>
                <w:sz w:val="28"/>
                <w:szCs w:val="28"/>
              </w:rPr>
              <m:t xml:space="preserve">u </m:t>
            </m:r>
          </m:sub>
        </m:sSub>
        <m:r>
          <w:rPr>
            <w:rFonts w:ascii="Cambria Math" w:hAnsi="Cambria Math" w:cs="Arial"/>
            <w:sz w:val="28"/>
            <w:szCs w:val="28"/>
          </w:rPr>
          <m:t>≤φ</m:t>
        </m:r>
        <m:d>
          <m:dPr>
            <m:ctrlPr>
              <w:rPr>
                <w:rFonts w:ascii="Cambria Math" w:hAnsi="Cambria Math" w:cs="Arial"/>
                <w:i/>
                <w:iCs/>
                <w:sz w:val="28"/>
                <w:szCs w:val="28"/>
              </w:rPr>
            </m:ctrlPr>
          </m:dPr>
          <m:e>
            <m:r>
              <w:rPr>
                <w:rFonts w:ascii="Cambria Math" w:hAnsi="Cambria Math" w:cs="Arial"/>
                <w:sz w:val="28"/>
                <w:szCs w:val="28"/>
              </w:rPr>
              <m:t>0.265</m:t>
            </m:r>
          </m:e>
        </m:d>
        <m:rad>
          <m:radPr>
            <m:degHide m:val="on"/>
            <m:ctrlPr>
              <w:rPr>
                <w:rFonts w:ascii="Cambria Math" w:hAnsi="Cambria Math" w:cs="Arial"/>
                <w:i/>
                <w:iCs/>
                <w:sz w:val="28"/>
                <w:szCs w:val="28"/>
              </w:rPr>
            </m:ctrlPr>
          </m:radPr>
          <m:deg/>
          <m:e>
            <m:sSub>
              <m:sSubPr>
                <m:ctrlPr>
                  <w:rPr>
                    <w:rFonts w:ascii="Cambria Math" w:hAnsi="Cambria Math" w:cs="Arial"/>
                    <w:i/>
                    <w:iCs/>
                    <w:sz w:val="28"/>
                    <w:szCs w:val="28"/>
                  </w:rPr>
                </m:ctrlPr>
              </m:sSubPr>
              <m:e>
                <m:r>
                  <w:rPr>
                    <w:rFonts w:ascii="Cambria Math" w:hAnsi="Cambria Math" w:cs="Arial"/>
                    <w:sz w:val="28"/>
                    <w:szCs w:val="28"/>
                  </w:rPr>
                  <m:t>f</m:t>
                </m:r>
              </m:e>
              <m:sub>
                <m:r>
                  <w:rPr>
                    <w:rFonts w:ascii="Cambria Math" w:hAnsi="Cambria Math" w:cs="Arial"/>
                    <w:sz w:val="28"/>
                    <w:szCs w:val="28"/>
                  </w:rPr>
                  <m:t>c</m:t>
                </m:r>
              </m:sub>
            </m:sSub>
          </m:e>
        </m:rad>
        <m:f>
          <m:fPr>
            <m:ctrlPr>
              <w:rPr>
                <w:rFonts w:ascii="Cambria Math" w:hAnsi="Cambria Math" w:cs="Arial"/>
                <w:i/>
                <w:iCs/>
                <w:sz w:val="28"/>
                <w:szCs w:val="28"/>
              </w:rPr>
            </m:ctrlPr>
          </m:fPr>
          <m:num>
            <m:sSubSup>
              <m:sSubSupPr>
                <m:ctrlPr>
                  <w:rPr>
                    <w:rFonts w:ascii="Cambria Math" w:hAnsi="Cambria Math" w:cs="Arial"/>
                    <w:i/>
                    <w:iCs/>
                    <w:sz w:val="28"/>
                    <w:szCs w:val="28"/>
                  </w:rPr>
                </m:ctrlPr>
              </m:sSubSupPr>
              <m:e>
                <m:r>
                  <w:rPr>
                    <w:rFonts w:ascii="Cambria Math" w:hAnsi="Cambria Math" w:cs="Arial"/>
                    <w:sz w:val="28"/>
                    <w:szCs w:val="28"/>
                  </w:rPr>
                  <m:t>A</m:t>
                </m:r>
              </m:e>
              <m:sub>
                <m:r>
                  <w:rPr>
                    <w:rFonts w:ascii="Cambria Math" w:hAnsi="Cambria Math" w:cs="Arial"/>
                    <w:sz w:val="28"/>
                    <w:szCs w:val="28"/>
                  </w:rPr>
                  <m:t>cp</m:t>
                </m:r>
              </m:sub>
              <m:sup>
                <m:r>
                  <w:rPr>
                    <w:rFonts w:ascii="Cambria Math" w:hAnsi="Cambria Math" w:cs="Arial"/>
                    <w:sz w:val="28"/>
                    <w:szCs w:val="28"/>
                  </w:rPr>
                  <m:t>2</m:t>
                </m:r>
              </m:sup>
            </m:sSubSup>
          </m:num>
          <m:den>
            <m:sSub>
              <m:sSubPr>
                <m:ctrlPr>
                  <w:rPr>
                    <w:rFonts w:ascii="Cambria Math" w:hAnsi="Cambria Math" w:cs="Arial"/>
                    <w:i/>
                    <w:iCs/>
                    <w:sz w:val="28"/>
                    <w:szCs w:val="28"/>
                  </w:rPr>
                </m:ctrlPr>
              </m:sSubPr>
              <m:e>
                <m:r>
                  <w:rPr>
                    <w:rFonts w:ascii="Cambria Math" w:hAnsi="Cambria Math" w:cs="Arial"/>
                    <w:sz w:val="28"/>
                    <w:szCs w:val="28"/>
                  </w:rPr>
                  <m:t>P</m:t>
                </m:r>
              </m:e>
              <m:sub>
                <m:r>
                  <w:rPr>
                    <w:rFonts w:ascii="Cambria Math" w:hAnsi="Cambria Math" w:cs="Arial"/>
                    <w:sz w:val="28"/>
                    <w:szCs w:val="28"/>
                  </w:rPr>
                  <m:t>cp</m:t>
                </m:r>
              </m:sub>
            </m:sSub>
          </m:den>
        </m:f>
        <m:r>
          <w:rPr>
            <w:rFonts w:ascii="Cambria Math" w:hAnsi="Cambria Math" w:cs="Arial"/>
            <w:sz w:val="28"/>
            <w:szCs w:val="28"/>
          </w:rPr>
          <m:t>→kg.cm</m:t>
        </m:r>
      </m:oMath>
      <w:r w:rsidR="00167412" w:rsidRPr="00AE160C">
        <w:rPr>
          <w:rFonts w:cs="Arial"/>
          <w:i/>
          <w:iCs/>
          <w:sz w:val="28"/>
          <w:szCs w:val="28"/>
        </w:rPr>
        <w:t xml:space="preserve">            (</w:t>
      </w:r>
      <w:proofErr w:type="spellStart"/>
      <w:r w:rsidR="00167412" w:rsidRPr="00AE160C">
        <w:rPr>
          <w:rFonts w:cs="Arial"/>
          <w:i/>
          <w:iCs/>
          <w:sz w:val="28"/>
          <w:szCs w:val="28"/>
        </w:rPr>
        <w:t>Eq</w:t>
      </w:r>
      <w:proofErr w:type="spellEnd"/>
      <w:r w:rsidR="00167412" w:rsidRPr="00AE160C">
        <w:rPr>
          <w:rFonts w:cs="Arial"/>
          <w:i/>
          <w:iCs/>
          <w:sz w:val="28"/>
          <w:szCs w:val="28"/>
        </w:rPr>
        <w:t xml:space="preserve"> 4.3.7)</w:t>
      </w:r>
    </w:p>
    <w:p w:rsidR="00167412" w:rsidRPr="000A7193" w:rsidRDefault="00167412" w:rsidP="00167412">
      <w:pPr>
        <w:tabs>
          <w:tab w:val="left" w:pos="7031"/>
        </w:tabs>
        <w:ind w:firstLine="720"/>
        <w:jc w:val="right"/>
        <w:rPr>
          <w:rFonts w:cs="Times New Roman"/>
          <w:b/>
          <w:bCs/>
          <w:i/>
          <w:iCs/>
          <w:sz w:val="28"/>
          <w:szCs w:val="28"/>
        </w:rPr>
      </w:pPr>
      <w:r w:rsidRPr="00AE160C">
        <w:rPr>
          <w:rFonts w:cs="Arial"/>
          <w:i/>
          <w:iCs/>
          <w:sz w:val="28"/>
          <w:szCs w:val="28"/>
        </w:rPr>
        <w:t xml:space="preserve"> This lower limit (</w:t>
      </w:r>
      <w:proofErr w:type="spellStart"/>
      <w:r w:rsidRPr="00AE160C">
        <w:rPr>
          <w:rFonts w:cs="Arial"/>
          <w:i/>
          <w:iCs/>
          <w:sz w:val="28"/>
          <w:szCs w:val="28"/>
        </w:rPr>
        <w:t>T</w:t>
      </w:r>
      <w:r w:rsidRPr="00AE160C">
        <w:rPr>
          <w:rFonts w:cs="Arial"/>
          <w:i/>
          <w:iCs/>
          <w:sz w:val="28"/>
          <w:szCs w:val="28"/>
          <w:vertAlign w:val="subscript"/>
        </w:rPr>
        <w:t>cr</w:t>
      </w:r>
      <w:proofErr w:type="spellEnd"/>
      <w:r w:rsidRPr="00AE160C">
        <w:rPr>
          <w:rFonts w:cs="Arial"/>
          <w:i/>
          <w:iCs/>
          <w:sz w:val="28"/>
          <w:szCs w:val="28"/>
        </w:rPr>
        <w:t xml:space="preserve">/4) is placed for conservative purposes to deal with equilibrium torsion. The use of </w:t>
      </w:r>
      <w:proofErr w:type="spellStart"/>
      <w:r w:rsidRPr="00AE160C">
        <w:rPr>
          <w:rFonts w:cs="Arial"/>
          <w:i/>
          <w:iCs/>
          <w:sz w:val="28"/>
          <w:szCs w:val="28"/>
        </w:rPr>
        <w:t>T</w:t>
      </w:r>
      <w:r w:rsidRPr="00AE160C">
        <w:rPr>
          <w:rFonts w:cs="Arial"/>
          <w:i/>
          <w:iCs/>
          <w:sz w:val="28"/>
          <w:szCs w:val="28"/>
          <w:vertAlign w:val="subscript"/>
        </w:rPr>
        <w:t>cr</w:t>
      </w:r>
      <w:proofErr w:type="spellEnd"/>
      <w:r w:rsidRPr="00AE160C">
        <w:rPr>
          <w:rFonts w:cs="Arial"/>
          <w:i/>
          <w:iCs/>
          <w:sz w:val="28"/>
          <w:szCs w:val="28"/>
          <w:vertAlign w:val="subscript"/>
        </w:rPr>
        <w:t xml:space="preserve"> </w:t>
      </w:r>
      <w:r w:rsidRPr="00AE160C">
        <w:rPr>
          <w:rFonts w:cs="Arial"/>
          <w:i/>
          <w:iCs/>
          <w:sz w:val="28"/>
          <w:szCs w:val="28"/>
        </w:rPr>
        <w:t xml:space="preserve">is permitted according to ACI 11.6.2.2 for compatibility torsion.    </w:t>
      </w:r>
      <w:r w:rsidRPr="000A7193">
        <w:rPr>
          <w:rFonts w:cs="Arial"/>
          <w:b/>
          <w:bCs/>
          <w:i/>
          <w:iCs/>
          <w:sz w:val="28"/>
          <w:szCs w:val="28"/>
        </w:rPr>
        <w:t xml:space="preserve"> </w:t>
      </w:r>
    </w:p>
    <w:p w:rsidR="00167412" w:rsidRPr="00AE160C" w:rsidRDefault="00167412" w:rsidP="00167412">
      <w:pPr>
        <w:tabs>
          <w:tab w:val="left" w:pos="7031"/>
        </w:tabs>
        <w:ind w:firstLine="720"/>
        <w:jc w:val="right"/>
        <w:rPr>
          <w:rFonts w:cs="Times New Roman"/>
          <w:i/>
          <w:iCs/>
          <w:sz w:val="32"/>
          <w:szCs w:val="32"/>
          <w:u w:val="single"/>
          <w:rtl/>
        </w:rPr>
      </w:pPr>
      <w:r w:rsidRPr="00AE160C">
        <w:rPr>
          <w:rFonts w:cs="Times New Roman"/>
          <w:i/>
          <w:iCs/>
          <w:sz w:val="28"/>
          <w:szCs w:val="28"/>
          <w:u w:val="single"/>
        </w:rPr>
        <w:lastRenderedPageBreak/>
        <w:t>Reinforcement for combined torsion, shear and bending</w:t>
      </w:r>
      <w:r w:rsidRPr="00AE160C">
        <w:rPr>
          <w:rFonts w:cs="Times New Roman"/>
          <w:i/>
          <w:iCs/>
          <w:sz w:val="32"/>
          <w:szCs w:val="32"/>
          <w:u w:val="single"/>
        </w:rPr>
        <w:t>:</w:t>
      </w:r>
    </w:p>
    <w:p w:rsidR="00167412" w:rsidRPr="00AE160C" w:rsidRDefault="00167412" w:rsidP="00167412">
      <w:pPr>
        <w:tabs>
          <w:tab w:val="left" w:pos="7031"/>
        </w:tabs>
        <w:ind w:firstLine="720"/>
        <w:jc w:val="right"/>
        <w:rPr>
          <w:rFonts w:cs="Times New Roman"/>
          <w:i/>
          <w:iCs/>
          <w:sz w:val="28"/>
          <w:szCs w:val="28"/>
        </w:rPr>
      </w:pPr>
      <w:r w:rsidRPr="00AE160C">
        <w:rPr>
          <w:rFonts w:cs="Times New Roman"/>
          <w:i/>
          <w:iCs/>
          <w:sz w:val="28"/>
          <w:szCs w:val="28"/>
        </w:rPr>
        <w:t>The shear reinforcement can be calculated as the sum of that needed for shear and that needed for torsion .Based on the typical two-leg stirrup:</w:t>
      </w:r>
    </w:p>
    <w:p w:rsidR="00167412" w:rsidRPr="00AE160C" w:rsidRDefault="0046147B" w:rsidP="00167412">
      <w:pPr>
        <w:tabs>
          <w:tab w:val="left" w:pos="7031"/>
        </w:tabs>
        <w:ind w:firstLine="720"/>
        <w:jc w:val="right"/>
        <w:rPr>
          <w:rFonts w:eastAsiaTheme="minorEastAsia" w:cs="Times New Roman"/>
          <w:i/>
          <w:iCs/>
          <w:sz w:val="28"/>
          <w:szCs w:val="28"/>
        </w:rPr>
      </w:pPr>
      <m:oMath>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v+t</m:t>
                </m:r>
              </m:sub>
            </m:sSub>
          </m:num>
          <m:den>
            <m:r>
              <w:rPr>
                <w:rFonts w:ascii="Cambria Math" w:hAnsi="Cambria Math" w:cs="Times New Roman"/>
                <w:sz w:val="28"/>
                <w:szCs w:val="28"/>
              </w:rPr>
              <m:t>S</m:t>
            </m:r>
          </m:den>
        </m:f>
        <m:r>
          <w:rPr>
            <w:rFonts w:ascii="Cambria Math" w:eastAsiaTheme="minorEastAsia" w:hAnsi="Cambria Math" w:cs="Times New Roman"/>
            <w:sz w:val="28"/>
            <w:szCs w:val="28"/>
          </w:rPr>
          <m:t xml:space="preserve"> </m:t>
        </m:r>
      </m:oMath>
      <w:r w:rsidR="00167412" w:rsidRPr="00AE160C">
        <w:rPr>
          <w:rFonts w:eastAsiaTheme="minorEastAsia" w:cs="Times New Roman"/>
          <w:i/>
          <w:iCs/>
          <w:sz w:val="28"/>
          <w:szCs w:val="28"/>
        </w:rPr>
        <w:t xml:space="preserve">= </w:t>
      </w:r>
      <m:oMath>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v</m:t>
                </m:r>
              </m:sub>
            </m:sSub>
          </m:num>
          <m:den>
            <m:r>
              <w:rPr>
                <w:rFonts w:ascii="Cambria Math" w:eastAsiaTheme="minorEastAsia" w:hAnsi="Cambria Math" w:cs="Times New Roman"/>
                <w:sz w:val="28"/>
                <w:szCs w:val="28"/>
              </w:rPr>
              <m:t>S</m:t>
            </m:r>
          </m:den>
        </m:f>
      </m:oMath>
      <w:r w:rsidR="00167412" w:rsidRPr="00AE160C">
        <w:rPr>
          <w:rFonts w:eastAsiaTheme="minorEastAsia" w:cs="Times New Roman"/>
          <w:i/>
          <w:iCs/>
          <w:sz w:val="28"/>
          <w:szCs w:val="28"/>
        </w:rPr>
        <w:t>+2</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t</m:t>
                </m:r>
              </m:sub>
            </m:sSub>
          </m:num>
          <m:den>
            <m:r>
              <w:rPr>
                <w:rFonts w:ascii="Cambria Math" w:eastAsiaTheme="minorEastAsia" w:hAnsi="Cambria Math" w:cs="Times New Roman"/>
                <w:sz w:val="28"/>
                <w:szCs w:val="28"/>
              </w:rPr>
              <m:t>S</m:t>
            </m:r>
          </m:den>
        </m:f>
      </m:oMath>
      <w:r w:rsidR="00167412" w:rsidRPr="00AE160C">
        <w:rPr>
          <w:rFonts w:eastAsiaTheme="minorEastAsia" w:cs="Times New Roman"/>
          <w:i/>
          <w:iCs/>
          <w:sz w:val="28"/>
          <w:szCs w:val="28"/>
        </w:rPr>
        <w:t xml:space="preserve">                                                              (Eq4.3.8)</w:t>
      </w:r>
    </w:p>
    <w:p w:rsidR="00167412" w:rsidRPr="00AE160C" w:rsidRDefault="00167412" w:rsidP="00167412">
      <w:pPr>
        <w:tabs>
          <w:tab w:val="left" w:pos="7031"/>
        </w:tabs>
        <w:ind w:firstLine="720"/>
        <w:jc w:val="right"/>
        <w:rPr>
          <w:oMath/>
          <w:rFonts w:ascii="Cambria Math" w:hAnsi="Cambria Math" w:cs="Times New Roman"/>
          <w:sz w:val="28"/>
          <w:szCs w:val="28"/>
        </w:rPr>
      </w:pPr>
      <w:r w:rsidRPr="00AE160C">
        <w:rPr>
          <w:rFonts w:eastAsiaTheme="minorEastAsia" w:cs="Times New Roman"/>
          <w:i/>
          <w:iCs/>
          <w:sz w:val="28"/>
          <w:szCs w:val="28"/>
        </w:rPr>
        <w:t>Were:</w:t>
      </w:r>
    </w:p>
    <w:p w:rsidR="00167412" w:rsidRPr="00AE160C" w:rsidRDefault="0046147B" w:rsidP="00167412">
      <w:pPr>
        <w:tabs>
          <w:tab w:val="left" w:pos="7031"/>
        </w:tabs>
        <w:ind w:firstLine="720"/>
        <w:jc w:val="right"/>
        <w:rPr>
          <w:rFonts w:cs="Times New Roman"/>
          <w:i/>
          <w:iCs/>
          <w:sz w:val="28"/>
          <w:szCs w:val="28"/>
          <w:rtl/>
        </w:rPr>
      </w:pPr>
      <m:oMath>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v</m:t>
                </m:r>
              </m:sub>
            </m:sSub>
          </m:num>
          <m:den>
            <m:r>
              <w:rPr>
                <w:rFonts w:ascii="Cambria Math" w:hAnsi="Cambria Math" w:cs="Times New Roman"/>
                <w:sz w:val="28"/>
                <w:szCs w:val="28"/>
              </w:rPr>
              <m:t>S</m:t>
            </m:r>
          </m:den>
        </m:f>
        <m: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s</m:t>
                </m:r>
              </m:sub>
            </m:sSub>
          </m:num>
          <m:den>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d</m:t>
            </m:r>
          </m:den>
        </m:f>
      </m:oMath>
      <w:r w:rsidR="00167412" w:rsidRPr="00AE160C">
        <w:rPr>
          <w:rFonts w:cs="Times New Roman"/>
          <w:i/>
          <w:iCs/>
          <w:sz w:val="28"/>
          <w:szCs w:val="28"/>
        </w:rPr>
        <w:t xml:space="preserve">                                                                     (Eq.4.3.9)</w:t>
      </w:r>
    </w:p>
    <w:p w:rsidR="00167412" w:rsidRPr="00AE160C" w:rsidRDefault="00167412" w:rsidP="00167412">
      <w:pPr>
        <w:tabs>
          <w:tab w:val="left" w:pos="7031"/>
        </w:tabs>
        <w:ind w:firstLine="720"/>
        <w:jc w:val="right"/>
        <w:rPr>
          <w:rFonts w:cs="Times New Roman"/>
          <w:i/>
          <w:iCs/>
          <w:sz w:val="28"/>
          <w:szCs w:val="28"/>
        </w:rPr>
      </w:pPr>
      <w:r w:rsidRPr="00AE160C">
        <w:rPr>
          <w:rFonts w:cs="Times New Roman"/>
          <w:i/>
          <w:iCs/>
          <w:sz w:val="28"/>
          <w:szCs w:val="28"/>
        </w:rPr>
        <w:t xml:space="preserve">And from Eq4.6.6 </w:t>
      </w:r>
    </w:p>
    <w:p w:rsidR="00167412" w:rsidRPr="00AE160C" w:rsidRDefault="0046147B" w:rsidP="00167412">
      <w:pPr>
        <w:tabs>
          <w:tab w:val="left" w:pos="7031"/>
        </w:tabs>
        <w:ind w:firstLine="720"/>
        <w:jc w:val="right"/>
        <w:rPr>
          <w:oMath/>
          <w:rFonts w:ascii="Cambria Math" w:hAnsi="Cambria Math" w:cs="Times New Roman"/>
          <w:sz w:val="28"/>
          <w:szCs w:val="28"/>
          <w:rtl/>
        </w:rPr>
      </w:pPr>
      <m:oMath>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r>
              <w:rPr>
                <w:rFonts w:ascii="Cambria Math" w:hAnsi="Cambria Math" w:cs="Times New Roman"/>
                <w:sz w:val="28"/>
                <w:szCs w:val="28"/>
              </w:rPr>
              <m:t>S</m:t>
            </m:r>
          </m:den>
        </m:f>
        <m:r>
          <w:rPr>
            <w:rFonts w:ascii="Cambria Math" w:hAnsi="Cambria Math" w:cs="Times New Roman"/>
            <w:sz w:val="28"/>
            <w:szCs w:val="28"/>
          </w:rPr>
          <m:t>=</m:t>
        </m:r>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num>
          <m:den>
            <m:r>
              <w:rPr>
                <w:rFonts w:ascii="Cambria Math" w:hAnsi="Cambria Math" w:cs="Arial"/>
                <w:sz w:val="28"/>
                <w:szCs w:val="28"/>
              </w:rPr>
              <m:t>2</m:t>
            </m:r>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m:t>
                </m:r>
              </m:sub>
            </m:sSub>
            <m:r>
              <w:rPr>
                <w:rFonts w:ascii="Cambria Math" w:hAnsi="Cambria Math" w:cs="Arial"/>
                <w:sz w:val="28"/>
                <w:szCs w:val="28"/>
              </w:rPr>
              <m:t xml:space="preserve"> </m:t>
            </m:r>
            <m:sSub>
              <m:sSubPr>
                <m:ctrlPr>
                  <w:rPr>
                    <w:rFonts w:ascii="Cambria Math" w:hAnsi="Cambria Math" w:cs="Arial"/>
                    <w:i/>
                    <w:iCs/>
                    <w:sz w:val="28"/>
                    <w:szCs w:val="28"/>
                  </w:rPr>
                </m:ctrlPr>
              </m:sSubPr>
              <m:e>
                <m:r>
                  <w:rPr>
                    <w:rFonts w:ascii="Cambria Math" w:hAnsi="Cambria Math" w:cs="Arial"/>
                    <w:sz w:val="28"/>
                    <w:szCs w:val="28"/>
                  </w:rPr>
                  <m:t>f</m:t>
                </m:r>
              </m:e>
              <m:sub>
                <m:r>
                  <w:rPr>
                    <w:rFonts w:ascii="Cambria Math" w:hAnsi="Cambria Math" w:cs="Arial"/>
                    <w:sz w:val="28"/>
                    <w:szCs w:val="28"/>
                  </w:rPr>
                  <m:t>yv</m:t>
                </m:r>
              </m:sub>
            </m:sSub>
            <m:r>
              <w:rPr>
                <w:rFonts w:ascii="Cambria Math" w:hAnsi="Cambria Math" w:cs="Arial"/>
                <w:sz w:val="28"/>
                <w:szCs w:val="28"/>
                <w:vertAlign w:val="subscript"/>
              </w:rPr>
              <m:t xml:space="preserve">  cosθ</m:t>
            </m:r>
          </m:den>
        </m:f>
      </m:oMath>
      <w:r w:rsidR="00167412" w:rsidRPr="00AE160C">
        <w:rPr>
          <w:rFonts w:eastAsiaTheme="minorEastAsia" w:cs="Times New Roman"/>
          <w:i/>
          <w:iCs/>
          <w:sz w:val="28"/>
          <w:szCs w:val="28"/>
        </w:rPr>
        <w:t xml:space="preserve">                                                       (Eq.4.3.10)</w:t>
      </w:r>
      <w:r w:rsidR="00167412" w:rsidRPr="00AE160C">
        <w:rPr>
          <w:rFonts w:eastAsiaTheme="minorEastAsia" w:cs="Times New Roman" w:hint="cs"/>
          <w:i/>
          <w:iCs/>
          <w:sz w:val="28"/>
          <w:szCs w:val="28"/>
          <w:rtl/>
        </w:rPr>
        <w:t xml:space="preserve"> </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The transverse stirrup used for torsional reinforcement must be of a closed form .However, for practical reasons, if a two pieces stirrup is used instead of a closed one, and then the transverse</w:t>
      </w:r>
      <w:r w:rsidRPr="00AE160C">
        <w:rPr>
          <w:rFonts w:cs="Times New Roman"/>
          <w:i/>
          <w:iCs/>
          <w:color w:val="1F497D" w:themeColor="text2"/>
          <w:sz w:val="28"/>
          <w:szCs w:val="28"/>
        </w:rPr>
        <w:t xml:space="preserve"> </w:t>
      </w:r>
      <w:r w:rsidRPr="00AE160C">
        <w:rPr>
          <w:rFonts w:cs="Times New Roman"/>
          <w:i/>
          <w:iCs/>
          <w:sz w:val="28"/>
          <w:szCs w:val="28"/>
        </w:rPr>
        <w:t>torsional reinforcement must be anchored within the concrete core.</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To control spiral cracking, the maximum spacing of torsional stirrups shouldn’t exceed P</w:t>
      </w:r>
      <w:r w:rsidRPr="00AE160C">
        <w:rPr>
          <w:rFonts w:cs="Times New Roman"/>
          <w:i/>
          <w:iCs/>
          <w:sz w:val="28"/>
          <w:szCs w:val="28"/>
          <w:vertAlign w:val="subscript"/>
        </w:rPr>
        <w:t>h</w:t>
      </w:r>
      <w:r w:rsidRPr="00AE160C">
        <w:rPr>
          <w:rFonts w:cs="Times New Roman"/>
          <w:i/>
          <w:iCs/>
          <w:sz w:val="28"/>
          <w:szCs w:val="28"/>
        </w:rPr>
        <w:t>/8 or 30 cm, whichever is smaller</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 xml:space="preserve"> (Or d/2 or d/4 as required by shear design).Also the minimum area of closed stirrups according to ACI 11.6.5 is:</w:t>
      </w:r>
    </w:p>
    <w:p w:rsidR="00167412" w:rsidRPr="00AE160C" w:rsidRDefault="00167412" w:rsidP="00167412">
      <w:pPr>
        <w:tabs>
          <w:tab w:val="left" w:pos="7031"/>
        </w:tabs>
        <w:ind w:firstLine="720"/>
        <w:jc w:val="right"/>
        <w:rPr>
          <w:rFonts w:cs="Times New Roman"/>
          <w:i/>
          <w:iCs/>
          <w:color w:val="1F497D" w:themeColor="text2"/>
          <w:sz w:val="28"/>
          <w:szCs w:val="28"/>
          <w:rtl/>
        </w:rPr>
      </w:pPr>
      <w:r w:rsidRPr="00AE160C">
        <w:rPr>
          <w:rFonts w:cs="Times New Roman"/>
          <w:i/>
          <w:iCs/>
          <w:sz w:val="28"/>
          <w:szCs w:val="28"/>
        </w:rPr>
        <w:t>A</w:t>
      </w:r>
      <w:r w:rsidRPr="00AE160C">
        <w:rPr>
          <w:rFonts w:cs="Times New Roman"/>
          <w:i/>
          <w:iCs/>
          <w:sz w:val="28"/>
          <w:szCs w:val="28"/>
          <w:vertAlign w:val="subscript"/>
        </w:rPr>
        <w:t>V</w:t>
      </w:r>
      <w:r w:rsidRPr="00AE160C">
        <w:rPr>
          <w:rFonts w:cs="Times New Roman"/>
          <w:i/>
          <w:iCs/>
          <w:sz w:val="28"/>
          <w:szCs w:val="28"/>
        </w:rPr>
        <w:t xml:space="preserve"> +2A</w:t>
      </w:r>
      <w:r w:rsidRPr="00AE160C">
        <w:rPr>
          <w:rFonts w:cs="Times New Roman"/>
          <w:i/>
          <w:iCs/>
          <w:sz w:val="28"/>
          <w:szCs w:val="28"/>
          <w:vertAlign w:val="subscript"/>
        </w:rPr>
        <w:t xml:space="preserve">t </w:t>
      </w:r>
      <w:r w:rsidRPr="00AE160C">
        <w:rPr>
          <w:rFonts w:ascii="Times New Roman" w:hAnsi="Times New Roman" w:cs="Times New Roman"/>
          <w:i/>
          <w:iCs/>
          <w:sz w:val="28"/>
          <w:szCs w:val="28"/>
        </w:rPr>
        <w:t>≥</w:t>
      </w:r>
      <w:r w:rsidRPr="00AE160C">
        <w:rPr>
          <w:rFonts w:cs="Times New Roman"/>
          <w:i/>
          <w:iCs/>
          <w:sz w:val="28"/>
          <w:szCs w:val="28"/>
        </w:rPr>
        <w:t xml:space="preserve"> 3.5 </w:t>
      </w:r>
      <w:proofErr w:type="spellStart"/>
      <w:r w:rsidRPr="00AE160C">
        <w:rPr>
          <w:rFonts w:cs="Times New Roman"/>
          <w:i/>
          <w:iCs/>
          <w:sz w:val="28"/>
          <w:szCs w:val="28"/>
        </w:rPr>
        <w:t>b</w:t>
      </w:r>
      <w:r w:rsidRPr="00AE160C">
        <w:rPr>
          <w:rFonts w:cs="Times New Roman"/>
          <w:i/>
          <w:iCs/>
          <w:sz w:val="28"/>
          <w:szCs w:val="28"/>
          <w:vertAlign w:val="subscript"/>
        </w:rPr>
        <w:t>w</w:t>
      </w:r>
      <w:r w:rsidRPr="00AE160C">
        <w:rPr>
          <w:rFonts w:cs="Times New Roman"/>
          <w:i/>
          <w:iCs/>
          <w:sz w:val="28"/>
          <w:szCs w:val="28"/>
        </w:rPr>
        <w:t>S</w:t>
      </w:r>
      <w:proofErr w:type="spellEnd"/>
      <w:r w:rsidRPr="00AE160C">
        <w:rPr>
          <w:rFonts w:cs="Times New Roman"/>
          <w:i/>
          <w:iCs/>
          <w:sz w:val="28"/>
          <w:szCs w:val="28"/>
        </w:rPr>
        <w:t>/</w:t>
      </w:r>
      <w:proofErr w:type="spellStart"/>
      <w:r w:rsidRPr="00AE160C">
        <w:rPr>
          <w:rFonts w:cs="Times New Roman"/>
          <w:i/>
          <w:iCs/>
          <w:sz w:val="28"/>
          <w:szCs w:val="28"/>
        </w:rPr>
        <w:t>f</w:t>
      </w:r>
      <w:r w:rsidRPr="00AE160C">
        <w:rPr>
          <w:rFonts w:cs="Times New Roman"/>
          <w:i/>
          <w:iCs/>
          <w:sz w:val="28"/>
          <w:szCs w:val="28"/>
          <w:vertAlign w:val="subscript"/>
        </w:rPr>
        <w:t>yv</w:t>
      </w:r>
      <w:proofErr w:type="spellEnd"/>
      <w:r w:rsidRPr="00AE160C">
        <w:rPr>
          <w:rFonts w:cs="Times New Roman"/>
          <w:i/>
          <w:iCs/>
          <w:sz w:val="28"/>
          <w:szCs w:val="28"/>
        </w:rPr>
        <w:t xml:space="preserve">                             (kg.cm)            (Eq.4.3.11) </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 xml:space="preserve"> The area of longitudinal bar reinforcement </w:t>
      </w:r>
      <w:proofErr w:type="gramStart"/>
      <w:r w:rsidRPr="00AE160C">
        <w:rPr>
          <w:rFonts w:cs="Times New Roman"/>
          <w:i/>
          <w:iCs/>
          <w:sz w:val="28"/>
          <w:szCs w:val="28"/>
        </w:rPr>
        <w:t>A</w:t>
      </w:r>
      <w:r w:rsidRPr="00AE160C">
        <w:rPr>
          <w:rFonts w:cs="Times New Roman"/>
          <w:i/>
          <w:iCs/>
          <w:sz w:val="28"/>
          <w:szCs w:val="28"/>
          <w:vertAlign w:val="subscript"/>
        </w:rPr>
        <w:t>t</w:t>
      </w:r>
      <w:proofErr w:type="gramEnd"/>
      <w:r w:rsidRPr="00AE160C">
        <w:rPr>
          <w:rFonts w:cs="Times New Roman"/>
          <w:i/>
          <w:iCs/>
          <w:sz w:val="28"/>
          <w:szCs w:val="28"/>
        </w:rPr>
        <w:t xml:space="preserve"> required to resist torsion is given as:</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Where At/s is taken from Eq.4.3.10.</w:t>
      </w:r>
    </w:p>
    <w:p w:rsidR="00167412" w:rsidRPr="00AE160C" w:rsidRDefault="00167412" w:rsidP="00167412">
      <w:pPr>
        <w:tabs>
          <w:tab w:val="left" w:pos="7031"/>
        </w:tabs>
        <w:ind w:firstLine="720"/>
        <w:jc w:val="right"/>
        <w:rPr>
          <w:rFonts w:cs="Times New Roman"/>
          <w:i/>
          <w:iCs/>
          <w:sz w:val="28"/>
          <w:szCs w:val="28"/>
          <w:rtl/>
        </w:rPr>
      </w:pPr>
      <w:r w:rsidRPr="00AE160C">
        <w:rPr>
          <w:rFonts w:cs="Times New Roman"/>
          <w:i/>
          <w:iCs/>
          <w:sz w:val="28"/>
          <w:szCs w:val="28"/>
        </w:rPr>
        <w:t>Based on evaluation of the performance of reinforced concrete beam torsional test specimens, ACI 11.6.5 requires:</w:t>
      </w:r>
    </w:p>
    <w:p w:rsidR="00167412" w:rsidRPr="000A7193" w:rsidRDefault="0046147B" w:rsidP="00167412">
      <w:pPr>
        <w:tabs>
          <w:tab w:val="left" w:pos="7031"/>
        </w:tabs>
        <w:ind w:firstLine="720"/>
        <w:jc w:val="right"/>
        <w:rPr>
          <w:rFonts w:cs="Times New Roman"/>
          <w:b/>
          <w:bCs/>
          <w:i/>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 min</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1.32</m:t>
            </m:r>
            <m:sSub>
              <m:sSubPr>
                <m:ctrlPr>
                  <w:rPr>
                    <w:rFonts w:ascii="Cambria Math" w:hAnsi="Cambria Math" w:cs="Times New Roman"/>
                    <w:i/>
                    <w:iCs/>
                    <w:sz w:val="28"/>
                    <w:szCs w:val="28"/>
                  </w:rPr>
                </m:ctrlPr>
              </m:sSubPr>
              <m:e>
                <m:rad>
                  <m:radPr>
                    <m:degHide m:val="on"/>
                    <m:ctrlPr>
                      <w:rPr>
                        <w:rFonts w:ascii="Cambria Math" w:hAnsi="Cambria Math" w:cs="Times New Roman"/>
                        <w:i/>
                        <w:iCs/>
                        <w:sz w:val="28"/>
                        <w:szCs w:val="28"/>
                      </w:rPr>
                    </m:ctrlPr>
                  </m:radPr>
                  <m:deg/>
                  <m:e>
                    <m:r>
                      <w:rPr>
                        <w:rFonts w:ascii="Cambria Math" w:hAnsi="Cambria Math" w:cs="Times New Roman"/>
                        <w:sz w:val="28"/>
                        <w:szCs w:val="28"/>
                      </w:rPr>
                      <m:t>f</m:t>
                    </m:r>
                  </m:e>
                </m:rad>
              </m:e>
              <m:sub>
                <m:r>
                  <w:rPr>
                    <w:rFonts w:ascii="Cambria Math" w:hAnsi="Cambria Math" w:cs="Times New Roman"/>
                    <w:sz w:val="28"/>
                    <w:szCs w:val="28"/>
                  </w:rPr>
                  <m:t>c</m:t>
                </m:r>
              </m:sub>
            </m:sSub>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cp</m:t>
                </m:r>
              </m:sub>
            </m:sSub>
          </m:num>
          <m:den>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den>
        </m:f>
      </m:oMath>
      <w:r w:rsidR="00167412" w:rsidRPr="00AE160C">
        <w:rPr>
          <w:rFonts w:cs="Times New Roman"/>
          <w:i/>
          <w:iCs/>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r>
              <w:rPr>
                <w:rFonts w:ascii="Cambria Math" w:hAnsi="Cambria Math" w:cs="Times New Roman"/>
                <w:sz w:val="28"/>
                <w:szCs w:val="28"/>
              </w:rPr>
              <m:t>S</m:t>
            </m:r>
          </m:den>
        </m:f>
      </m:oMath>
      <w:r w:rsidR="00167412" w:rsidRPr="00AE160C">
        <w:rPr>
          <w:rFonts w:cs="Times New Roman"/>
          <w:i/>
          <w:iCs/>
          <w:sz w:val="28"/>
          <w:szCs w:val="28"/>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yv</m:t>
                </m:r>
              </m:sub>
            </m:sSub>
          </m:num>
          <m:den>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den>
        </m:f>
      </m:oMath>
      <w:r w:rsidR="00167412" w:rsidRPr="00AE160C">
        <w:rPr>
          <w:rFonts w:cs="Times New Roman"/>
          <w:i/>
          <w:iCs/>
          <w:sz w:val="28"/>
          <w:szCs w:val="28"/>
        </w:rPr>
        <w:t xml:space="preserve">                    (kg.cm)        (Eq.4.3.12)</w:t>
      </w:r>
    </w:p>
    <w:p w:rsidR="00167412" w:rsidRDefault="00167412" w:rsidP="00167412">
      <w:pPr>
        <w:tabs>
          <w:tab w:val="left" w:pos="7031"/>
        </w:tabs>
        <w:ind w:firstLine="720"/>
        <w:jc w:val="right"/>
        <w:rPr>
          <w:rFonts w:cs="Times New Roman"/>
          <w:b/>
          <w:bCs/>
          <w:sz w:val="28"/>
          <w:szCs w:val="28"/>
        </w:rPr>
      </w:pPr>
    </w:p>
    <w:p w:rsidR="00167412" w:rsidRPr="00AE160C" w:rsidRDefault="00167412" w:rsidP="001F0431">
      <w:pPr>
        <w:tabs>
          <w:tab w:val="left" w:pos="7031"/>
        </w:tabs>
        <w:spacing w:after="0"/>
        <w:ind w:firstLine="720"/>
        <w:jc w:val="right"/>
        <w:rPr>
          <w:rFonts w:cs="Times New Roman"/>
          <w:i/>
          <w:iCs/>
          <w:sz w:val="28"/>
          <w:szCs w:val="28"/>
          <w:rtl/>
        </w:rPr>
      </w:pPr>
      <w:r w:rsidRPr="00AE160C">
        <w:rPr>
          <w:rFonts w:cs="Times New Roman"/>
          <w:i/>
          <w:iCs/>
          <w:sz w:val="28"/>
          <w:szCs w:val="28"/>
        </w:rPr>
        <w:lastRenderedPageBreak/>
        <w:t xml:space="preserve">Where: </w:t>
      </w:r>
    </w:p>
    <w:p w:rsidR="00167412" w:rsidRPr="00AE160C" w:rsidRDefault="00167412" w:rsidP="001F0431">
      <w:pPr>
        <w:tabs>
          <w:tab w:val="left" w:pos="3529"/>
          <w:tab w:val="left" w:pos="7031"/>
          <w:tab w:val="left" w:pos="7074"/>
          <w:tab w:val="right" w:pos="8306"/>
        </w:tabs>
        <w:spacing w:after="0"/>
        <w:rPr>
          <w:rFonts w:cs="Times New Roman"/>
          <w:i/>
          <w:iCs/>
          <w:sz w:val="28"/>
          <w:szCs w:val="28"/>
          <w:rtl/>
        </w:rPr>
      </w:pPr>
      <w:r w:rsidRPr="00AE160C">
        <w:rPr>
          <w:rFonts w:cs="Times New Roman"/>
          <w:i/>
          <w:iCs/>
          <w:sz w:val="28"/>
          <w:szCs w:val="28"/>
        </w:rPr>
        <w:tab/>
        <w:t>Kg.cm</w:t>
      </w:r>
      <w:r w:rsidRPr="00AE160C">
        <w:rPr>
          <w:rFonts w:cs="Times New Roman"/>
          <w:i/>
          <w:iCs/>
          <w:sz w:val="32"/>
          <w:szCs w:val="32"/>
          <w:rtl/>
        </w:rPr>
        <w:tab/>
      </w:r>
      <w:r w:rsidRPr="00AE160C">
        <w:rPr>
          <w:rFonts w:cs="Times New Roman"/>
          <w:i/>
          <w:iCs/>
          <w:sz w:val="32"/>
          <w:szCs w:val="32"/>
          <w:rtl/>
        </w:rPr>
        <w:tab/>
      </w:r>
      <m:oMath>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r>
              <w:rPr>
                <w:rFonts w:ascii="Cambria Math" w:hAnsi="Cambria Math" w:cs="Times New Roman"/>
                <w:sz w:val="28"/>
                <w:szCs w:val="28"/>
              </w:rPr>
              <m:t>S</m:t>
            </m:r>
          </m:den>
        </m:f>
        <m:r>
          <w:rPr>
            <w:rFonts w:ascii="Cambria Math" w:hAnsi="Cambria Math" w:cs="Times New Roman"/>
            <w:sz w:val="28"/>
            <w:szCs w:val="28"/>
            <w:rtl/>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1.75b</m:t>
                </m:r>
              </m:e>
              <m:sub>
                <m:r>
                  <w:rPr>
                    <w:rFonts w:ascii="Cambria Math" w:hAnsi="Cambria Math" w:cs="Times New Roman"/>
                    <w:sz w:val="28"/>
                    <w:szCs w:val="28"/>
                  </w:rPr>
                  <m:t>w</m:t>
                </m:r>
              </m:sub>
            </m:sSub>
          </m:num>
          <m:den>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yv</m:t>
                </m:r>
              </m:sub>
            </m:sSub>
          </m:den>
        </m:f>
      </m:oMath>
    </w:p>
    <w:p w:rsidR="00167412" w:rsidRPr="00AE160C" w:rsidRDefault="00167412" w:rsidP="001F0431">
      <w:pPr>
        <w:tabs>
          <w:tab w:val="left" w:pos="7031"/>
        </w:tabs>
        <w:spacing w:after="0"/>
        <w:ind w:firstLine="720"/>
        <w:jc w:val="right"/>
        <w:rPr>
          <w:rFonts w:cs="Times New Roman"/>
          <w:i/>
          <w:iCs/>
          <w:sz w:val="28"/>
          <w:szCs w:val="28"/>
          <w:rtl/>
        </w:rPr>
      </w:pPr>
      <w:r w:rsidRPr="00AE160C">
        <w:rPr>
          <w:rFonts w:cs="Times New Roman"/>
          <w:i/>
          <w:iCs/>
          <w:sz w:val="28"/>
          <w:szCs w:val="28"/>
        </w:rPr>
        <w:t>The spacing of longitudinal bars should not exceed 30cm, and they should be distributed around the perimeter of cross section to control cracking. The diameter of longitudinal bar may not be less than S/16 or 10mm according to ACI 11.6.6.2. At least one longitudinal bar must be placed at each corner of the stirrup.</w:t>
      </w:r>
    </w:p>
    <w:p w:rsidR="001F0431" w:rsidRPr="00AE160C" w:rsidRDefault="00167412" w:rsidP="001F0431">
      <w:pPr>
        <w:tabs>
          <w:tab w:val="left" w:pos="7031"/>
        </w:tabs>
        <w:spacing w:after="0"/>
        <w:ind w:firstLine="720"/>
        <w:jc w:val="right"/>
        <w:rPr>
          <w:rFonts w:cs="Times New Roman"/>
          <w:i/>
          <w:iCs/>
          <w:sz w:val="28"/>
          <w:szCs w:val="28"/>
        </w:rPr>
      </w:pPr>
      <w:r w:rsidRPr="00AE160C">
        <w:rPr>
          <w:rFonts w:cs="Times New Roman"/>
          <w:i/>
          <w:iCs/>
          <w:sz w:val="28"/>
          <w:szCs w:val="28"/>
        </w:rPr>
        <w:t xml:space="preserve">in this project the exterior beams in the complete model of the building in addition to the beams around the elevator opining were failed (over stressed) as a result of the excessive shear and torsion stresses resulted from the compatibility torsion as shown </w:t>
      </w:r>
      <w:r w:rsidR="00E21A77" w:rsidRPr="00AE160C">
        <w:rPr>
          <w:rFonts w:cs="Times New Roman"/>
          <w:i/>
          <w:iCs/>
          <w:sz w:val="28"/>
          <w:szCs w:val="28"/>
        </w:rPr>
        <w:t>earlier and this problem solved by changing the dimension of all girders (50*70cm) where the beams failed before changing the dimensions are not overstressed any more(not appeared in the red color) as clearly shown in the shear section discussed earlier</w:t>
      </w:r>
      <w:r w:rsidRPr="00AE160C">
        <w:rPr>
          <w:rFonts w:cs="Times New Roman"/>
          <w:i/>
          <w:iCs/>
          <w:sz w:val="28"/>
          <w:szCs w:val="28"/>
        </w:rPr>
        <w:t>.</w:t>
      </w:r>
    </w:p>
    <w:p w:rsidR="00AE160C" w:rsidRDefault="001F0431" w:rsidP="00121F68">
      <w:pPr>
        <w:tabs>
          <w:tab w:val="left" w:pos="7031"/>
        </w:tabs>
        <w:spacing w:after="0"/>
        <w:ind w:firstLine="720"/>
        <w:jc w:val="right"/>
        <w:rPr>
          <w:rFonts w:cs="Times New Roman"/>
          <w:i/>
          <w:iCs/>
          <w:sz w:val="28"/>
          <w:szCs w:val="28"/>
        </w:rPr>
      </w:pPr>
      <w:r w:rsidRPr="00AE160C">
        <w:rPr>
          <w:rFonts w:cs="Times New Roman"/>
          <w:i/>
          <w:iCs/>
          <w:sz w:val="28"/>
          <w:szCs w:val="28"/>
        </w:rPr>
        <w:t>Torsion reinforcement for all beams taken from SAP is shown</w:t>
      </w:r>
      <w:r w:rsidR="00E43837" w:rsidRPr="00AE160C">
        <w:rPr>
          <w:rFonts w:cs="Times New Roman"/>
          <w:i/>
          <w:iCs/>
          <w:sz w:val="28"/>
          <w:szCs w:val="28"/>
        </w:rPr>
        <w:t xml:space="preserve"> next:</w:t>
      </w:r>
    </w:p>
    <w:p w:rsidR="00E43837" w:rsidRDefault="00E43837" w:rsidP="004D7A7D">
      <w:pPr>
        <w:tabs>
          <w:tab w:val="left" w:pos="7031"/>
        </w:tabs>
        <w:spacing w:after="0"/>
        <w:ind w:firstLine="720"/>
        <w:jc w:val="right"/>
        <w:rPr>
          <w:rFonts w:cs="Times New Roman"/>
          <w:b/>
          <w:bCs/>
          <w:i/>
          <w:iCs/>
          <w:sz w:val="28"/>
          <w:szCs w:val="28"/>
        </w:rPr>
      </w:pPr>
      <w:r w:rsidRPr="00AE160C">
        <w:rPr>
          <w:rFonts w:cs="Times New Roman"/>
          <w:i/>
          <w:iCs/>
          <w:sz w:val="28"/>
          <w:szCs w:val="28"/>
        </w:rPr>
        <w:t xml:space="preserve">  </w:t>
      </w:r>
      <w:r w:rsidR="004039AA" w:rsidRPr="004039AA">
        <w:rPr>
          <w:rFonts w:cs="Times New Roman"/>
          <w:b/>
          <w:bCs/>
          <w:i/>
          <w:iCs/>
          <w:sz w:val="28"/>
          <w:szCs w:val="28"/>
        </w:rPr>
        <w:t xml:space="preserve"> </w:t>
      </w:r>
      <w:r w:rsidR="004039AA">
        <w:rPr>
          <w:rFonts w:cs="Times New Roman"/>
          <w:b/>
          <w:bCs/>
          <w:i/>
          <w:iCs/>
          <w:noProof/>
          <w:sz w:val="28"/>
          <w:szCs w:val="28"/>
        </w:rPr>
        <w:drawing>
          <wp:inline distT="0" distB="0" distL="0" distR="0">
            <wp:extent cx="5018776" cy="39593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027524" cy="3966293"/>
                    </a:xfrm>
                    <a:prstGeom prst="rect">
                      <a:avLst/>
                    </a:prstGeom>
                    <a:noFill/>
                    <a:ln w="9525">
                      <a:noFill/>
                      <a:miter lim="800000"/>
                      <a:headEnd/>
                      <a:tailEnd/>
                    </a:ln>
                  </pic:spPr>
                </pic:pic>
              </a:graphicData>
            </a:graphic>
          </wp:inline>
        </w:drawing>
      </w:r>
      <w:r w:rsidR="004039AA">
        <w:rPr>
          <w:rFonts w:cs="Times New Roman"/>
          <w:b/>
          <w:bCs/>
          <w:i/>
          <w:iCs/>
          <w:sz w:val="28"/>
          <w:szCs w:val="28"/>
        </w:rPr>
        <w:t xml:space="preserve"> </w:t>
      </w:r>
      <w:r>
        <w:rPr>
          <w:rFonts w:cs="Times New Roman"/>
          <w:b/>
          <w:bCs/>
          <w:i/>
          <w:iCs/>
          <w:sz w:val="28"/>
          <w:szCs w:val="28"/>
        </w:rPr>
        <w:t xml:space="preserve">                       </w:t>
      </w:r>
      <w:r>
        <w:rPr>
          <w:rFonts w:cs="Times New Roman"/>
          <w:b/>
          <w:bCs/>
          <w:i/>
          <w:iCs/>
          <w:sz w:val="20"/>
          <w:szCs w:val="20"/>
        </w:rPr>
        <w:t>figure4.1</w:t>
      </w:r>
      <w:r w:rsidR="004D7A7D">
        <w:rPr>
          <w:rFonts w:cs="Times New Roman"/>
          <w:b/>
          <w:bCs/>
          <w:i/>
          <w:iCs/>
          <w:sz w:val="20"/>
          <w:szCs w:val="20"/>
        </w:rPr>
        <w:t>7</w:t>
      </w:r>
      <w:r>
        <w:rPr>
          <w:rFonts w:cs="Times New Roman"/>
          <w:b/>
          <w:bCs/>
          <w:i/>
          <w:iCs/>
          <w:sz w:val="20"/>
          <w:szCs w:val="20"/>
        </w:rPr>
        <w:t>: Torsion</w:t>
      </w:r>
      <w:r w:rsidR="004039AA">
        <w:rPr>
          <w:rFonts w:cs="Times New Roman"/>
          <w:b/>
          <w:bCs/>
          <w:i/>
          <w:iCs/>
          <w:sz w:val="20"/>
          <w:szCs w:val="20"/>
        </w:rPr>
        <w:t xml:space="preserve"> reinforcement of the e</w:t>
      </w:r>
      <w:r w:rsidR="004039AA" w:rsidRPr="004039AA">
        <w:rPr>
          <w:rFonts w:cs="Times New Roman"/>
          <w:b/>
          <w:bCs/>
          <w:i/>
          <w:iCs/>
          <w:sz w:val="20"/>
          <w:szCs w:val="20"/>
        </w:rPr>
        <w:t>xterior x-z frames 1-1/6-6</w:t>
      </w:r>
    </w:p>
    <w:p w:rsidR="001F0431" w:rsidRDefault="004039AA" w:rsidP="00E43837">
      <w:pPr>
        <w:tabs>
          <w:tab w:val="left" w:pos="7031"/>
        </w:tabs>
        <w:spacing w:after="0"/>
        <w:rPr>
          <w:rFonts w:cs="Times New Roman"/>
          <w:b/>
          <w:bCs/>
          <w:i/>
          <w:iCs/>
          <w:sz w:val="28"/>
          <w:szCs w:val="28"/>
        </w:rPr>
      </w:pPr>
      <w:r>
        <w:rPr>
          <w:rFonts w:cs="Times New Roman"/>
          <w:b/>
          <w:bCs/>
          <w:i/>
          <w:iCs/>
          <w:noProof/>
          <w:sz w:val="28"/>
          <w:szCs w:val="28"/>
        </w:rPr>
        <w:lastRenderedPageBreak/>
        <w:drawing>
          <wp:inline distT="0" distB="0" distL="0" distR="0">
            <wp:extent cx="5082647" cy="4059381"/>
            <wp:effectExtent l="19050" t="0" r="3703"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092769" cy="4067465"/>
                    </a:xfrm>
                    <a:prstGeom prst="rect">
                      <a:avLst/>
                    </a:prstGeom>
                    <a:noFill/>
                    <a:ln w="9525">
                      <a:noFill/>
                      <a:miter lim="800000"/>
                      <a:headEnd/>
                      <a:tailEnd/>
                    </a:ln>
                  </pic:spPr>
                </pic:pic>
              </a:graphicData>
            </a:graphic>
          </wp:inline>
        </w:drawing>
      </w:r>
    </w:p>
    <w:p w:rsidR="001F0431" w:rsidRPr="00E43837" w:rsidRDefault="00E43837" w:rsidP="004D7A7D">
      <w:pPr>
        <w:tabs>
          <w:tab w:val="left" w:pos="7031"/>
        </w:tabs>
        <w:ind w:firstLine="720"/>
        <w:jc w:val="center"/>
        <w:rPr>
          <w:rFonts w:cs="Times New Roman"/>
          <w:b/>
          <w:bCs/>
          <w:i/>
          <w:iCs/>
          <w:sz w:val="20"/>
          <w:szCs w:val="20"/>
        </w:rPr>
      </w:pPr>
      <w:r>
        <w:rPr>
          <w:rFonts w:cs="Times New Roman"/>
          <w:b/>
          <w:bCs/>
          <w:i/>
          <w:iCs/>
          <w:sz w:val="20"/>
          <w:szCs w:val="20"/>
        </w:rPr>
        <w:t>Figure4.1</w:t>
      </w:r>
      <w:r w:rsidR="004D7A7D">
        <w:rPr>
          <w:rFonts w:cs="Times New Roman"/>
          <w:b/>
          <w:bCs/>
          <w:i/>
          <w:iCs/>
          <w:sz w:val="20"/>
          <w:szCs w:val="20"/>
        </w:rPr>
        <w:t>8</w:t>
      </w:r>
      <w:r w:rsidR="00464816">
        <w:rPr>
          <w:rFonts w:cs="Times New Roman"/>
          <w:b/>
          <w:bCs/>
          <w:i/>
          <w:iCs/>
          <w:sz w:val="20"/>
          <w:szCs w:val="20"/>
        </w:rPr>
        <w:t>: torsion</w:t>
      </w:r>
      <w:r>
        <w:rPr>
          <w:rFonts w:cs="Times New Roman"/>
          <w:b/>
          <w:bCs/>
          <w:i/>
          <w:iCs/>
          <w:sz w:val="20"/>
          <w:szCs w:val="20"/>
        </w:rPr>
        <w:t xml:space="preserve"> reinforcement of x-z frame 2-2/5-5</w:t>
      </w:r>
    </w:p>
    <w:p w:rsidR="0034484F" w:rsidRDefault="00E43837" w:rsidP="0034484F">
      <w:pPr>
        <w:tabs>
          <w:tab w:val="left" w:pos="7031"/>
        </w:tabs>
        <w:jc w:val="center"/>
        <w:rPr>
          <w:rFonts w:cs="Times New Roman"/>
          <w:b/>
          <w:bCs/>
          <w:i/>
          <w:iCs/>
          <w:sz w:val="28"/>
          <w:szCs w:val="28"/>
        </w:rPr>
      </w:pPr>
      <w:r>
        <w:rPr>
          <w:rFonts w:cs="Times New Roman"/>
          <w:b/>
          <w:bCs/>
          <w:i/>
          <w:iCs/>
          <w:noProof/>
          <w:sz w:val="28"/>
          <w:szCs w:val="28"/>
        </w:rPr>
        <w:drawing>
          <wp:inline distT="0" distB="0" distL="0" distR="0">
            <wp:extent cx="4977894" cy="3959524"/>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4991213" cy="3970119"/>
                    </a:xfrm>
                    <a:prstGeom prst="rect">
                      <a:avLst/>
                    </a:prstGeom>
                    <a:noFill/>
                    <a:ln w="9525">
                      <a:noFill/>
                      <a:miter lim="800000"/>
                      <a:headEnd/>
                      <a:tailEnd/>
                    </a:ln>
                  </pic:spPr>
                </pic:pic>
              </a:graphicData>
            </a:graphic>
          </wp:inline>
        </w:drawing>
      </w:r>
    </w:p>
    <w:p w:rsidR="0034484F" w:rsidRDefault="000039C6" w:rsidP="000039C6">
      <w:pPr>
        <w:tabs>
          <w:tab w:val="left" w:pos="1632"/>
          <w:tab w:val="center" w:pos="4153"/>
          <w:tab w:val="left" w:pos="7031"/>
        </w:tabs>
        <w:rPr>
          <w:rFonts w:cs="Times New Roman"/>
          <w:b/>
          <w:bCs/>
          <w:i/>
          <w:iCs/>
          <w:sz w:val="28"/>
          <w:szCs w:val="28"/>
        </w:rPr>
      </w:pPr>
      <w:r>
        <w:rPr>
          <w:rFonts w:cs="Times New Roman"/>
          <w:b/>
          <w:bCs/>
          <w:i/>
          <w:iCs/>
          <w:sz w:val="20"/>
          <w:szCs w:val="20"/>
        </w:rPr>
        <w:tab/>
      </w:r>
      <w:r>
        <w:rPr>
          <w:rFonts w:cs="Times New Roman"/>
          <w:b/>
          <w:bCs/>
          <w:i/>
          <w:iCs/>
          <w:sz w:val="20"/>
          <w:szCs w:val="20"/>
        </w:rPr>
        <w:tab/>
      </w:r>
      <w:r w:rsidR="0034484F">
        <w:rPr>
          <w:rFonts w:cs="Times New Roman"/>
          <w:b/>
          <w:bCs/>
          <w:i/>
          <w:iCs/>
          <w:sz w:val="20"/>
          <w:szCs w:val="20"/>
        </w:rPr>
        <w:t>Figure4.1</w:t>
      </w:r>
      <w:r w:rsidR="004D7A7D">
        <w:rPr>
          <w:rFonts w:cs="Times New Roman"/>
          <w:b/>
          <w:bCs/>
          <w:i/>
          <w:iCs/>
          <w:sz w:val="20"/>
          <w:szCs w:val="20"/>
        </w:rPr>
        <w:t>9</w:t>
      </w:r>
      <w:r w:rsidR="0034484F">
        <w:rPr>
          <w:rFonts w:cs="Times New Roman"/>
          <w:b/>
          <w:bCs/>
          <w:i/>
          <w:iCs/>
          <w:sz w:val="20"/>
          <w:szCs w:val="20"/>
        </w:rPr>
        <w:t>: torsion reinforcement of x-z frame 3-3/4-4</w:t>
      </w:r>
    </w:p>
    <w:p w:rsidR="001F0431" w:rsidRPr="00121F68" w:rsidRDefault="00121F68" w:rsidP="00121F68">
      <w:pPr>
        <w:tabs>
          <w:tab w:val="left" w:pos="6934"/>
          <w:tab w:val="left" w:pos="7031"/>
        </w:tabs>
        <w:rPr>
          <w:rFonts w:cs="Times New Roman"/>
          <w:b/>
          <w:bCs/>
          <w:i/>
          <w:iCs/>
          <w:sz w:val="20"/>
          <w:szCs w:val="20"/>
        </w:rPr>
      </w:pPr>
      <w:r>
        <w:rPr>
          <w:rFonts w:cs="Times New Roman"/>
          <w:b/>
          <w:bCs/>
          <w:i/>
          <w:iCs/>
          <w:noProof/>
          <w:sz w:val="28"/>
          <w:szCs w:val="28"/>
        </w:rPr>
        <w:lastRenderedPageBreak/>
        <w:drawing>
          <wp:inline distT="0" distB="0" distL="0" distR="0">
            <wp:extent cx="5116627" cy="4045218"/>
            <wp:effectExtent l="19050" t="0" r="7823"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117010" cy="4045521"/>
                    </a:xfrm>
                    <a:prstGeom prst="rect">
                      <a:avLst/>
                    </a:prstGeom>
                    <a:noFill/>
                    <a:ln w="9525">
                      <a:noFill/>
                      <a:miter lim="800000"/>
                      <a:headEnd/>
                      <a:tailEnd/>
                    </a:ln>
                  </pic:spPr>
                </pic:pic>
              </a:graphicData>
            </a:graphic>
          </wp:inline>
        </w:drawing>
      </w:r>
    </w:p>
    <w:p w:rsidR="00121F68" w:rsidRPr="00E9119D" w:rsidRDefault="004D7A7D" w:rsidP="004D7A7D">
      <w:pPr>
        <w:tabs>
          <w:tab w:val="left" w:pos="7031"/>
        </w:tabs>
        <w:ind w:firstLine="720"/>
        <w:rPr>
          <w:rFonts w:cs="Times New Roman"/>
          <w:b/>
          <w:bCs/>
          <w:i/>
          <w:iCs/>
          <w:sz w:val="20"/>
          <w:szCs w:val="20"/>
        </w:rPr>
      </w:pPr>
      <w:r>
        <w:rPr>
          <w:rFonts w:cs="Times New Roman"/>
          <w:b/>
          <w:bCs/>
          <w:i/>
          <w:iCs/>
          <w:sz w:val="20"/>
          <w:szCs w:val="20"/>
        </w:rPr>
        <w:t>Figure4.20</w:t>
      </w:r>
      <w:r w:rsidR="00B25D03">
        <w:rPr>
          <w:rFonts w:cs="Times New Roman"/>
          <w:b/>
          <w:bCs/>
          <w:i/>
          <w:iCs/>
          <w:sz w:val="20"/>
          <w:szCs w:val="20"/>
        </w:rPr>
        <w:t>: Torsion</w:t>
      </w:r>
      <w:r w:rsidR="00121F68">
        <w:rPr>
          <w:rFonts w:cs="Times New Roman"/>
          <w:b/>
          <w:bCs/>
          <w:i/>
          <w:iCs/>
          <w:sz w:val="20"/>
          <w:szCs w:val="20"/>
        </w:rPr>
        <w:t xml:space="preserve"> reinforcing of beams between 1-1&amp;2-2/2-2&amp;3-3/4-4&amp;5-5/5-5&amp;6-6</w:t>
      </w:r>
      <w:r w:rsidR="00E9119D">
        <w:rPr>
          <w:rFonts w:cs="Times New Roman"/>
          <w:b/>
          <w:bCs/>
          <w:i/>
          <w:iCs/>
          <w:sz w:val="28"/>
          <w:szCs w:val="28"/>
        </w:rPr>
        <w:t xml:space="preserve"> </w:t>
      </w:r>
      <w:r w:rsidR="00E9119D">
        <w:rPr>
          <w:rFonts w:cs="Times New Roman"/>
          <w:b/>
          <w:bCs/>
          <w:i/>
          <w:iCs/>
          <w:noProof/>
          <w:sz w:val="28"/>
          <w:szCs w:val="28"/>
        </w:rPr>
        <w:drawing>
          <wp:inline distT="0" distB="0" distL="0" distR="0">
            <wp:extent cx="5150791" cy="4080295"/>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150717" cy="4080236"/>
                    </a:xfrm>
                    <a:prstGeom prst="rect">
                      <a:avLst/>
                    </a:prstGeom>
                    <a:noFill/>
                    <a:ln w="9525">
                      <a:noFill/>
                      <a:miter lim="800000"/>
                      <a:headEnd/>
                      <a:tailEnd/>
                    </a:ln>
                  </pic:spPr>
                </pic:pic>
              </a:graphicData>
            </a:graphic>
          </wp:inline>
        </w:drawing>
      </w:r>
    </w:p>
    <w:p w:rsidR="001F0431" w:rsidRPr="00E9119D" w:rsidRDefault="0058339F" w:rsidP="004D7A7D">
      <w:pPr>
        <w:tabs>
          <w:tab w:val="left" w:pos="7031"/>
        </w:tabs>
        <w:ind w:firstLine="720"/>
        <w:jc w:val="center"/>
        <w:rPr>
          <w:rFonts w:cs="Times New Roman"/>
          <w:b/>
          <w:bCs/>
          <w:i/>
          <w:iCs/>
          <w:sz w:val="20"/>
          <w:szCs w:val="20"/>
        </w:rPr>
      </w:pPr>
      <w:r>
        <w:rPr>
          <w:rFonts w:cs="Times New Roman"/>
          <w:b/>
          <w:bCs/>
          <w:i/>
          <w:iCs/>
          <w:sz w:val="20"/>
          <w:szCs w:val="20"/>
        </w:rPr>
        <w:t>Figure4.2</w:t>
      </w:r>
      <w:r w:rsidR="004D7A7D">
        <w:rPr>
          <w:rFonts w:cs="Times New Roman"/>
          <w:b/>
          <w:bCs/>
          <w:i/>
          <w:iCs/>
          <w:sz w:val="20"/>
          <w:szCs w:val="20"/>
        </w:rPr>
        <w:t>1</w:t>
      </w:r>
      <w:r w:rsidR="00B25D03">
        <w:rPr>
          <w:rFonts w:cs="Times New Roman"/>
          <w:b/>
          <w:bCs/>
          <w:i/>
          <w:iCs/>
          <w:sz w:val="20"/>
          <w:szCs w:val="20"/>
        </w:rPr>
        <w:t>:</w:t>
      </w:r>
      <w:r w:rsidR="00B25D03" w:rsidRPr="00E9119D">
        <w:rPr>
          <w:rFonts w:cs="Times New Roman"/>
          <w:b/>
          <w:bCs/>
          <w:i/>
          <w:iCs/>
          <w:sz w:val="20"/>
          <w:szCs w:val="20"/>
        </w:rPr>
        <w:t xml:space="preserve"> Torsion</w:t>
      </w:r>
      <w:r w:rsidR="00E9119D" w:rsidRPr="00E9119D">
        <w:rPr>
          <w:rFonts w:cs="Times New Roman"/>
          <w:b/>
          <w:bCs/>
          <w:i/>
          <w:iCs/>
          <w:sz w:val="20"/>
          <w:szCs w:val="20"/>
        </w:rPr>
        <w:t xml:space="preserve"> reinforcing of beams between 3-3&amp;4-4 </w:t>
      </w:r>
    </w:p>
    <w:p w:rsidR="001F0431" w:rsidRDefault="00E9119D" w:rsidP="0058339F">
      <w:pPr>
        <w:tabs>
          <w:tab w:val="left" w:pos="7031"/>
        </w:tabs>
        <w:rPr>
          <w:rFonts w:cs="Times New Roman"/>
          <w:b/>
          <w:bCs/>
          <w:i/>
          <w:iCs/>
          <w:sz w:val="28"/>
          <w:szCs w:val="28"/>
        </w:rPr>
      </w:pPr>
      <w:r>
        <w:rPr>
          <w:rFonts w:cs="Times New Roman"/>
          <w:b/>
          <w:bCs/>
          <w:i/>
          <w:iCs/>
          <w:noProof/>
          <w:sz w:val="28"/>
          <w:szCs w:val="28"/>
        </w:rPr>
        <w:lastRenderedPageBreak/>
        <w:drawing>
          <wp:inline distT="0" distB="0" distL="0" distR="0">
            <wp:extent cx="5270500" cy="4184015"/>
            <wp:effectExtent l="19050" t="0" r="635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270500" cy="4184015"/>
                    </a:xfrm>
                    <a:prstGeom prst="rect">
                      <a:avLst/>
                    </a:prstGeom>
                    <a:noFill/>
                    <a:ln w="9525">
                      <a:noFill/>
                      <a:miter lim="800000"/>
                      <a:headEnd/>
                      <a:tailEnd/>
                    </a:ln>
                  </pic:spPr>
                </pic:pic>
              </a:graphicData>
            </a:graphic>
          </wp:inline>
        </w:drawing>
      </w:r>
      <w:r w:rsidR="00015B0A">
        <w:rPr>
          <w:rFonts w:cs="Times New Roman"/>
          <w:b/>
          <w:bCs/>
          <w:i/>
          <w:iCs/>
          <w:noProof/>
          <w:sz w:val="28"/>
          <w:szCs w:val="28"/>
        </w:rPr>
        <w:drawing>
          <wp:inline distT="0" distB="0" distL="0" distR="0">
            <wp:extent cx="5270500" cy="3709670"/>
            <wp:effectExtent l="19050" t="0" r="635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270500" cy="3709670"/>
                    </a:xfrm>
                    <a:prstGeom prst="rect">
                      <a:avLst/>
                    </a:prstGeom>
                    <a:noFill/>
                    <a:ln w="9525">
                      <a:noFill/>
                      <a:miter lim="800000"/>
                      <a:headEnd/>
                      <a:tailEnd/>
                    </a:ln>
                  </pic:spPr>
                </pic:pic>
              </a:graphicData>
            </a:graphic>
          </wp:inline>
        </w:drawing>
      </w:r>
    </w:p>
    <w:p w:rsidR="0058339F" w:rsidRPr="0058339F" w:rsidRDefault="0058339F" w:rsidP="004D7A7D">
      <w:pPr>
        <w:tabs>
          <w:tab w:val="left" w:pos="7031"/>
        </w:tabs>
        <w:jc w:val="center"/>
        <w:rPr>
          <w:rFonts w:cs="Times New Roman"/>
          <w:b/>
          <w:bCs/>
          <w:i/>
          <w:iCs/>
          <w:sz w:val="20"/>
          <w:szCs w:val="20"/>
        </w:rPr>
      </w:pPr>
      <w:r>
        <w:rPr>
          <w:rFonts w:cs="Times New Roman"/>
          <w:b/>
          <w:bCs/>
          <w:i/>
          <w:iCs/>
          <w:sz w:val="20"/>
          <w:szCs w:val="20"/>
        </w:rPr>
        <w:t>Figure4.</w:t>
      </w:r>
      <w:r w:rsidR="004D7A7D">
        <w:rPr>
          <w:rFonts w:cs="Times New Roman"/>
          <w:b/>
          <w:bCs/>
          <w:i/>
          <w:iCs/>
          <w:sz w:val="20"/>
          <w:szCs w:val="20"/>
        </w:rPr>
        <w:t>22</w:t>
      </w:r>
      <w:r>
        <w:rPr>
          <w:rFonts w:cs="Times New Roman"/>
          <w:b/>
          <w:bCs/>
          <w:i/>
          <w:iCs/>
          <w:sz w:val="20"/>
          <w:szCs w:val="20"/>
        </w:rPr>
        <w:t>:</w:t>
      </w:r>
      <w:r w:rsidRPr="0058339F">
        <w:rPr>
          <w:rFonts w:cs="Times New Roman"/>
          <w:b/>
          <w:bCs/>
          <w:i/>
          <w:iCs/>
          <w:sz w:val="20"/>
          <w:szCs w:val="20"/>
        </w:rPr>
        <w:t xml:space="preserve"> Torsion reinforcing of </w:t>
      </w:r>
      <w:r w:rsidR="00185C1E">
        <w:rPr>
          <w:rFonts w:cs="Times New Roman"/>
          <w:b/>
          <w:bCs/>
          <w:i/>
          <w:iCs/>
          <w:sz w:val="20"/>
          <w:szCs w:val="20"/>
        </w:rPr>
        <w:t xml:space="preserve">half </w:t>
      </w:r>
      <w:r w:rsidRPr="0058339F">
        <w:rPr>
          <w:rFonts w:cs="Times New Roman"/>
          <w:b/>
          <w:bCs/>
          <w:i/>
          <w:iCs/>
          <w:sz w:val="20"/>
          <w:szCs w:val="20"/>
        </w:rPr>
        <w:t>the exterior y-z frames A-A/D-D</w:t>
      </w:r>
      <w:r w:rsidR="00185C1E">
        <w:rPr>
          <w:rFonts w:cs="Times New Roman"/>
          <w:b/>
          <w:bCs/>
          <w:i/>
          <w:iCs/>
          <w:sz w:val="20"/>
          <w:szCs w:val="20"/>
        </w:rPr>
        <w:t xml:space="preserve"> </w:t>
      </w:r>
    </w:p>
    <w:p w:rsidR="0058339F" w:rsidRDefault="0058339F" w:rsidP="00185C1E">
      <w:pPr>
        <w:tabs>
          <w:tab w:val="left" w:pos="7031"/>
        </w:tabs>
        <w:rPr>
          <w:rFonts w:cs="Times New Roman"/>
          <w:b/>
          <w:bCs/>
          <w:i/>
          <w:iCs/>
          <w:sz w:val="28"/>
          <w:szCs w:val="28"/>
        </w:rPr>
      </w:pPr>
      <w:r>
        <w:rPr>
          <w:rFonts w:cs="Times New Roman"/>
          <w:b/>
          <w:bCs/>
          <w:i/>
          <w:iCs/>
          <w:noProof/>
          <w:sz w:val="28"/>
          <w:szCs w:val="28"/>
        </w:rPr>
        <w:lastRenderedPageBreak/>
        <w:drawing>
          <wp:inline distT="0" distB="0" distL="0" distR="0">
            <wp:extent cx="5270500" cy="4131945"/>
            <wp:effectExtent l="19050" t="0" r="635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270500" cy="4131945"/>
                    </a:xfrm>
                    <a:prstGeom prst="rect">
                      <a:avLst/>
                    </a:prstGeom>
                    <a:noFill/>
                    <a:ln w="9525">
                      <a:noFill/>
                      <a:miter lim="800000"/>
                      <a:headEnd/>
                      <a:tailEnd/>
                    </a:ln>
                  </pic:spPr>
                </pic:pic>
              </a:graphicData>
            </a:graphic>
          </wp:inline>
        </w:drawing>
      </w:r>
      <w:r w:rsidR="00185C1E">
        <w:rPr>
          <w:rFonts w:cs="Times New Roman"/>
          <w:b/>
          <w:bCs/>
          <w:i/>
          <w:iCs/>
          <w:noProof/>
          <w:sz w:val="28"/>
          <w:szCs w:val="28"/>
        </w:rPr>
        <w:drawing>
          <wp:inline distT="0" distB="0" distL="0" distR="0">
            <wp:extent cx="5270500" cy="3804285"/>
            <wp:effectExtent l="19050" t="0" r="635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5270500" cy="3804285"/>
                    </a:xfrm>
                    <a:prstGeom prst="rect">
                      <a:avLst/>
                    </a:prstGeom>
                    <a:noFill/>
                    <a:ln w="9525">
                      <a:noFill/>
                      <a:miter lim="800000"/>
                      <a:headEnd/>
                      <a:tailEnd/>
                    </a:ln>
                  </pic:spPr>
                </pic:pic>
              </a:graphicData>
            </a:graphic>
          </wp:inline>
        </w:drawing>
      </w:r>
    </w:p>
    <w:p w:rsidR="00185C1E" w:rsidRPr="0058339F" w:rsidRDefault="00185C1E" w:rsidP="004D7A7D">
      <w:pPr>
        <w:tabs>
          <w:tab w:val="left" w:pos="7031"/>
        </w:tabs>
        <w:jc w:val="center"/>
        <w:rPr>
          <w:rFonts w:cs="Times New Roman"/>
          <w:b/>
          <w:bCs/>
          <w:i/>
          <w:iCs/>
          <w:sz w:val="20"/>
          <w:szCs w:val="20"/>
        </w:rPr>
      </w:pPr>
      <w:r>
        <w:rPr>
          <w:rFonts w:cs="Times New Roman"/>
          <w:b/>
          <w:bCs/>
          <w:i/>
          <w:iCs/>
          <w:sz w:val="20"/>
          <w:szCs w:val="20"/>
        </w:rPr>
        <w:t>Figure4.</w:t>
      </w:r>
      <w:r w:rsidR="004D7A7D">
        <w:rPr>
          <w:rFonts w:cs="Times New Roman"/>
          <w:b/>
          <w:bCs/>
          <w:i/>
          <w:iCs/>
          <w:sz w:val="20"/>
          <w:szCs w:val="20"/>
        </w:rPr>
        <w:t>23</w:t>
      </w:r>
      <w:r>
        <w:rPr>
          <w:rFonts w:cs="Times New Roman"/>
          <w:b/>
          <w:bCs/>
          <w:i/>
          <w:iCs/>
          <w:sz w:val="20"/>
          <w:szCs w:val="20"/>
        </w:rPr>
        <w:t>:</w:t>
      </w:r>
      <w:r w:rsidRPr="0058339F">
        <w:rPr>
          <w:rFonts w:cs="Times New Roman"/>
          <w:b/>
          <w:bCs/>
          <w:i/>
          <w:iCs/>
          <w:sz w:val="20"/>
          <w:szCs w:val="20"/>
        </w:rPr>
        <w:t xml:space="preserve"> Torsion reinforcing of </w:t>
      </w:r>
      <w:r>
        <w:rPr>
          <w:rFonts w:cs="Times New Roman"/>
          <w:b/>
          <w:bCs/>
          <w:i/>
          <w:iCs/>
          <w:sz w:val="20"/>
          <w:szCs w:val="20"/>
        </w:rPr>
        <w:t xml:space="preserve">half </w:t>
      </w:r>
      <w:r w:rsidRPr="0058339F">
        <w:rPr>
          <w:rFonts w:cs="Times New Roman"/>
          <w:b/>
          <w:bCs/>
          <w:i/>
          <w:iCs/>
          <w:sz w:val="20"/>
          <w:szCs w:val="20"/>
        </w:rPr>
        <w:t xml:space="preserve">the </w:t>
      </w:r>
      <w:r>
        <w:rPr>
          <w:rFonts w:cs="Times New Roman"/>
          <w:b/>
          <w:bCs/>
          <w:i/>
          <w:iCs/>
          <w:sz w:val="20"/>
          <w:szCs w:val="20"/>
        </w:rPr>
        <w:t>interior</w:t>
      </w:r>
      <w:r w:rsidRPr="0058339F">
        <w:rPr>
          <w:rFonts w:cs="Times New Roman"/>
          <w:b/>
          <w:bCs/>
          <w:i/>
          <w:iCs/>
          <w:sz w:val="20"/>
          <w:szCs w:val="20"/>
        </w:rPr>
        <w:t xml:space="preserve"> y-z frames </w:t>
      </w:r>
      <w:r>
        <w:rPr>
          <w:rFonts w:cs="Times New Roman"/>
          <w:b/>
          <w:bCs/>
          <w:i/>
          <w:iCs/>
          <w:sz w:val="20"/>
          <w:szCs w:val="20"/>
        </w:rPr>
        <w:t xml:space="preserve">B-B/D-D </w:t>
      </w:r>
    </w:p>
    <w:p w:rsidR="00167412" w:rsidRPr="00975302" w:rsidRDefault="00167412" w:rsidP="005262E2">
      <w:pPr>
        <w:tabs>
          <w:tab w:val="left" w:pos="7031"/>
        </w:tabs>
        <w:rPr>
          <w:rFonts w:cs="Times New Roman"/>
          <w:b/>
          <w:bCs/>
          <w:i/>
          <w:iCs/>
          <w:sz w:val="28"/>
          <w:szCs w:val="28"/>
          <w:rtl/>
        </w:rPr>
      </w:pPr>
    </w:p>
    <w:p w:rsidR="007E6D69" w:rsidRPr="00AE160C" w:rsidRDefault="007E6D69" w:rsidP="00B25D03">
      <w:pPr>
        <w:tabs>
          <w:tab w:val="left" w:pos="7031"/>
        </w:tabs>
        <w:ind w:firstLine="720"/>
        <w:jc w:val="right"/>
        <w:rPr>
          <w:rFonts w:cs="Times New Roman"/>
          <w:i/>
          <w:iCs/>
          <w:sz w:val="28"/>
          <w:szCs w:val="28"/>
        </w:rPr>
      </w:pPr>
      <w:r w:rsidRPr="00AE160C">
        <w:rPr>
          <w:rFonts w:cs="Times New Roman"/>
          <w:i/>
          <w:iCs/>
          <w:sz w:val="28"/>
          <w:szCs w:val="28"/>
        </w:rPr>
        <w:lastRenderedPageBreak/>
        <w:t xml:space="preserve">It’s clearly appeared from the previous figures that x-z direction beams have no torsional reinforcement except the exterior ones where the torsion is expected to </w:t>
      </w:r>
      <w:r w:rsidR="00B25D03" w:rsidRPr="00AE160C">
        <w:rPr>
          <w:rFonts w:cs="Times New Roman"/>
          <w:i/>
          <w:iCs/>
          <w:sz w:val="28"/>
          <w:szCs w:val="28"/>
        </w:rPr>
        <w:t>be existed</w:t>
      </w:r>
      <w:r w:rsidRPr="00AE160C">
        <w:rPr>
          <w:rFonts w:cs="Times New Roman"/>
          <w:i/>
          <w:iCs/>
          <w:sz w:val="28"/>
          <w:szCs w:val="28"/>
        </w:rPr>
        <w:t xml:space="preserve"> at the exterior beams.</w:t>
      </w:r>
    </w:p>
    <w:p w:rsidR="007E6D69" w:rsidRPr="00AE160C" w:rsidRDefault="007E6D69" w:rsidP="00773FDC">
      <w:pPr>
        <w:tabs>
          <w:tab w:val="left" w:pos="7031"/>
        </w:tabs>
        <w:ind w:firstLine="720"/>
        <w:jc w:val="right"/>
        <w:rPr>
          <w:rFonts w:cs="Times New Roman"/>
          <w:i/>
          <w:iCs/>
          <w:sz w:val="28"/>
          <w:szCs w:val="28"/>
        </w:rPr>
      </w:pPr>
      <w:r w:rsidRPr="00AE160C">
        <w:rPr>
          <w:rFonts w:cs="Times New Roman"/>
          <w:i/>
          <w:iCs/>
          <w:sz w:val="28"/>
          <w:szCs w:val="28"/>
        </w:rPr>
        <w:t>moment on the x-z beams came from the slab loads will cause a considerable torsion stresses on the girders laid at the other direction (y-z) which is clearly appeared in the previous figures where a considerable lateral and longitudinal amount of steel is needed to overcome the torsional stresses in the exterior girders(frame A-A/D-D).</w:t>
      </w:r>
    </w:p>
    <w:p w:rsidR="00167412" w:rsidRPr="00AE160C" w:rsidRDefault="00167412" w:rsidP="00167412">
      <w:pPr>
        <w:tabs>
          <w:tab w:val="left" w:pos="7031"/>
        </w:tabs>
        <w:ind w:firstLine="720"/>
        <w:jc w:val="right"/>
        <w:rPr>
          <w:rFonts w:cs="Times New Roman"/>
          <w:i/>
          <w:iCs/>
          <w:sz w:val="28"/>
          <w:szCs w:val="28"/>
          <w:u w:val="single"/>
        </w:rPr>
      </w:pPr>
      <w:r w:rsidRPr="00AE160C">
        <w:rPr>
          <w:rFonts w:cs="Times New Roman"/>
          <w:i/>
          <w:iCs/>
          <w:sz w:val="28"/>
          <w:szCs w:val="28"/>
          <w:u w:val="single"/>
        </w:rPr>
        <w:t>Transverse Reinforcement for Torsion:</w:t>
      </w:r>
    </w:p>
    <w:p w:rsidR="00167412" w:rsidRPr="00AE160C" w:rsidRDefault="00167412" w:rsidP="004D7A7D">
      <w:pPr>
        <w:tabs>
          <w:tab w:val="left" w:pos="7031"/>
        </w:tabs>
        <w:ind w:firstLine="720"/>
        <w:jc w:val="right"/>
        <w:rPr>
          <w:rFonts w:cs="Times New Roman"/>
          <w:i/>
          <w:iCs/>
          <w:sz w:val="28"/>
          <w:szCs w:val="28"/>
          <w:rtl/>
        </w:rPr>
      </w:pPr>
      <w:r w:rsidRPr="00AE160C">
        <w:rPr>
          <w:rFonts w:cs="Times New Roman"/>
          <w:i/>
          <w:iCs/>
          <w:sz w:val="28"/>
          <w:szCs w:val="28"/>
        </w:rPr>
        <w:t>Take a look at the torsion reinforcement design from SAP program</w:t>
      </w:r>
      <w:r w:rsidR="007167FF" w:rsidRPr="00AE160C">
        <w:rPr>
          <w:rFonts w:cs="Times New Roman"/>
          <w:i/>
          <w:iCs/>
          <w:sz w:val="28"/>
          <w:szCs w:val="28"/>
        </w:rPr>
        <w:t xml:space="preserve"> in figure4.2</w:t>
      </w:r>
      <w:r w:rsidR="004D7A7D">
        <w:rPr>
          <w:rFonts w:cs="Times New Roman"/>
          <w:i/>
          <w:iCs/>
          <w:sz w:val="28"/>
          <w:szCs w:val="28"/>
        </w:rPr>
        <w:t>2</w:t>
      </w:r>
      <w:r w:rsidR="007167FF" w:rsidRPr="00AE160C">
        <w:rPr>
          <w:rFonts w:cs="Times New Roman"/>
          <w:i/>
          <w:iCs/>
          <w:sz w:val="28"/>
          <w:szCs w:val="28"/>
        </w:rPr>
        <w:t>,</w:t>
      </w:r>
      <w:r w:rsidRPr="00AE160C">
        <w:rPr>
          <w:rFonts w:cs="Times New Roman"/>
          <w:i/>
          <w:iCs/>
          <w:sz w:val="28"/>
          <w:szCs w:val="28"/>
        </w:rPr>
        <w:t xml:space="preserve"> it can</w:t>
      </w:r>
      <w:r w:rsidR="005262E2" w:rsidRPr="00AE160C">
        <w:rPr>
          <w:rFonts w:cs="Times New Roman"/>
          <w:i/>
          <w:iCs/>
          <w:sz w:val="28"/>
          <w:szCs w:val="28"/>
        </w:rPr>
        <w:t xml:space="preserve"> </w:t>
      </w:r>
      <w:r w:rsidRPr="00AE160C">
        <w:rPr>
          <w:rFonts w:cs="Times New Roman"/>
          <w:i/>
          <w:iCs/>
          <w:sz w:val="28"/>
          <w:szCs w:val="28"/>
        </w:rPr>
        <w:t>be noticed that all torsion reinforcement ratios (A</w:t>
      </w:r>
      <w:r w:rsidRPr="00AE160C">
        <w:rPr>
          <w:rFonts w:cs="Times New Roman"/>
          <w:i/>
          <w:iCs/>
          <w:sz w:val="28"/>
          <w:szCs w:val="28"/>
          <w:vertAlign w:val="subscript"/>
        </w:rPr>
        <w:t>t</w:t>
      </w:r>
      <w:r w:rsidRPr="00AE160C">
        <w:rPr>
          <w:rFonts w:cs="Times New Roman"/>
          <w:i/>
          <w:iCs/>
          <w:sz w:val="28"/>
          <w:szCs w:val="28"/>
        </w:rPr>
        <w:t xml:space="preserve">/S) of the </w:t>
      </w:r>
      <w:r w:rsidR="008C20B7" w:rsidRPr="00AE160C">
        <w:rPr>
          <w:rFonts w:cs="Times New Roman"/>
          <w:i/>
          <w:iCs/>
          <w:sz w:val="28"/>
          <w:szCs w:val="28"/>
        </w:rPr>
        <w:t>girders</w:t>
      </w:r>
      <w:r w:rsidRPr="00AE160C">
        <w:rPr>
          <w:rFonts w:cs="Times New Roman"/>
          <w:i/>
          <w:iCs/>
          <w:sz w:val="28"/>
          <w:szCs w:val="28"/>
        </w:rPr>
        <w:t xml:space="preserve"> near the supports (in the exterior y-z frames) are almost the same, at the other hand, for the middle section of every </w:t>
      </w:r>
      <w:r w:rsidR="008C20B7" w:rsidRPr="00AE160C">
        <w:rPr>
          <w:rFonts w:cs="Times New Roman"/>
          <w:i/>
          <w:iCs/>
          <w:sz w:val="28"/>
          <w:szCs w:val="28"/>
        </w:rPr>
        <w:t>girder</w:t>
      </w:r>
      <w:r w:rsidRPr="00AE160C">
        <w:rPr>
          <w:rFonts w:cs="Times New Roman"/>
          <w:i/>
          <w:iCs/>
          <w:sz w:val="28"/>
          <w:szCs w:val="28"/>
        </w:rPr>
        <w:t xml:space="preserve"> in the exterior frames y-z, (A</w:t>
      </w:r>
      <w:r w:rsidRPr="00AE160C">
        <w:rPr>
          <w:rFonts w:cs="Times New Roman"/>
          <w:i/>
          <w:iCs/>
          <w:sz w:val="28"/>
          <w:szCs w:val="28"/>
          <w:vertAlign w:val="subscript"/>
        </w:rPr>
        <w:t>t</w:t>
      </w:r>
      <w:r w:rsidRPr="00AE160C">
        <w:rPr>
          <w:rFonts w:cs="Times New Roman"/>
          <w:i/>
          <w:iCs/>
          <w:sz w:val="28"/>
          <w:szCs w:val="28"/>
        </w:rPr>
        <w:t>/S) are almost the same</w:t>
      </w:r>
      <w:r w:rsidR="0091252A" w:rsidRPr="00AE160C">
        <w:rPr>
          <w:rFonts w:cs="Times New Roman"/>
          <w:i/>
          <w:iCs/>
          <w:sz w:val="28"/>
          <w:szCs w:val="28"/>
        </w:rPr>
        <w:t xml:space="preserve"> as well</w:t>
      </w:r>
      <w:r w:rsidRPr="00AE160C">
        <w:rPr>
          <w:rFonts w:cs="Times New Roman"/>
          <w:i/>
          <w:iCs/>
          <w:sz w:val="28"/>
          <w:szCs w:val="28"/>
        </w:rPr>
        <w:t xml:space="preserve">. </w:t>
      </w:r>
    </w:p>
    <w:p w:rsidR="00167412" w:rsidRPr="00AE160C" w:rsidRDefault="00167412" w:rsidP="008C20B7">
      <w:pPr>
        <w:tabs>
          <w:tab w:val="left" w:pos="7031"/>
        </w:tabs>
        <w:ind w:firstLine="720"/>
        <w:jc w:val="right"/>
        <w:rPr>
          <w:rFonts w:cs="Times New Roman"/>
          <w:i/>
          <w:iCs/>
          <w:sz w:val="28"/>
          <w:szCs w:val="28"/>
        </w:rPr>
      </w:pPr>
      <w:r w:rsidRPr="00AE160C">
        <w:rPr>
          <w:rFonts w:cs="Times New Roman"/>
          <w:i/>
          <w:iCs/>
          <w:sz w:val="28"/>
          <w:szCs w:val="28"/>
        </w:rPr>
        <w:t>For transverse reinforcement, 2 stirrups of 10mm diameter are going to be used (A</w:t>
      </w:r>
      <w:r w:rsidRPr="00AE160C">
        <w:rPr>
          <w:rFonts w:cs="Times New Roman"/>
          <w:i/>
          <w:iCs/>
          <w:sz w:val="28"/>
          <w:szCs w:val="28"/>
          <w:vertAlign w:val="subscript"/>
        </w:rPr>
        <w:t>t</w:t>
      </w:r>
      <w:r w:rsidRPr="00AE160C">
        <w:rPr>
          <w:rFonts w:cs="Times New Roman"/>
          <w:i/>
          <w:iCs/>
          <w:sz w:val="28"/>
          <w:szCs w:val="28"/>
        </w:rPr>
        <w:t>=</w:t>
      </w:r>
      <w:r w:rsidR="008C20B7" w:rsidRPr="00AE160C">
        <w:rPr>
          <w:rFonts w:cs="Times New Roman"/>
          <w:i/>
          <w:iCs/>
          <w:sz w:val="28"/>
          <w:szCs w:val="28"/>
        </w:rPr>
        <w:t>0.785</w:t>
      </w:r>
      <w:r w:rsidRPr="00AE160C">
        <w:rPr>
          <w:rFonts w:cs="Times New Roman"/>
          <w:i/>
          <w:iCs/>
          <w:sz w:val="28"/>
          <w:szCs w:val="28"/>
        </w:rPr>
        <w:t>cm</w:t>
      </w:r>
      <w:r w:rsidRPr="00AE160C">
        <w:rPr>
          <w:rFonts w:cs="Times New Roman"/>
          <w:i/>
          <w:iCs/>
          <w:sz w:val="28"/>
          <w:szCs w:val="28"/>
          <w:vertAlign w:val="superscript"/>
        </w:rPr>
        <w:t>2</w:t>
      </w:r>
      <w:r w:rsidRPr="00AE160C">
        <w:rPr>
          <w:rFonts w:cs="Times New Roman"/>
          <w:i/>
          <w:iCs/>
          <w:sz w:val="28"/>
          <w:szCs w:val="28"/>
        </w:rPr>
        <w:t xml:space="preserve">). Every </w:t>
      </w:r>
      <w:r w:rsidR="008C20B7" w:rsidRPr="00AE160C">
        <w:rPr>
          <w:rFonts w:cs="Times New Roman"/>
          <w:i/>
          <w:iCs/>
          <w:sz w:val="28"/>
          <w:szCs w:val="28"/>
        </w:rPr>
        <w:t>girder</w:t>
      </w:r>
      <w:r w:rsidRPr="00AE160C">
        <w:rPr>
          <w:rFonts w:cs="Times New Roman"/>
          <w:i/>
          <w:iCs/>
          <w:sz w:val="28"/>
          <w:szCs w:val="28"/>
        </w:rPr>
        <w:t xml:space="preserve"> is going to be divided into three sections, the edge sections (near the supports) will have the same stirrups spacing because they have the same reinforcement ratio (A</w:t>
      </w:r>
      <w:r w:rsidRPr="00AE160C">
        <w:rPr>
          <w:rFonts w:cs="Times New Roman"/>
          <w:i/>
          <w:iCs/>
          <w:sz w:val="28"/>
          <w:szCs w:val="28"/>
          <w:vertAlign w:val="subscript"/>
        </w:rPr>
        <w:t>t</w:t>
      </w:r>
      <w:r w:rsidRPr="00AE160C">
        <w:rPr>
          <w:rFonts w:cs="Times New Roman"/>
          <w:i/>
          <w:iCs/>
          <w:sz w:val="28"/>
          <w:szCs w:val="28"/>
        </w:rPr>
        <w:t>/S), but the middle section will have a different stirrups spacing.</w:t>
      </w:r>
    </w:p>
    <w:p w:rsidR="00167412" w:rsidRPr="00AE160C" w:rsidRDefault="00167412" w:rsidP="004D7A7D">
      <w:pPr>
        <w:tabs>
          <w:tab w:val="left" w:pos="7031"/>
        </w:tabs>
        <w:spacing w:after="0"/>
        <w:ind w:firstLine="720"/>
        <w:jc w:val="right"/>
        <w:rPr>
          <w:rFonts w:cs="Times New Roman"/>
          <w:i/>
          <w:iCs/>
          <w:sz w:val="28"/>
          <w:szCs w:val="28"/>
        </w:rPr>
      </w:pPr>
      <w:r w:rsidRPr="00AE160C">
        <w:rPr>
          <w:rFonts w:cs="Times New Roman"/>
          <w:i/>
          <w:iCs/>
          <w:sz w:val="28"/>
          <w:szCs w:val="28"/>
        </w:rPr>
        <w:t>As shown in figure 4.2</w:t>
      </w:r>
      <w:r w:rsidR="004D7A7D">
        <w:rPr>
          <w:rFonts w:cs="Times New Roman"/>
          <w:i/>
          <w:iCs/>
          <w:sz w:val="28"/>
          <w:szCs w:val="28"/>
        </w:rPr>
        <w:t>2</w:t>
      </w:r>
      <w:r w:rsidRPr="00AE160C">
        <w:rPr>
          <w:rFonts w:cs="Times New Roman"/>
          <w:i/>
          <w:iCs/>
          <w:sz w:val="28"/>
          <w:szCs w:val="28"/>
        </w:rPr>
        <w:t>, the maximum (A</w:t>
      </w:r>
      <w:r w:rsidRPr="00AE160C">
        <w:rPr>
          <w:rFonts w:cs="Times New Roman"/>
          <w:i/>
          <w:iCs/>
          <w:sz w:val="28"/>
          <w:szCs w:val="28"/>
          <w:vertAlign w:val="subscript"/>
        </w:rPr>
        <w:t>t</w:t>
      </w:r>
      <w:r w:rsidRPr="00AE160C">
        <w:rPr>
          <w:rFonts w:cs="Times New Roman"/>
          <w:i/>
          <w:iCs/>
          <w:sz w:val="28"/>
          <w:szCs w:val="28"/>
        </w:rPr>
        <w:t xml:space="preserve">/S) ratio near the supports (edge sections of the </w:t>
      </w:r>
      <w:r w:rsidR="008C20B7" w:rsidRPr="00AE160C">
        <w:rPr>
          <w:rFonts w:cs="Times New Roman"/>
          <w:i/>
          <w:iCs/>
          <w:sz w:val="28"/>
          <w:szCs w:val="28"/>
        </w:rPr>
        <w:t>girders</w:t>
      </w:r>
      <w:r w:rsidRPr="00AE160C">
        <w:rPr>
          <w:rFonts w:cs="Times New Roman"/>
          <w:i/>
          <w:iCs/>
          <w:sz w:val="28"/>
          <w:szCs w:val="28"/>
        </w:rPr>
        <w:t>) is 0.11</w:t>
      </w:r>
      <w:r w:rsidR="008C20B7" w:rsidRPr="00AE160C">
        <w:rPr>
          <w:rFonts w:cs="Times New Roman"/>
          <w:i/>
          <w:iCs/>
          <w:sz w:val="28"/>
          <w:szCs w:val="28"/>
        </w:rPr>
        <w:t>3</w:t>
      </w:r>
      <w:r w:rsidRPr="00AE160C">
        <w:rPr>
          <w:rFonts w:cs="Times New Roman"/>
          <w:i/>
          <w:iCs/>
          <w:sz w:val="28"/>
          <w:szCs w:val="28"/>
        </w:rPr>
        <w:t xml:space="preserve"> and its going to be used for all edge sections for the </w:t>
      </w:r>
      <w:r w:rsidR="008C20B7" w:rsidRPr="00AE160C">
        <w:rPr>
          <w:rFonts w:cs="Times New Roman"/>
          <w:i/>
          <w:iCs/>
          <w:sz w:val="28"/>
          <w:szCs w:val="28"/>
        </w:rPr>
        <w:t>girders</w:t>
      </w:r>
      <w:r w:rsidRPr="00AE160C">
        <w:rPr>
          <w:rFonts w:cs="Times New Roman"/>
          <w:i/>
          <w:iCs/>
          <w:sz w:val="28"/>
          <w:szCs w:val="28"/>
        </w:rPr>
        <w:t xml:space="preserve"> in the exterior y-z frames. For the middle section of the </w:t>
      </w:r>
      <w:r w:rsidR="008C20B7" w:rsidRPr="00AE160C">
        <w:rPr>
          <w:rFonts w:cs="Times New Roman"/>
          <w:i/>
          <w:iCs/>
          <w:sz w:val="28"/>
          <w:szCs w:val="28"/>
        </w:rPr>
        <w:t>girders</w:t>
      </w:r>
      <w:r w:rsidRPr="00AE160C">
        <w:rPr>
          <w:rFonts w:cs="Times New Roman"/>
          <w:i/>
          <w:iCs/>
          <w:sz w:val="28"/>
          <w:szCs w:val="28"/>
        </w:rPr>
        <w:t xml:space="preserve"> in the same frames, the maximum (A</w:t>
      </w:r>
      <w:r w:rsidRPr="00AE160C">
        <w:rPr>
          <w:rFonts w:cs="Times New Roman"/>
          <w:i/>
          <w:iCs/>
          <w:sz w:val="28"/>
          <w:szCs w:val="28"/>
          <w:vertAlign w:val="subscript"/>
        </w:rPr>
        <w:t>t</w:t>
      </w:r>
      <w:r w:rsidRPr="00AE160C">
        <w:rPr>
          <w:rFonts w:cs="Times New Roman"/>
          <w:i/>
          <w:iCs/>
          <w:sz w:val="28"/>
          <w:szCs w:val="28"/>
        </w:rPr>
        <w:t>/S) ratio is 0.065 and it's going to be used for all middle sections of the beams in the exterior y-z frame.</w:t>
      </w:r>
    </w:p>
    <w:p w:rsidR="00167412" w:rsidRPr="00AE160C" w:rsidRDefault="00167412" w:rsidP="007E6D69">
      <w:pPr>
        <w:tabs>
          <w:tab w:val="left" w:pos="7031"/>
        </w:tabs>
        <w:spacing w:after="0"/>
        <w:ind w:firstLine="720"/>
        <w:jc w:val="right"/>
        <w:rPr>
          <w:rFonts w:cs="Times New Roman"/>
          <w:i/>
          <w:iCs/>
          <w:sz w:val="28"/>
          <w:szCs w:val="28"/>
        </w:rPr>
      </w:pPr>
      <w:r w:rsidRPr="00AE160C">
        <w:rPr>
          <w:rFonts w:cs="Times New Roman"/>
          <w:i/>
          <w:iCs/>
          <w:sz w:val="28"/>
          <w:szCs w:val="28"/>
        </w:rPr>
        <w:t xml:space="preserve">For rear sections of the </w:t>
      </w:r>
      <w:r w:rsidR="008C20B7" w:rsidRPr="00AE160C">
        <w:rPr>
          <w:rFonts w:cs="Times New Roman"/>
          <w:i/>
          <w:iCs/>
          <w:sz w:val="28"/>
          <w:szCs w:val="28"/>
        </w:rPr>
        <w:t>girders</w:t>
      </w:r>
      <w:r w:rsidRPr="00AE160C">
        <w:rPr>
          <w:rFonts w:cs="Times New Roman"/>
          <w:i/>
          <w:iCs/>
          <w:sz w:val="28"/>
          <w:szCs w:val="28"/>
        </w:rPr>
        <w:t>:</w:t>
      </w:r>
    </w:p>
    <w:p w:rsidR="00167412" w:rsidRPr="00AE160C" w:rsidRDefault="00167412" w:rsidP="007E6D69">
      <w:pPr>
        <w:tabs>
          <w:tab w:val="left" w:pos="7031"/>
        </w:tabs>
        <w:spacing w:after="0"/>
        <w:ind w:firstLine="720"/>
        <w:jc w:val="right"/>
        <w:rPr>
          <w:rFonts w:cs="Times New Roman"/>
          <w:i/>
          <w:iCs/>
          <w:sz w:val="28"/>
          <w:szCs w:val="28"/>
        </w:rPr>
      </w:pPr>
      <w:r w:rsidRPr="00AE160C">
        <w:rPr>
          <w:rFonts w:cs="Times New Roman"/>
          <w:i/>
          <w:iCs/>
          <w:sz w:val="28"/>
          <w:szCs w:val="28"/>
        </w:rPr>
        <w:t>A</w:t>
      </w:r>
      <w:r w:rsidRPr="00AE160C">
        <w:rPr>
          <w:rFonts w:cs="Times New Roman"/>
          <w:i/>
          <w:iCs/>
          <w:sz w:val="28"/>
          <w:szCs w:val="28"/>
          <w:vertAlign w:val="subscript"/>
        </w:rPr>
        <w:t>t</w:t>
      </w:r>
      <w:r w:rsidRPr="00AE160C">
        <w:rPr>
          <w:rFonts w:cs="Times New Roman"/>
          <w:i/>
          <w:iCs/>
          <w:sz w:val="28"/>
          <w:szCs w:val="28"/>
        </w:rPr>
        <w:t>/S=0.114</w:t>
      </w:r>
      <w:r w:rsidRPr="00AE160C">
        <w:rPr>
          <w:rFonts w:ascii="Times New Roman" w:hAnsi="Times New Roman" w:cs="Times New Roman"/>
          <w:i/>
          <w:iCs/>
          <w:sz w:val="28"/>
          <w:szCs w:val="28"/>
        </w:rPr>
        <w:t>→</w:t>
      </w:r>
      <w:r w:rsidR="008C20B7" w:rsidRPr="00AE160C">
        <w:rPr>
          <w:rFonts w:cs="Times New Roman"/>
          <w:i/>
          <w:iCs/>
          <w:sz w:val="28"/>
          <w:szCs w:val="28"/>
        </w:rPr>
        <w:t>0.785</w:t>
      </w:r>
      <w:r w:rsidRPr="00AE160C">
        <w:rPr>
          <w:rFonts w:cs="Times New Roman"/>
          <w:i/>
          <w:iCs/>
          <w:sz w:val="28"/>
          <w:szCs w:val="28"/>
        </w:rPr>
        <w:t>/S=0.11</w:t>
      </w:r>
      <w:r w:rsidR="008C20B7" w:rsidRPr="00AE160C">
        <w:rPr>
          <w:rFonts w:cs="Times New Roman"/>
          <w:i/>
          <w:iCs/>
          <w:sz w:val="28"/>
          <w:szCs w:val="28"/>
        </w:rPr>
        <w:t>3</w:t>
      </w:r>
    </w:p>
    <w:p w:rsidR="00167412" w:rsidRPr="00AE160C" w:rsidRDefault="00167412" w:rsidP="007E6D69">
      <w:pPr>
        <w:tabs>
          <w:tab w:val="left" w:pos="7031"/>
        </w:tabs>
        <w:spacing w:after="0"/>
        <w:ind w:firstLine="720"/>
        <w:jc w:val="right"/>
        <w:rPr>
          <w:rFonts w:cs="Times New Roman"/>
          <w:i/>
          <w:iCs/>
          <w:sz w:val="28"/>
          <w:szCs w:val="28"/>
        </w:rPr>
      </w:pPr>
      <w:r w:rsidRPr="00AE160C">
        <w:rPr>
          <w:rFonts w:cs="Times New Roman"/>
          <w:i/>
          <w:iCs/>
          <w:sz w:val="28"/>
          <w:szCs w:val="28"/>
        </w:rPr>
        <w:t>S=</w:t>
      </w:r>
      <w:r w:rsidR="008C20B7" w:rsidRPr="00AE160C">
        <w:rPr>
          <w:rFonts w:cs="Times New Roman"/>
          <w:i/>
          <w:iCs/>
          <w:sz w:val="28"/>
          <w:szCs w:val="28"/>
        </w:rPr>
        <w:t>7</w:t>
      </w:r>
      <w:r w:rsidRPr="00AE160C">
        <w:rPr>
          <w:rFonts w:cs="Times New Roman"/>
          <w:i/>
          <w:iCs/>
          <w:sz w:val="28"/>
          <w:szCs w:val="28"/>
        </w:rPr>
        <w:t xml:space="preserve">cm. </w:t>
      </w:r>
    </w:p>
    <w:p w:rsidR="00167412" w:rsidRPr="00AE160C" w:rsidRDefault="00167412" w:rsidP="008C20B7">
      <w:pPr>
        <w:tabs>
          <w:tab w:val="left" w:pos="7031"/>
        </w:tabs>
        <w:spacing w:after="0"/>
        <w:ind w:firstLine="720"/>
        <w:jc w:val="right"/>
        <w:rPr>
          <w:rFonts w:cs="Times New Roman"/>
          <w:i/>
          <w:iCs/>
          <w:sz w:val="28"/>
          <w:szCs w:val="28"/>
        </w:rPr>
      </w:pPr>
      <w:r w:rsidRPr="00AE160C">
        <w:rPr>
          <w:rFonts w:cs="Times New Roman"/>
          <w:i/>
          <w:iCs/>
          <w:sz w:val="28"/>
          <w:szCs w:val="28"/>
        </w:rPr>
        <w:t xml:space="preserve">Compared this value with the spacing value from the next equation as the ACI recommends: </w:t>
      </w:r>
    </w:p>
    <w:p w:rsidR="00167412" w:rsidRPr="00AE160C" w:rsidRDefault="0046147B" w:rsidP="00961390">
      <w:pPr>
        <w:tabs>
          <w:tab w:val="left" w:pos="7031"/>
        </w:tabs>
        <w:bidi w:val="0"/>
        <w:spacing w:after="0"/>
        <w:ind w:firstLine="720"/>
        <w:rPr>
          <w:rFonts w:cs="Times New Roman"/>
          <w:i/>
          <w:iCs/>
          <w:sz w:val="24"/>
          <w:szCs w:val="24"/>
          <w:rtl/>
        </w:rPr>
      </w:pPr>
      <m:oMathPara>
        <m:oMathParaPr>
          <m:jc m:val="left"/>
        </m:oMathParaP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num>
            <m:den>
              <m:r>
                <w:rPr>
                  <w:rFonts w:ascii="Cambria Math" w:hAnsi="Cambria Math" w:cs="Times New Roman"/>
                  <w:sz w:val="24"/>
                  <w:szCs w:val="24"/>
                </w:rPr>
                <m:t>S</m:t>
              </m:r>
            </m:den>
          </m:f>
          <m:r>
            <w:rPr>
              <w:rFonts w:ascii="Cambria Math" w:hAnsi="Cambria Math" w:cs="Times New Roman"/>
              <w:sz w:val="24"/>
              <w:szCs w:val="24"/>
              <w:rtl/>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1.75b</m:t>
                  </m:r>
                </m:e>
                <m:sub>
                  <m:r>
                    <w:rPr>
                      <w:rFonts w:ascii="Cambria Math" w:hAnsi="Cambria Math" w:cs="Times New Roman"/>
                      <w:sz w:val="24"/>
                      <w:szCs w:val="24"/>
                    </w:rPr>
                    <m:t>w</m:t>
                  </m:r>
                </m:sub>
              </m:sSub>
            </m:num>
            <m:den>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yv</m:t>
                  </m:r>
                </m:sub>
              </m:sSub>
            </m:den>
          </m:f>
        </m:oMath>
      </m:oMathPara>
    </w:p>
    <w:p w:rsidR="00167412" w:rsidRPr="000A7193" w:rsidRDefault="00167412" w:rsidP="008C20B7">
      <w:pPr>
        <w:tabs>
          <w:tab w:val="left" w:pos="7031"/>
        </w:tabs>
        <w:spacing w:after="0"/>
        <w:ind w:firstLine="720"/>
        <w:jc w:val="right"/>
        <w:rPr>
          <w:rFonts w:ascii="Times New Roman" w:hAnsi="Times New Roman" w:cs="Times New Roman"/>
          <w:b/>
          <w:bCs/>
          <w:i/>
          <w:iCs/>
          <w:sz w:val="28"/>
          <w:szCs w:val="28"/>
        </w:rPr>
      </w:pPr>
      <w:r w:rsidRPr="00AE160C">
        <w:rPr>
          <w:rFonts w:cs="Times New Roman"/>
          <w:i/>
          <w:iCs/>
          <w:sz w:val="28"/>
          <w:szCs w:val="28"/>
        </w:rPr>
        <w:t xml:space="preserve"> </w:t>
      </w:r>
      <w:proofErr w:type="gramStart"/>
      <w:r w:rsidR="008C20B7" w:rsidRPr="00AE160C">
        <w:rPr>
          <w:rFonts w:cs="Times New Roman"/>
          <w:i/>
          <w:iCs/>
          <w:sz w:val="28"/>
          <w:szCs w:val="28"/>
        </w:rPr>
        <w:t>0.785</w:t>
      </w:r>
      <w:r w:rsidRPr="00AE160C">
        <w:rPr>
          <w:rFonts w:cs="Times New Roman"/>
          <w:i/>
          <w:iCs/>
          <w:sz w:val="28"/>
          <w:szCs w:val="28"/>
        </w:rPr>
        <w:t>/</w:t>
      </w:r>
      <w:r w:rsidR="008C20B7" w:rsidRPr="00AE160C">
        <w:rPr>
          <w:rFonts w:cs="Times New Roman"/>
          <w:i/>
          <w:iCs/>
          <w:sz w:val="28"/>
          <w:szCs w:val="28"/>
        </w:rPr>
        <w:t>7</w:t>
      </w:r>
      <w:r w:rsidRPr="00AE160C">
        <w:rPr>
          <w:rFonts w:cs="Times New Roman"/>
          <w:i/>
          <w:iCs/>
          <w:sz w:val="28"/>
          <w:szCs w:val="28"/>
        </w:rPr>
        <w:t xml:space="preserve"> </w:t>
      </w:r>
      <w:r w:rsidRPr="00AE160C">
        <w:rPr>
          <w:rFonts w:ascii="Times New Roman" w:hAnsi="Times New Roman" w:cs="Times New Roman"/>
          <w:i/>
          <w:iCs/>
          <w:sz w:val="28"/>
          <w:szCs w:val="28"/>
        </w:rPr>
        <w:t>≥</w:t>
      </w:r>
      <w:r w:rsidRPr="00AE160C">
        <w:rPr>
          <w:rFonts w:cs="Times New Roman"/>
          <w:i/>
          <w:iCs/>
          <w:sz w:val="28"/>
          <w:szCs w:val="28"/>
        </w:rPr>
        <w:t xml:space="preserve"> 1.75*50/4200</w:t>
      </w:r>
      <w:r w:rsidRPr="00AE160C">
        <w:rPr>
          <w:rFonts w:ascii="Times New Roman" w:hAnsi="Times New Roman" w:cs="Times New Roman"/>
          <w:i/>
          <w:iCs/>
          <w:sz w:val="28"/>
          <w:szCs w:val="28"/>
        </w:rPr>
        <w:t>→</w:t>
      </w:r>
      <w:r w:rsidRPr="00AE160C">
        <w:rPr>
          <w:rFonts w:cs="Times New Roman"/>
          <w:i/>
          <w:iCs/>
          <w:sz w:val="28"/>
          <w:szCs w:val="28"/>
        </w:rPr>
        <w:t>0.1</w:t>
      </w:r>
      <w:r w:rsidR="008C20B7" w:rsidRPr="00AE160C">
        <w:rPr>
          <w:rFonts w:cs="Times New Roman"/>
          <w:i/>
          <w:iCs/>
          <w:sz w:val="28"/>
          <w:szCs w:val="28"/>
        </w:rPr>
        <w:t>12</w:t>
      </w:r>
      <w:r w:rsidRPr="00AE160C">
        <w:rPr>
          <w:rFonts w:ascii="Times New Roman" w:hAnsi="Times New Roman" w:cs="Times New Roman"/>
          <w:i/>
          <w:iCs/>
          <w:sz w:val="28"/>
          <w:szCs w:val="28"/>
        </w:rPr>
        <w:t>&gt;0.02   ok</w:t>
      </w:r>
      <w:r w:rsidRPr="000A7193">
        <w:rPr>
          <w:rFonts w:ascii="Times New Roman" w:hAnsi="Times New Roman" w:cs="Times New Roman"/>
          <w:b/>
          <w:bCs/>
          <w:i/>
          <w:iCs/>
          <w:sz w:val="28"/>
          <w:szCs w:val="28"/>
        </w:rPr>
        <w:t>.</w:t>
      </w:r>
      <w:proofErr w:type="gramEnd"/>
    </w:p>
    <w:p w:rsidR="00167412" w:rsidRPr="00AE160C" w:rsidRDefault="00167412" w:rsidP="008C20B7">
      <w:pPr>
        <w:tabs>
          <w:tab w:val="left" w:pos="7031"/>
        </w:tabs>
        <w:spacing w:after="0"/>
        <w:ind w:firstLine="720"/>
        <w:jc w:val="right"/>
        <w:rPr>
          <w:rFonts w:cs="Times New Roman"/>
          <w:i/>
          <w:iCs/>
          <w:sz w:val="28"/>
          <w:szCs w:val="28"/>
        </w:rPr>
      </w:pPr>
      <w:r w:rsidRPr="00AE160C">
        <w:rPr>
          <w:rFonts w:cs="Times New Roman"/>
          <w:i/>
          <w:iCs/>
          <w:sz w:val="28"/>
          <w:szCs w:val="28"/>
        </w:rPr>
        <w:lastRenderedPageBreak/>
        <w:t xml:space="preserve">For middle third (section) of the </w:t>
      </w:r>
      <w:r w:rsidR="008C20B7" w:rsidRPr="00AE160C">
        <w:rPr>
          <w:rFonts w:cs="Times New Roman"/>
          <w:i/>
          <w:iCs/>
          <w:sz w:val="28"/>
          <w:szCs w:val="28"/>
        </w:rPr>
        <w:t>girders</w:t>
      </w:r>
      <w:r w:rsidRPr="00AE160C">
        <w:rPr>
          <w:rFonts w:cs="Times New Roman"/>
          <w:i/>
          <w:iCs/>
          <w:sz w:val="28"/>
          <w:szCs w:val="28"/>
        </w:rPr>
        <w:t>:</w:t>
      </w:r>
    </w:p>
    <w:p w:rsidR="00167412" w:rsidRPr="00AE160C" w:rsidRDefault="00167412" w:rsidP="008C20B7">
      <w:pPr>
        <w:tabs>
          <w:tab w:val="left" w:pos="7031"/>
        </w:tabs>
        <w:spacing w:after="0"/>
        <w:ind w:firstLine="720"/>
        <w:jc w:val="right"/>
        <w:rPr>
          <w:rFonts w:cs="Times New Roman"/>
          <w:i/>
          <w:iCs/>
          <w:sz w:val="28"/>
          <w:szCs w:val="28"/>
        </w:rPr>
      </w:pPr>
      <w:r w:rsidRPr="00AE160C">
        <w:rPr>
          <w:rFonts w:cs="Times New Roman"/>
          <w:i/>
          <w:iCs/>
          <w:sz w:val="28"/>
          <w:szCs w:val="28"/>
        </w:rPr>
        <w:t>A</w:t>
      </w:r>
      <w:r w:rsidRPr="00AE160C">
        <w:rPr>
          <w:rFonts w:cs="Times New Roman"/>
          <w:i/>
          <w:iCs/>
          <w:sz w:val="28"/>
          <w:szCs w:val="28"/>
          <w:vertAlign w:val="subscript"/>
        </w:rPr>
        <w:t>t</w:t>
      </w:r>
      <w:r w:rsidRPr="00AE160C">
        <w:rPr>
          <w:rFonts w:cs="Times New Roman"/>
          <w:i/>
          <w:iCs/>
          <w:sz w:val="28"/>
          <w:szCs w:val="28"/>
        </w:rPr>
        <w:t>/S=0.0.065</w:t>
      </w:r>
      <w:r w:rsidRPr="00AE160C">
        <w:rPr>
          <w:rFonts w:ascii="Times New Roman" w:hAnsi="Times New Roman" w:cs="Times New Roman"/>
          <w:i/>
          <w:iCs/>
          <w:sz w:val="28"/>
          <w:szCs w:val="28"/>
        </w:rPr>
        <w:t>→</w:t>
      </w:r>
      <w:r w:rsidR="008C20B7" w:rsidRPr="00AE160C">
        <w:rPr>
          <w:rFonts w:cs="Times New Roman"/>
          <w:i/>
          <w:iCs/>
          <w:sz w:val="28"/>
          <w:szCs w:val="28"/>
        </w:rPr>
        <w:t>0.785</w:t>
      </w:r>
      <w:r w:rsidRPr="00AE160C">
        <w:rPr>
          <w:rFonts w:cs="Times New Roman"/>
          <w:i/>
          <w:iCs/>
          <w:sz w:val="28"/>
          <w:szCs w:val="28"/>
        </w:rPr>
        <w:t>/S=0.065</w:t>
      </w:r>
    </w:p>
    <w:p w:rsidR="00167412" w:rsidRPr="00AE160C" w:rsidRDefault="00167412" w:rsidP="008C20B7">
      <w:pPr>
        <w:tabs>
          <w:tab w:val="left" w:pos="7031"/>
        </w:tabs>
        <w:spacing w:after="0"/>
        <w:ind w:firstLine="720"/>
        <w:jc w:val="right"/>
        <w:rPr>
          <w:rFonts w:cs="Times New Roman"/>
          <w:i/>
          <w:iCs/>
          <w:sz w:val="28"/>
          <w:szCs w:val="28"/>
        </w:rPr>
      </w:pPr>
      <w:r w:rsidRPr="00AE160C">
        <w:rPr>
          <w:rFonts w:cs="Times New Roman"/>
          <w:i/>
          <w:iCs/>
          <w:sz w:val="28"/>
          <w:szCs w:val="28"/>
        </w:rPr>
        <w:t>S=</w:t>
      </w:r>
      <w:r w:rsidR="008C20B7" w:rsidRPr="00AE160C">
        <w:rPr>
          <w:rFonts w:cs="Times New Roman"/>
          <w:i/>
          <w:iCs/>
          <w:sz w:val="28"/>
          <w:szCs w:val="28"/>
        </w:rPr>
        <w:t>12c</w:t>
      </w:r>
      <w:r w:rsidRPr="00AE160C">
        <w:rPr>
          <w:rFonts w:cs="Times New Roman"/>
          <w:i/>
          <w:iCs/>
          <w:sz w:val="28"/>
          <w:szCs w:val="28"/>
        </w:rPr>
        <w:t>m.</w:t>
      </w:r>
    </w:p>
    <w:p w:rsidR="00167412" w:rsidRPr="00AE160C" w:rsidRDefault="00167412" w:rsidP="008C20B7">
      <w:pPr>
        <w:tabs>
          <w:tab w:val="left" w:pos="7031"/>
        </w:tabs>
        <w:spacing w:after="0"/>
        <w:ind w:firstLine="720"/>
        <w:jc w:val="right"/>
        <w:rPr>
          <w:rFonts w:cs="Times New Roman"/>
          <w:i/>
          <w:iCs/>
          <w:sz w:val="28"/>
          <w:szCs w:val="28"/>
        </w:rPr>
      </w:pPr>
      <w:r w:rsidRPr="00AE160C">
        <w:rPr>
          <w:rFonts w:cs="Times New Roman"/>
          <w:i/>
          <w:iCs/>
          <w:sz w:val="28"/>
          <w:szCs w:val="28"/>
        </w:rPr>
        <w:t>Compared with the ACI equation:</w:t>
      </w:r>
    </w:p>
    <w:p w:rsidR="00167412" w:rsidRPr="00AE160C" w:rsidRDefault="0046147B" w:rsidP="00BF0D77">
      <w:pPr>
        <w:tabs>
          <w:tab w:val="left" w:pos="7031"/>
        </w:tabs>
        <w:bidi w:val="0"/>
        <w:spacing w:after="0"/>
        <w:ind w:firstLine="720"/>
        <w:jc w:val="right"/>
        <w:rPr>
          <w:rFonts w:cs="Times New Roman"/>
          <w:i/>
          <w:iCs/>
          <w:sz w:val="24"/>
          <w:szCs w:val="24"/>
          <w:rtl/>
        </w:rPr>
      </w:pPr>
      <m:oMathPara>
        <m:oMathParaPr>
          <m:jc m:val="left"/>
        </m:oMathParaP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m:t>
                  </m:r>
                </m:sub>
              </m:sSub>
            </m:num>
            <m:den>
              <m:r>
                <w:rPr>
                  <w:rFonts w:ascii="Cambria Math" w:hAnsi="Cambria Math" w:cs="Times New Roman"/>
                  <w:sz w:val="24"/>
                  <w:szCs w:val="24"/>
                </w:rPr>
                <m:t>S</m:t>
              </m:r>
            </m:den>
          </m:f>
          <m:r>
            <w:rPr>
              <w:rFonts w:ascii="Cambria Math" w:hAnsi="Cambria Math" w:cs="Times New Roman"/>
              <w:sz w:val="24"/>
              <w:szCs w:val="24"/>
              <w:rtl/>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1.75b</m:t>
                  </m:r>
                </m:e>
                <m:sub>
                  <m:r>
                    <w:rPr>
                      <w:rFonts w:ascii="Cambria Math" w:hAnsi="Cambria Math" w:cs="Times New Roman"/>
                      <w:sz w:val="24"/>
                      <w:szCs w:val="24"/>
                    </w:rPr>
                    <m:t>w</m:t>
                  </m:r>
                </m:sub>
              </m:sSub>
            </m:num>
            <m:den>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yv</m:t>
                  </m:r>
                </m:sub>
              </m:sSub>
            </m:den>
          </m:f>
        </m:oMath>
      </m:oMathPara>
    </w:p>
    <w:p w:rsidR="00167412" w:rsidRPr="00AE160C" w:rsidRDefault="008C20B7" w:rsidP="008C20B7">
      <w:pPr>
        <w:tabs>
          <w:tab w:val="left" w:pos="7031"/>
        </w:tabs>
        <w:ind w:firstLine="720"/>
        <w:jc w:val="right"/>
        <w:rPr>
          <w:rFonts w:cs="Times New Roman"/>
          <w:i/>
          <w:iCs/>
          <w:sz w:val="28"/>
          <w:szCs w:val="28"/>
        </w:rPr>
      </w:pPr>
      <w:r w:rsidRPr="00AE160C">
        <w:rPr>
          <w:rFonts w:cs="Times New Roman"/>
          <w:i/>
          <w:iCs/>
          <w:sz w:val="28"/>
          <w:szCs w:val="28"/>
        </w:rPr>
        <w:t>0.785</w:t>
      </w:r>
      <w:r w:rsidR="00167412" w:rsidRPr="00AE160C">
        <w:rPr>
          <w:rFonts w:cs="Times New Roman"/>
          <w:i/>
          <w:iCs/>
          <w:sz w:val="28"/>
          <w:szCs w:val="28"/>
        </w:rPr>
        <w:t>/</w:t>
      </w:r>
      <w:r w:rsidRPr="00AE160C">
        <w:rPr>
          <w:rFonts w:cs="Times New Roman"/>
          <w:i/>
          <w:iCs/>
          <w:sz w:val="28"/>
          <w:szCs w:val="28"/>
        </w:rPr>
        <w:t>12</w:t>
      </w:r>
      <w:r w:rsidR="00167412" w:rsidRPr="00AE160C">
        <w:rPr>
          <w:rFonts w:cs="Times New Roman"/>
          <w:i/>
          <w:iCs/>
          <w:sz w:val="28"/>
          <w:szCs w:val="28"/>
        </w:rPr>
        <w:t xml:space="preserve"> </w:t>
      </w:r>
      <w:r w:rsidR="00167412" w:rsidRPr="00AE160C">
        <w:rPr>
          <w:rFonts w:ascii="Times New Roman" w:hAnsi="Times New Roman" w:cs="Times New Roman"/>
          <w:i/>
          <w:iCs/>
          <w:sz w:val="28"/>
          <w:szCs w:val="28"/>
        </w:rPr>
        <w:t>≥</w:t>
      </w:r>
      <w:r w:rsidR="00167412" w:rsidRPr="00AE160C">
        <w:rPr>
          <w:rFonts w:cs="Times New Roman"/>
          <w:i/>
          <w:iCs/>
          <w:sz w:val="28"/>
          <w:szCs w:val="28"/>
        </w:rPr>
        <w:t xml:space="preserve"> 1.75*50/4200</w:t>
      </w:r>
      <w:r w:rsidR="00167412" w:rsidRPr="00AE160C">
        <w:rPr>
          <w:rFonts w:ascii="Times New Roman" w:hAnsi="Times New Roman" w:cs="Times New Roman"/>
          <w:i/>
          <w:iCs/>
          <w:sz w:val="28"/>
          <w:szCs w:val="28"/>
        </w:rPr>
        <w:t>→</w:t>
      </w:r>
      <w:r w:rsidR="00167412" w:rsidRPr="00AE160C">
        <w:rPr>
          <w:rFonts w:cs="Times New Roman"/>
          <w:i/>
          <w:iCs/>
          <w:sz w:val="28"/>
          <w:szCs w:val="28"/>
        </w:rPr>
        <w:t>0.065</w:t>
      </w:r>
      <w:r w:rsidR="00167412" w:rsidRPr="00AE160C">
        <w:rPr>
          <w:rFonts w:ascii="Times New Roman" w:hAnsi="Times New Roman" w:cs="Times New Roman"/>
          <w:i/>
          <w:iCs/>
          <w:sz w:val="28"/>
          <w:szCs w:val="28"/>
        </w:rPr>
        <w:t>&gt;</w:t>
      </w:r>
      <w:r w:rsidR="00167412" w:rsidRPr="00AE160C">
        <w:rPr>
          <w:rFonts w:cs="Times New Roman"/>
          <w:i/>
          <w:iCs/>
          <w:sz w:val="28"/>
          <w:szCs w:val="28"/>
        </w:rPr>
        <w:t xml:space="preserve"> 0.02      ok.</w:t>
      </w:r>
    </w:p>
    <w:p w:rsidR="00167412" w:rsidRPr="00AE160C" w:rsidRDefault="00167412" w:rsidP="007E6D69">
      <w:pPr>
        <w:tabs>
          <w:tab w:val="left" w:pos="7031"/>
        </w:tabs>
        <w:ind w:firstLine="720"/>
        <w:jc w:val="right"/>
        <w:rPr>
          <w:rFonts w:cs="Times New Roman"/>
          <w:i/>
          <w:iCs/>
          <w:sz w:val="28"/>
          <w:szCs w:val="28"/>
        </w:rPr>
      </w:pPr>
      <w:r w:rsidRPr="00AE160C">
        <w:rPr>
          <w:rFonts w:cs="Times New Roman"/>
          <w:i/>
          <w:iCs/>
          <w:sz w:val="28"/>
          <w:szCs w:val="28"/>
        </w:rPr>
        <w:t xml:space="preserve">Use </w:t>
      </w:r>
      <w:r w:rsidRPr="00AE160C">
        <w:rPr>
          <w:rFonts w:ascii="Times New Roman" w:hAnsi="Times New Roman" w:cs="Times New Roman"/>
          <w:i/>
          <w:iCs/>
          <w:sz w:val="28"/>
          <w:szCs w:val="28"/>
        </w:rPr>
        <w:t>ϕ</w:t>
      </w:r>
      <w:r w:rsidRPr="00AE160C">
        <w:rPr>
          <w:rFonts w:cs="Times New Roman"/>
          <w:i/>
          <w:iCs/>
          <w:sz w:val="28"/>
          <w:szCs w:val="28"/>
        </w:rPr>
        <w:t>10mm stirrup/</w:t>
      </w:r>
      <w:r w:rsidR="007E6D69" w:rsidRPr="00AE160C">
        <w:rPr>
          <w:rFonts w:cs="Times New Roman"/>
          <w:i/>
          <w:iCs/>
          <w:sz w:val="28"/>
          <w:szCs w:val="28"/>
        </w:rPr>
        <w:t>12</w:t>
      </w:r>
      <w:r w:rsidRPr="00AE160C">
        <w:rPr>
          <w:rFonts w:cs="Times New Roman"/>
          <w:i/>
          <w:iCs/>
          <w:sz w:val="28"/>
          <w:szCs w:val="28"/>
        </w:rPr>
        <w:t xml:space="preserve">cm in the middle third of the </w:t>
      </w:r>
      <w:r w:rsidR="007E6D69" w:rsidRPr="00AE160C">
        <w:rPr>
          <w:rFonts w:cs="Times New Roman"/>
          <w:i/>
          <w:iCs/>
          <w:sz w:val="28"/>
          <w:szCs w:val="28"/>
        </w:rPr>
        <w:t>girders</w:t>
      </w:r>
      <w:r w:rsidRPr="00AE160C">
        <w:rPr>
          <w:rFonts w:cs="Times New Roman"/>
          <w:i/>
          <w:iCs/>
          <w:sz w:val="28"/>
          <w:szCs w:val="28"/>
        </w:rPr>
        <w:t>.</w:t>
      </w:r>
    </w:p>
    <w:p w:rsidR="00167412" w:rsidRPr="00AE160C" w:rsidRDefault="007E6D69" w:rsidP="00167412">
      <w:pPr>
        <w:tabs>
          <w:tab w:val="left" w:pos="7031"/>
        </w:tabs>
        <w:ind w:firstLine="720"/>
        <w:jc w:val="right"/>
        <w:rPr>
          <w:rFonts w:cs="Times New Roman"/>
          <w:i/>
          <w:iCs/>
          <w:sz w:val="28"/>
          <w:szCs w:val="28"/>
          <w:u w:val="single"/>
        </w:rPr>
      </w:pPr>
      <w:r w:rsidRPr="00AE160C">
        <w:rPr>
          <w:rFonts w:cs="Times New Roman"/>
          <w:i/>
          <w:iCs/>
          <w:sz w:val="28"/>
          <w:szCs w:val="28"/>
          <w:u w:val="single"/>
        </w:rPr>
        <w:t>Longitudinal</w:t>
      </w:r>
      <w:r w:rsidR="00167412" w:rsidRPr="00AE160C">
        <w:rPr>
          <w:rFonts w:cs="Times New Roman"/>
          <w:i/>
          <w:iCs/>
          <w:sz w:val="28"/>
          <w:szCs w:val="28"/>
          <w:u w:val="single"/>
        </w:rPr>
        <w:t xml:space="preserve"> Reinforcement for Torsion:</w:t>
      </w:r>
    </w:p>
    <w:p w:rsidR="00167412" w:rsidRPr="00AE160C" w:rsidRDefault="00167412" w:rsidP="00167412">
      <w:pPr>
        <w:tabs>
          <w:tab w:val="left" w:pos="7031"/>
        </w:tabs>
        <w:ind w:firstLine="720"/>
        <w:jc w:val="right"/>
        <w:rPr>
          <w:rFonts w:cs="Times New Roman"/>
          <w:i/>
          <w:iCs/>
          <w:sz w:val="28"/>
          <w:szCs w:val="28"/>
        </w:rPr>
      </w:pPr>
      <w:r w:rsidRPr="00AE160C">
        <w:rPr>
          <w:rFonts w:cs="Times New Roman"/>
          <w:i/>
          <w:iCs/>
          <w:sz w:val="28"/>
          <w:szCs w:val="28"/>
        </w:rPr>
        <w:t>Longitudinal reinforcement is used in the torsion as well as transverse reinforcement represented by the ties.</w:t>
      </w:r>
    </w:p>
    <w:p w:rsidR="00167412" w:rsidRPr="00AE160C" w:rsidRDefault="00167412" w:rsidP="007167FF">
      <w:pPr>
        <w:tabs>
          <w:tab w:val="left" w:pos="7031"/>
        </w:tabs>
        <w:ind w:firstLine="720"/>
        <w:jc w:val="right"/>
        <w:rPr>
          <w:rFonts w:cs="Times New Roman"/>
          <w:i/>
          <w:iCs/>
          <w:sz w:val="28"/>
          <w:szCs w:val="28"/>
        </w:rPr>
      </w:pPr>
      <w:r w:rsidRPr="00AE160C">
        <w:rPr>
          <w:rFonts w:cs="Times New Roman"/>
          <w:i/>
          <w:iCs/>
          <w:sz w:val="28"/>
          <w:szCs w:val="28"/>
        </w:rPr>
        <w:t xml:space="preserve">Take a look at the torsion reinforcement diagrams of the exterior y-z frames from SAP program design, it can be noticed that the </w:t>
      </w:r>
      <w:r w:rsidR="007167FF" w:rsidRPr="00AE160C">
        <w:rPr>
          <w:rFonts w:cs="Times New Roman"/>
          <w:i/>
          <w:iCs/>
          <w:sz w:val="28"/>
          <w:szCs w:val="28"/>
        </w:rPr>
        <w:t>area</w:t>
      </w:r>
      <w:r w:rsidRPr="00AE160C">
        <w:rPr>
          <w:rFonts w:cs="Times New Roman"/>
          <w:i/>
          <w:iCs/>
          <w:sz w:val="28"/>
          <w:szCs w:val="28"/>
        </w:rPr>
        <w:t xml:space="preserve"> of longitudinal steel and its distribution in the </w:t>
      </w:r>
      <w:r w:rsidR="007167FF" w:rsidRPr="00AE160C">
        <w:rPr>
          <w:rFonts w:cs="Times New Roman"/>
          <w:i/>
          <w:iCs/>
          <w:sz w:val="28"/>
          <w:szCs w:val="28"/>
        </w:rPr>
        <w:t xml:space="preserve">girders </w:t>
      </w:r>
      <w:r w:rsidRPr="00AE160C">
        <w:rPr>
          <w:rFonts w:cs="Times New Roman"/>
          <w:i/>
          <w:iCs/>
          <w:sz w:val="28"/>
          <w:szCs w:val="28"/>
        </w:rPr>
        <w:t xml:space="preserve">is almost the same for all </w:t>
      </w:r>
      <w:r w:rsidR="007167FF" w:rsidRPr="00AE160C">
        <w:rPr>
          <w:rFonts w:cs="Times New Roman"/>
          <w:i/>
          <w:iCs/>
          <w:sz w:val="28"/>
          <w:szCs w:val="28"/>
        </w:rPr>
        <w:t>girders</w:t>
      </w:r>
      <w:r w:rsidRPr="00AE160C">
        <w:rPr>
          <w:rFonts w:cs="Times New Roman"/>
          <w:i/>
          <w:iCs/>
          <w:sz w:val="28"/>
          <w:szCs w:val="28"/>
        </w:rPr>
        <w:t xml:space="preserve">. It can be also noticed that at each </w:t>
      </w:r>
      <w:r w:rsidR="007167FF" w:rsidRPr="00AE160C">
        <w:rPr>
          <w:rFonts w:cs="Times New Roman"/>
          <w:i/>
          <w:iCs/>
          <w:sz w:val="28"/>
          <w:szCs w:val="28"/>
        </w:rPr>
        <w:t>girder</w:t>
      </w:r>
      <w:r w:rsidRPr="00AE160C">
        <w:rPr>
          <w:rFonts w:cs="Times New Roman"/>
          <w:i/>
          <w:iCs/>
          <w:sz w:val="28"/>
          <w:szCs w:val="28"/>
        </w:rPr>
        <w:t xml:space="preserve">, the biggest area of steel is concentrated near the supports (rear ends of each </w:t>
      </w:r>
      <w:r w:rsidR="007167FF" w:rsidRPr="00AE160C">
        <w:rPr>
          <w:rFonts w:cs="Times New Roman"/>
          <w:i/>
          <w:iCs/>
          <w:sz w:val="28"/>
          <w:szCs w:val="28"/>
        </w:rPr>
        <w:t>girder</w:t>
      </w:r>
      <w:r w:rsidRPr="00AE160C">
        <w:rPr>
          <w:rFonts w:cs="Times New Roman"/>
          <w:i/>
          <w:iCs/>
          <w:sz w:val="28"/>
          <w:szCs w:val="28"/>
        </w:rPr>
        <w:t>) and decrease</w:t>
      </w:r>
      <w:r w:rsidR="007167FF" w:rsidRPr="00AE160C">
        <w:rPr>
          <w:rFonts w:cs="Times New Roman"/>
          <w:i/>
          <w:iCs/>
          <w:sz w:val="28"/>
          <w:szCs w:val="28"/>
        </w:rPr>
        <w:t>s</w:t>
      </w:r>
      <w:r w:rsidRPr="00AE160C">
        <w:rPr>
          <w:rFonts w:cs="Times New Roman"/>
          <w:i/>
          <w:iCs/>
          <w:sz w:val="28"/>
          <w:szCs w:val="28"/>
        </w:rPr>
        <w:t xml:space="preserve"> at the middle.</w:t>
      </w:r>
    </w:p>
    <w:p w:rsidR="00167412" w:rsidRPr="00AE160C" w:rsidRDefault="00167412" w:rsidP="004D7A7D">
      <w:pPr>
        <w:tabs>
          <w:tab w:val="left" w:pos="7031"/>
        </w:tabs>
        <w:ind w:firstLine="720"/>
        <w:jc w:val="right"/>
        <w:rPr>
          <w:rFonts w:cs="Times New Roman"/>
          <w:i/>
          <w:iCs/>
          <w:sz w:val="28"/>
          <w:szCs w:val="28"/>
        </w:rPr>
      </w:pPr>
      <w:r w:rsidRPr="00AE160C">
        <w:rPr>
          <w:rFonts w:cs="Times New Roman"/>
          <w:i/>
          <w:iCs/>
          <w:sz w:val="28"/>
          <w:szCs w:val="28"/>
        </w:rPr>
        <w:t>Taking the maximum area of steel as shown in figure 4.2</w:t>
      </w:r>
      <w:r w:rsidR="004D7A7D">
        <w:rPr>
          <w:rFonts w:cs="Times New Roman"/>
          <w:i/>
          <w:iCs/>
          <w:sz w:val="28"/>
          <w:szCs w:val="28"/>
        </w:rPr>
        <w:t>2</w:t>
      </w:r>
      <w:r w:rsidR="007167FF" w:rsidRPr="00AE160C">
        <w:rPr>
          <w:rFonts w:cs="Times New Roman"/>
          <w:i/>
          <w:iCs/>
          <w:sz w:val="28"/>
          <w:szCs w:val="28"/>
        </w:rPr>
        <w:t xml:space="preserve">to </w:t>
      </w:r>
      <w:r w:rsidR="00370446" w:rsidRPr="00AE160C">
        <w:rPr>
          <w:rFonts w:cs="Times New Roman"/>
          <w:i/>
          <w:iCs/>
          <w:sz w:val="28"/>
          <w:szCs w:val="28"/>
        </w:rPr>
        <w:t>be 23cm</w:t>
      </w:r>
      <w:r w:rsidR="00370446" w:rsidRPr="00AE160C">
        <w:rPr>
          <w:rFonts w:cs="Times New Roman"/>
          <w:i/>
          <w:iCs/>
          <w:sz w:val="28"/>
          <w:szCs w:val="28"/>
          <w:vertAlign w:val="superscript"/>
        </w:rPr>
        <w:t>2</w:t>
      </w:r>
      <w:r w:rsidRPr="00AE160C">
        <w:rPr>
          <w:rFonts w:cs="Times New Roman"/>
          <w:i/>
          <w:iCs/>
          <w:sz w:val="28"/>
          <w:szCs w:val="28"/>
        </w:rPr>
        <w:t xml:space="preserve">, which going to be generalized for all </w:t>
      </w:r>
      <w:r w:rsidR="00370446" w:rsidRPr="00AE160C">
        <w:rPr>
          <w:rFonts w:cs="Times New Roman"/>
          <w:i/>
          <w:iCs/>
          <w:sz w:val="28"/>
          <w:szCs w:val="28"/>
        </w:rPr>
        <w:t xml:space="preserve">girders </w:t>
      </w:r>
      <w:r w:rsidRPr="00AE160C">
        <w:rPr>
          <w:rFonts w:cs="Times New Roman"/>
          <w:i/>
          <w:iCs/>
          <w:sz w:val="28"/>
          <w:szCs w:val="28"/>
        </w:rPr>
        <w:t>in the exterior y-z frame. (Use 9</w:t>
      </w:r>
      <w:r w:rsidRPr="00AE160C">
        <w:rPr>
          <w:rFonts w:ascii="Times New Roman" w:hAnsi="Times New Roman" w:cs="Times New Roman"/>
          <w:i/>
          <w:iCs/>
          <w:sz w:val="28"/>
          <w:szCs w:val="28"/>
        </w:rPr>
        <w:t>ϕ</w:t>
      </w:r>
      <w:r w:rsidRPr="00AE160C">
        <w:rPr>
          <w:rFonts w:cs="Times New Roman"/>
          <w:i/>
          <w:iCs/>
          <w:sz w:val="28"/>
          <w:szCs w:val="28"/>
        </w:rPr>
        <w:t>18mm).</w:t>
      </w:r>
    </w:p>
    <w:p w:rsidR="00167412" w:rsidRPr="00AE160C" w:rsidRDefault="00167412" w:rsidP="00167412">
      <w:pPr>
        <w:tabs>
          <w:tab w:val="left" w:pos="7031"/>
        </w:tabs>
        <w:ind w:firstLine="720"/>
        <w:jc w:val="right"/>
        <w:rPr>
          <w:rFonts w:cs="Times New Roman"/>
          <w:i/>
          <w:iCs/>
          <w:sz w:val="28"/>
          <w:szCs w:val="28"/>
        </w:rPr>
      </w:pPr>
      <w:r w:rsidRPr="00AE160C">
        <w:rPr>
          <w:rFonts w:cs="Times New Roman"/>
          <w:i/>
          <w:iCs/>
          <w:sz w:val="28"/>
          <w:szCs w:val="28"/>
        </w:rPr>
        <w:t xml:space="preserve"> The torsion longitudinal bars are going to be distributed as three thirds, the first one third at the top of the beam, the second one third at the middle and the last one third at the bottom with the positive bending steel. </w:t>
      </w:r>
    </w:p>
    <w:p w:rsidR="000571D0" w:rsidRPr="00AE160C" w:rsidRDefault="00167412" w:rsidP="00167412">
      <w:pPr>
        <w:tabs>
          <w:tab w:val="left" w:pos="1511"/>
        </w:tabs>
        <w:jc w:val="right"/>
        <w:rPr>
          <w:i/>
          <w:iCs/>
          <w:noProof/>
          <w:sz w:val="28"/>
          <w:szCs w:val="28"/>
        </w:rPr>
      </w:pPr>
      <w:r w:rsidRPr="00AE160C">
        <w:rPr>
          <w:rFonts w:cs="Times New Roman"/>
          <w:i/>
          <w:iCs/>
          <w:sz w:val="28"/>
          <w:szCs w:val="28"/>
        </w:rPr>
        <w:t>So use 3</w:t>
      </w:r>
      <w:r w:rsidRPr="00AE160C">
        <w:rPr>
          <w:rFonts w:ascii="Times New Roman" w:hAnsi="Times New Roman" w:cs="Times New Roman"/>
          <w:i/>
          <w:iCs/>
          <w:sz w:val="28"/>
          <w:szCs w:val="28"/>
        </w:rPr>
        <w:t>ϕ</w:t>
      </w:r>
      <w:r w:rsidRPr="00AE160C">
        <w:rPr>
          <w:rFonts w:cs="Times New Roman"/>
          <w:i/>
          <w:iCs/>
          <w:sz w:val="28"/>
          <w:szCs w:val="28"/>
        </w:rPr>
        <w:t>18mm at the top and 3</w:t>
      </w:r>
      <w:r w:rsidRPr="00AE160C">
        <w:rPr>
          <w:rFonts w:ascii="Times New Roman" w:hAnsi="Times New Roman" w:cs="Times New Roman"/>
          <w:i/>
          <w:iCs/>
          <w:sz w:val="28"/>
          <w:szCs w:val="28"/>
        </w:rPr>
        <w:t>ϕ</w:t>
      </w:r>
      <w:r w:rsidRPr="00AE160C">
        <w:rPr>
          <w:rFonts w:cs="Times New Roman"/>
          <w:i/>
          <w:iCs/>
          <w:sz w:val="28"/>
          <w:szCs w:val="28"/>
        </w:rPr>
        <w:t>18mm at the middle and3</w:t>
      </w:r>
      <w:r w:rsidRPr="00AE160C">
        <w:rPr>
          <w:rFonts w:ascii="Times New Roman" w:hAnsi="Times New Roman" w:cs="Times New Roman"/>
          <w:i/>
          <w:iCs/>
          <w:sz w:val="28"/>
          <w:szCs w:val="28"/>
        </w:rPr>
        <w:t xml:space="preserve"> ϕ</w:t>
      </w:r>
      <w:r w:rsidRPr="00AE160C">
        <w:rPr>
          <w:rFonts w:cs="Times New Roman"/>
          <w:i/>
          <w:iCs/>
          <w:sz w:val="28"/>
          <w:szCs w:val="28"/>
        </w:rPr>
        <w:t>18mm at the bottom</w:t>
      </w:r>
    </w:p>
    <w:p w:rsidR="000571D0" w:rsidRDefault="000571D0" w:rsidP="00181E9B">
      <w:pPr>
        <w:tabs>
          <w:tab w:val="left" w:pos="1511"/>
        </w:tabs>
        <w:jc w:val="right"/>
        <w:rPr>
          <w:b/>
          <w:bCs/>
          <w:i/>
          <w:iCs/>
          <w:noProof/>
          <w:sz w:val="28"/>
          <w:szCs w:val="28"/>
        </w:rPr>
      </w:pPr>
    </w:p>
    <w:p w:rsidR="007E6D69" w:rsidRDefault="007E6D69" w:rsidP="00181E9B">
      <w:pPr>
        <w:tabs>
          <w:tab w:val="left" w:pos="1511"/>
        </w:tabs>
        <w:jc w:val="right"/>
        <w:rPr>
          <w:b/>
          <w:bCs/>
          <w:i/>
          <w:iCs/>
          <w:noProof/>
          <w:sz w:val="28"/>
          <w:szCs w:val="28"/>
        </w:rPr>
      </w:pPr>
    </w:p>
    <w:p w:rsidR="006E6E45" w:rsidRPr="006E6E45" w:rsidRDefault="006E6E45" w:rsidP="000571D0">
      <w:pPr>
        <w:tabs>
          <w:tab w:val="left" w:pos="1511"/>
        </w:tabs>
        <w:rPr>
          <w:b/>
          <w:bCs/>
          <w:i/>
          <w:iCs/>
          <w:noProof/>
          <w:sz w:val="28"/>
          <w:szCs w:val="28"/>
        </w:rPr>
      </w:pPr>
    </w:p>
    <w:p w:rsidR="002D1885" w:rsidRPr="00AE160C" w:rsidRDefault="00370446" w:rsidP="00091B4A">
      <w:pPr>
        <w:pStyle w:val="Heading2"/>
        <w:jc w:val="right"/>
        <w:rPr>
          <w:rFonts w:ascii="Lucida Calligraphy" w:hAnsi="Lucida Calligraphy"/>
          <w:i/>
          <w:iCs/>
          <w:color w:val="auto"/>
          <w:sz w:val="40"/>
          <w:szCs w:val="40"/>
          <w:rtl/>
        </w:rPr>
      </w:pPr>
      <w:bookmarkStart w:id="18" w:name="_Toc279948596"/>
      <w:r w:rsidRPr="00AE160C">
        <w:rPr>
          <w:rFonts w:ascii="Lucida Calligraphy" w:hAnsi="Lucida Calligraphy"/>
          <w:i/>
          <w:iCs/>
          <w:color w:val="auto"/>
          <w:sz w:val="40"/>
          <w:szCs w:val="40"/>
        </w:rPr>
        <w:lastRenderedPageBreak/>
        <w:t>4.4</w:t>
      </w:r>
      <w:r w:rsidR="001A4A37" w:rsidRPr="00AE160C">
        <w:rPr>
          <w:rFonts w:ascii="Lucida Calligraphy" w:hAnsi="Lucida Calligraphy"/>
          <w:i/>
          <w:iCs/>
          <w:color w:val="auto"/>
          <w:sz w:val="40"/>
          <w:szCs w:val="40"/>
        </w:rPr>
        <w:t>Design</w:t>
      </w:r>
      <w:r w:rsidR="00536BE8" w:rsidRPr="00AE160C">
        <w:rPr>
          <w:rFonts w:ascii="Lucida Calligraphy" w:hAnsi="Lucida Calligraphy"/>
          <w:i/>
          <w:iCs/>
          <w:color w:val="auto"/>
          <w:sz w:val="40"/>
          <w:szCs w:val="40"/>
        </w:rPr>
        <w:t xml:space="preserve"> of </w:t>
      </w:r>
      <w:r w:rsidR="009B0194" w:rsidRPr="00AE160C">
        <w:rPr>
          <w:rFonts w:ascii="Lucida Calligraphy" w:hAnsi="Lucida Calligraphy"/>
          <w:i/>
          <w:iCs/>
          <w:color w:val="auto"/>
          <w:sz w:val="40"/>
          <w:szCs w:val="40"/>
        </w:rPr>
        <w:t>S</w:t>
      </w:r>
      <w:r w:rsidR="00536BE8" w:rsidRPr="00AE160C">
        <w:rPr>
          <w:rFonts w:ascii="Lucida Calligraphy" w:hAnsi="Lucida Calligraphy"/>
          <w:i/>
          <w:iCs/>
          <w:color w:val="auto"/>
          <w:sz w:val="40"/>
          <w:szCs w:val="40"/>
        </w:rPr>
        <w:t>lab</w:t>
      </w:r>
      <w:bookmarkEnd w:id="18"/>
      <w:r w:rsidR="00536BE8" w:rsidRPr="00AE160C">
        <w:rPr>
          <w:rFonts w:ascii="Lucida Calligraphy" w:hAnsi="Lucida Calligraphy"/>
          <w:i/>
          <w:iCs/>
          <w:color w:val="auto"/>
          <w:sz w:val="40"/>
          <w:szCs w:val="40"/>
        </w:rPr>
        <w:t xml:space="preserve"> </w:t>
      </w:r>
    </w:p>
    <w:p w:rsidR="00B464B1" w:rsidRPr="00AE160C" w:rsidRDefault="00536BE8" w:rsidP="00B464B1">
      <w:pPr>
        <w:tabs>
          <w:tab w:val="left" w:pos="1511"/>
        </w:tabs>
        <w:ind w:left="-341"/>
        <w:jc w:val="right"/>
        <w:rPr>
          <w:i/>
          <w:iCs/>
          <w:sz w:val="28"/>
          <w:szCs w:val="28"/>
          <w:rtl/>
        </w:rPr>
      </w:pPr>
      <w:r w:rsidRPr="00AE160C">
        <w:rPr>
          <w:i/>
          <w:iCs/>
          <w:sz w:val="28"/>
          <w:szCs w:val="28"/>
        </w:rPr>
        <w:t xml:space="preserve">Slab is a structural </w:t>
      </w:r>
      <w:r w:rsidR="00D2704C" w:rsidRPr="00AE160C">
        <w:rPr>
          <w:i/>
          <w:iCs/>
          <w:sz w:val="28"/>
          <w:szCs w:val="28"/>
        </w:rPr>
        <w:t>system</w:t>
      </w:r>
      <w:r w:rsidRPr="00AE160C">
        <w:rPr>
          <w:i/>
          <w:iCs/>
          <w:sz w:val="28"/>
          <w:szCs w:val="28"/>
        </w:rPr>
        <w:t xml:space="preserve"> that </w:t>
      </w:r>
      <w:r w:rsidR="00D2704C" w:rsidRPr="00AE160C">
        <w:rPr>
          <w:i/>
          <w:iCs/>
          <w:sz w:val="28"/>
          <w:szCs w:val="28"/>
        </w:rPr>
        <w:t>carries</w:t>
      </w:r>
      <w:r w:rsidRPr="00AE160C">
        <w:rPr>
          <w:i/>
          <w:iCs/>
          <w:sz w:val="28"/>
          <w:szCs w:val="28"/>
        </w:rPr>
        <w:t xml:space="preserve"> and transmit</w:t>
      </w:r>
      <w:r w:rsidR="00D2704C" w:rsidRPr="00AE160C">
        <w:rPr>
          <w:i/>
          <w:iCs/>
          <w:sz w:val="28"/>
          <w:szCs w:val="28"/>
        </w:rPr>
        <w:t>s</w:t>
      </w:r>
      <w:r w:rsidRPr="00AE160C">
        <w:rPr>
          <w:i/>
          <w:iCs/>
          <w:sz w:val="28"/>
          <w:szCs w:val="28"/>
        </w:rPr>
        <w:t xml:space="preserve"> live and dead load</w:t>
      </w:r>
      <w:r w:rsidR="00D2704C" w:rsidRPr="00AE160C">
        <w:rPr>
          <w:i/>
          <w:iCs/>
          <w:sz w:val="28"/>
          <w:szCs w:val="28"/>
        </w:rPr>
        <w:t>s</w:t>
      </w:r>
      <w:r w:rsidRPr="00AE160C">
        <w:rPr>
          <w:i/>
          <w:iCs/>
          <w:sz w:val="28"/>
          <w:szCs w:val="28"/>
        </w:rPr>
        <w:t xml:space="preserve"> in a safe ways to the beams</w:t>
      </w:r>
      <w:r w:rsidR="00AF4622" w:rsidRPr="00AE160C">
        <w:rPr>
          <w:i/>
          <w:iCs/>
          <w:sz w:val="28"/>
          <w:szCs w:val="28"/>
        </w:rPr>
        <w:t>. The type of slab used in this building is</w:t>
      </w:r>
      <w:r w:rsidR="00D2704C" w:rsidRPr="00AE160C">
        <w:rPr>
          <w:i/>
          <w:iCs/>
          <w:sz w:val="28"/>
          <w:szCs w:val="28"/>
        </w:rPr>
        <w:t xml:space="preserve"> the</w:t>
      </w:r>
      <w:r w:rsidR="00AF4622" w:rsidRPr="00AE160C">
        <w:rPr>
          <w:i/>
          <w:iCs/>
          <w:sz w:val="28"/>
          <w:szCs w:val="28"/>
        </w:rPr>
        <w:t xml:space="preserve"> one way solid slab</w:t>
      </w:r>
      <w:r w:rsidR="00D2704C" w:rsidRPr="00AE160C">
        <w:rPr>
          <w:i/>
          <w:iCs/>
          <w:sz w:val="28"/>
          <w:szCs w:val="28"/>
        </w:rPr>
        <w:t xml:space="preserve"> , where the dead load comes from the own weight of the slab which has a thickness of 18cm , in addition of a super imposed dead load of 0.3t/m</w:t>
      </w:r>
      <w:r w:rsidR="00D2704C" w:rsidRPr="00AE160C">
        <w:rPr>
          <w:i/>
          <w:iCs/>
          <w:sz w:val="28"/>
          <w:szCs w:val="28"/>
          <w:vertAlign w:val="superscript"/>
        </w:rPr>
        <w:t>2</w:t>
      </w:r>
      <w:r w:rsidR="00D2704C" w:rsidRPr="00AE160C">
        <w:rPr>
          <w:i/>
          <w:iCs/>
          <w:sz w:val="28"/>
          <w:szCs w:val="28"/>
        </w:rPr>
        <w:t>comes from</w:t>
      </w:r>
      <w:r w:rsidR="00B464B1" w:rsidRPr="00AE160C">
        <w:rPr>
          <w:i/>
          <w:iCs/>
          <w:sz w:val="28"/>
          <w:szCs w:val="28"/>
        </w:rPr>
        <w:t xml:space="preserve"> the partition</w:t>
      </w:r>
      <w:r w:rsidR="00EA3060" w:rsidRPr="00AE160C">
        <w:rPr>
          <w:i/>
          <w:iCs/>
          <w:sz w:val="28"/>
          <w:szCs w:val="28"/>
        </w:rPr>
        <w:t xml:space="preserve"> </w:t>
      </w:r>
      <w:r w:rsidR="00B464B1" w:rsidRPr="00AE160C">
        <w:rPr>
          <w:i/>
          <w:iCs/>
          <w:sz w:val="28"/>
          <w:szCs w:val="28"/>
        </w:rPr>
        <w:t>,</w:t>
      </w:r>
      <w:r w:rsidR="001A1D7E" w:rsidRPr="00AE160C">
        <w:rPr>
          <w:i/>
          <w:iCs/>
          <w:sz w:val="28"/>
          <w:szCs w:val="28"/>
        </w:rPr>
        <w:t>tiles, plastering</w:t>
      </w:r>
      <w:r w:rsidR="00B464B1" w:rsidRPr="00AE160C">
        <w:rPr>
          <w:i/>
          <w:iCs/>
          <w:sz w:val="28"/>
          <w:szCs w:val="28"/>
        </w:rPr>
        <w:t>,…etc. In addition to that a live load of 0.4t/m</w:t>
      </w:r>
      <w:r w:rsidR="00B464B1" w:rsidRPr="00AE160C">
        <w:rPr>
          <w:i/>
          <w:iCs/>
          <w:sz w:val="28"/>
          <w:szCs w:val="28"/>
          <w:vertAlign w:val="superscript"/>
        </w:rPr>
        <w:t>2</w:t>
      </w:r>
      <w:r w:rsidR="00B464B1" w:rsidRPr="00AE160C">
        <w:rPr>
          <w:i/>
          <w:iCs/>
          <w:sz w:val="28"/>
          <w:szCs w:val="28"/>
        </w:rPr>
        <w:t>is used comes from the occupancy of the building as an office building.</w:t>
      </w:r>
    </w:p>
    <w:p w:rsidR="00614B76" w:rsidRPr="00E73ACC" w:rsidRDefault="00D86347" w:rsidP="00E73ACC">
      <w:pPr>
        <w:tabs>
          <w:tab w:val="left" w:pos="1511"/>
        </w:tabs>
        <w:ind w:left="-341"/>
        <w:jc w:val="right"/>
        <w:rPr>
          <w:b/>
          <w:bCs/>
          <w:i/>
          <w:iCs/>
          <w:sz w:val="28"/>
          <w:szCs w:val="28"/>
          <w:rtl/>
        </w:rPr>
      </w:pPr>
      <w:r w:rsidRPr="00AE160C">
        <w:rPr>
          <w:i/>
          <w:iCs/>
          <w:sz w:val="28"/>
          <w:szCs w:val="28"/>
        </w:rPr>
        <w:t>After</w:t>
      </w:r>
      <w:r w:rsidR="00B464B1" w:rsidRPr="00AE160C">
        <w:rPr>
          <w:i/>
          <w:iCs/>
          <w:sz w:val="28"/>
          <w:szCs w:val="28"/>
        </w:rPr>
        <w:t xml:space="preserve"> doing the static analysis of the </w:t>
      </w:r>
      <w:r w:rsidRPr="00AE160C">
        <w:rPr>
          <w:i/>
          <w:iCs/>
          <w:sz w:val="28"/>
          <w:szCs w:val="28"/>
        </w:rPr>
        <w:t>3Dmodel, using</w:t>
      </w:r>
      <w:r w:rsidR="00B464B1" w:rsidRPr="00AE160C">
        <w:rPr>
          <w:i/>
          <w:iCs/>
          <w:sz w:val="28"/>
          <w:szCs w:val="28"/>
        </w:rPr>
        <w:t xml:space="preserve"> SAP program, and assuming </w:t>
      </w:r>
      <w:r w:rsidR="0058596F" w:rsidRPr="00AE160C">
        <w:rPr>
          <w:i/>
          <w:iCs/>
          <w:sz w:val="28"/>
          <w:szCs w:val="28"/>
        </w:rPr>
        <w:t>that slab loads are going to be carried in the Y-</w:t>
      </w:r>
      <w:r w:rsidRPr="00AE160C">
        <w:rPr>
          <w:i/>
          <w:iCs/>
          <w:sz w:val="28"/>
          <w:szCs w:val="28"/>
        </w:rPr>
        <w:t>direction (</w:t>
      </w:r>
      <w:r w:rsidR="0058596F" w:rsidRPr="00AE160C">
        <w:rPr>
          <w:i/>
          <w:iCs/>
          <w:sz w:val="28"/>
          <w:szCs w:val="28"/>
        </w:rPr>
        <w:t>short direction between beams)</w:t>
      </w:r>
      <w:r w:rsidR="00EC22D3" w:rsidRPr="00AE160C">
        <w:rPr>
          <w:i/>
          <w:iCs/>
          <w:sz w:val="28"/>
          <w:szCs w:val="28"/>
        </w:rPr>
        <w:t xml:space="preserve">, </w:t>
      </w:r>
      <w:r w:rsidR="00E73ACC" w:rsidRPr="00AE160C">
        <w:rPr>
          <w:i/>
          <w:iCs/>
          <w:sz w:val="28"/>
          <w:szCs w:val="28"/>
        </w:rPr>
        <w:t>and since slabs stresses under the gravity loading is almost the same for all floors, shells</w:t>
      </w:r>
      <w:r w:rsidR="0058596F" w:rsidRPr="00AE160C">
        <w:rPr>
          <w:i/>
          <w:iCs/>
          <w:sz w:val="28"/>
          <w:szCs w:val="28"/>
        </w:rPr>
        <w:t xml:space="preserve"> moments</w:t>
      </w:r>
      <w:r w:rsidR="00E73ACC" w:rsidRPr="00AE160C">
        <w:rPr>
          <w:i/>
          <w:iCs/>
          <w:sz w:val="28"/>
          <w:szCs w:val="28"/>
        </w:rPr>
        <w:t xml:space="preserve"> of the first story </w:t>
      </w:r>
      <w:r w:rsidR="0058596F" w:rsidRPr="00AE160C">
        <w:rPr>
          <w:i/>
          <w:iCs/>
          <w:sz w:val="28"/>
          <w:szCs w:val="28"/>
        </w:rPr>
        <w:t xml:space="preserve"> will be</w:t>
      </w:r>
      <w:r w:rsidR="00E73ACC" w:rsidRPr="00AE160C">
        <w:rPr>
          <w:i/>
          <w:iCs/>
          <w:sz w:val="28"/>
          <w:szCs w:val="28"/>
        </w:rPr>
        <w:t xml:space="preserve"> taken</w:t>
      </w:r>
      <w:r w:rsidR="0058596F" w:rsidRPr="00AE160C">
        <w:rPr>
          <w:i/>
          <w:iCs/>
          <w:sz w:val="28"/>
          <w:szCs w:val="28"/>
        </w:rPr>
        <w:t xml:space="preserve"> as </w:t>
      </w:r>
      <w:r w:rsidR="00614B76" w:rsidRPr="00AE160C">
        <w:rPr>
          <w:i/>
          <w:iCs/>
          <w:sz w:val="28"/>
          <w:szCs w:val="28"/>
        </w:rPr>
        <w:t>shown in figure</w:t>
      </w:r>
      <w:r w:rsidR="00370446" w:rsidRPr="00AE160C">
        <w:rPr>
          <w:i/>
          <w:iCs/>
          <w:sz w:val="28"/>
          <w:szCs w:val="28"/>
        </w:rPr>
        <w:t>4.2</w:t>
      </w:r>
      <w:r w:rsidR="004D7A7D">
        <w:rPr>
          <w:i/>
          <w:iCs/>
          <w:sz w:val="28"/>
          <w:szCs w:val="28"/>
        </w:rPr>
        <w:t>4</w:t>
      </w:r>
    </w:p>
    <w:p w:rsidR="00614B76" w:rsidRPr="00AE160C" w:rsidRDefault="00D2704C" w:rsidP="00091B4A">
      <w:pPr>
        <w:pStyle w:val="Heading3"/>
        <w:jc w:val="right"/>
        <w:rPr>
          <w:rFonts w:ascii="Lucida Calligraphy" w:hAnsi="Lucida Calligraphy"/>
          <w:i/>
          <w:iCs/>
          <w:color w:val="auto"/>
          <w:sz w:val="28"/>
          <w:szCs w:val="28"/>
        </w:rPr>
      </w:pPr>
      <w:bookmarkStart w:id="19" w:name="_Toc279948597"/>
      <w:r w:rsidRPr="00AE160C">
        <w:rPr>
          <w:rFonts w:ascii="Lucida Calligraphy" w:hAnsi="Lucida Calligraphy"/>
          <w:i/>
          <w:iCs/>
          <w:color w:val="auto"/>
          <w:sz w:val="28"/>
          <w:szCs w:val="28"/>
        </w:rPr>
        <w:t>4.</w:t>
      </w:r>
      <w:r w:rsidR="00370446" w:rsidRPr="00AE160C">
        <w:rPr>
          <w:rFonts w:ascii="Lucida Calligraphy" w:hAnsi="Lucida Calligraphy"/>
          <w:i/>
          <w:iCs/>
          <w:color w:val="auto"/>
          <w:sz w:val="28"/>
          <w:szCs w:val="28"/>
        </w:rPr>
        <w:t>4</w:t>
      </w:r>
      <w:r w:rsidRPr="00AE160C">
        <w:rPr>
          <w:rFonts w:ascii="Lucida Calligraphy" w:hAnsi="Lucida Calligraphy"/>
          <w:i/>
          <w:iCs/>
          <w:color w:val="auto"/>
          <w:sz w:val="28"/>
          <w:szCs w:val="28"/>
        </w:rPr>
        <w:t xml:space="preserve">.1 </w:t>
      </w:r>
      <w:r w:rsidR="007E4B4D" w:rsidRPr="00AE160C">
        <w:rPr>
          <w:rFonts w:ascii="Lucida Calligraphy" w:hAnsi="Lucida Calligraphy"/>
          <w:i/>
          <w:iCs/>
          <w:color w:val="auto"/>
          <w:sz w:val="28"/>
          <w:szCs w:val="28"/>
        </w:rPr>
        <w:t>B</w:t>
      </w:r>
      <w:r w:rsidR="00AA5A17" w:rsidRPr="00AE160C">
        <w:rPr>
          <w:rFonts w:ascii="Lucida Calligraphy" w:hAnsi="Lucida Calligraphy"/>
          <w:i/>
          <w:iCs/>
          <w:color w:val="auto"/>
          <w:sz w:val="28"/>
          <w:szCs w:val="28"/>
        </w:rPr>
        <w:t xml:space="preserve">ending moment </w:t>
      </w:r>
      <w:r w:rsidR="007E4B4D" w:rsidRPr="00AE160C">
        <w:rPr>
          <w:rFonts w:ascii="Lucida Calligraphy" w:hAnsi="Lucida Calligraphy"/>
          <w:i/>
          <w:iCs/>
          <w:color w:val="auto"/>
          <w:sz w:val="28"/>
          <w:szCs w:val="28"/>
        </w:rPr>
        <w:t>on the</w:t>
      </w:r>
      <w:r w:rsidR="00AA5A17" w:rsidRPr="00AE160C">
        <w:rPr>
          <w:rFonts w:ascii="Lucida Calligraphy" w:hAnsi="Lucida Calligraphy"/>
          <w:i/>
          <w:iCs/>
          <w:color w:val="auto"/>
          <w:sz w:val="28"/>
          <w:szCs w:val="28"/>
        </w:rPr>
        <w:t xml:space="preserve"> slab</w:t>
      </w:r>
      <w:r w:rsidR="00AB7A55" w:rsidRPr="00AE160C">
        <w:rPr>
          <w:rFonts w:ascii="Lucida Calligraphy" w:hAnsi="Lucida Calligraphy"/>
          <w:i/>
          <w:iCs/>
          <w:color w:val="auto"/>
          <w:sz w:val="28"/>
          <w:szCs w:val="28"/>
        </w:rPr>
        <w:t xml:space="preserve"> in Y-direction</w:t>
      </w:r>
      <w:r w:rsidR="00AA5A17" w:rsidRPr="00AE160C">
        <w:rPr>
          <w:rFonts w:ascii="Lucida Calligraphy" w:hAnsi="Lucida Calligraphy"/>
          <w:i/>
          <w:iCs/>
          <w:color w:val="auto"/>
          <w:sz w:val="28"/>
          <w:szCs w:val="28"/>
        </w:rPr>
        <w:t xml:space="preserve"> </w:t>
      </w:r>
      <w:r w:rsidR="007938BC" w:rsidRPr="00AE160C">
        <w:rPr>
          <w:rFonts w:ascii="Lucida Calligraphy" w:hAnsi="Lucida Calligraphy"/>
          <w:i/>
          <w:iCs/>
          <w:color w:val="auto"/>
          <w:sz w:val="28"/>
          <w:szCs w:val="28"/>
        </w:rPr>
        <w:t>(M</w:t>
      </w:r>
      <w:r w:rsidR="007938BC" w:rsidRPr="00AE160C">
        <w:rPr>
          <w:rFonts w:ascii="Lucida Calligraphy" w:hAnsi="Lucida Calligraphy"/>
          <w:i/>
          <w:iCs/>
          <w:color w:val="auto"/>
          <w:sz w:val="28"/>
          <w:szCs w:val="28"/>
          <w:vertAlign w:val="subscript"/>
        </w:rPr>
        <w:t>22</w:t>
      </w:r>
      <w:r w:rsidR="007938BC" w:rsidRPr="00AE160C">
        <w:rPr>
          <w:rFonts w:ascii="Lucida Calligraphy" w:hAnsi="Lucida Calligraphy"/>
          <w:i/>
          <w:iCs/>
          <w:color w:val="auto"/>
          <w:sz w:val="28"/>
          <w:szCs w:val="28"/>
        </w:rPr>
        <w:t>)</w:t>
      </w:r>
      <w:bookmarkEnd w:id="19"/>
    </w:p>
    <w:p w:rsidR="00614B76" w:rsidRDefault="00E73ACC" w:rsidP="00614B76">
      <w:pPr>
        <w:tabs>
          <w:tab w:val="left" w:pos="1511"/>
        </w:tabs>
        <w:jc w:val="center"/>
        <w:rPr>
          <w:b/>
          <w:bCs/>
          <w:noProof/>
          <w:sz w:val="32"/>
          <w:szCs w:val="32"/>
          <w:rtl/>
        </w:rPr>
      </w:pPr>
      <w:r>
        <w:rPr>
          <w:b/>
          <w:bCs/>
          <w:noProof/>
          <w:sz w:val="32"/>
          <w:szCs w:val="32"/>
        </w:rPr>
        <w:drawing>
          <wp:inline distT="0" distB="0" distL="0" distR="0">
            <wp:extent cx="5270500" cy="427863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270500" cy="4278630"/>
                    </a:xfrm>
                    <a:prstGeom prst="rect">
                      <a:avLst/>
                    </a:prstGeom>
                    <a:noFill/>
                    <a:ln w="9525">
                      <a:noFill/>
                      <a:miter lim="800000"/>
                      <a:headEnd/>
                      <a:tailEnd/>
                    </a:ln>
                  </pic:spPr>
                </pic:pic>
              </a:graphicData>
            </a:graphic>
          </wp:inline>
        </w:drawing>
      </w:r>
    </w:p>
    <w:p w:rsidR="0072593E" w:rsidRPr="00912F00" w:rsidRDefault="0058596F" w:rsidP="004D7A7D">
      <w:pPr>
        <w:tabs>
          <w:tab w:val="left" w:pos="1511"/>
        </w:tabs>
        <w:jc w:val="center"/>
        <w:rPr>
          <w:b/>
          <w:bCs/>
          <w:i/>
          <w:iCs/>
          <w:sz w:val="20"/>
          <w:szCs w:val="20"/>
        </w:rPr>
      </w:pPr>
      <w:r w:rsidRPr="007E4B4D">
        <w:rPr>
          <w:b/>
          <w:bCs/>
          <w:i/>
          <w:iCs/>
          <w:sz w:val="20"/>
          <w:szCs w:val="20"/>
        </w:rPr>
        <w:t>Figure (</w:t>
      </w:r>
      <w:r w:rsidR="00F23448" w:rsidRPr="007E4B4D">
        <w:rPr>
          <w:b/>
          <w:bCs/>
          <w:i/>
          <w:iCs/>
          <w:sz w:val="20"/>
          <w:szCs w:val="20"/>
        </w:rPr>
        <w:t>4.</w:t>
      </w:r>
      <w:r w:rsidR="00370446">
        <w:rPr>
          <w:b/>
          <w:bCs/>
          <w:i/>
          <w:iCs/>
          <w:sz w:val="20"/>
          <w:szCs w:val="20"/>
        </w:rPr>
        <w:t>2</w:t>
      </w:r>
      <w:r w:rsidR="004D7A7D">
        <w:rPr>
          <w:b/>
          <w:bCs/>
          <w:i/>
          <w:iCs/>
          <w:sz w:val="20"/>
          <w:szCs w:val="20"/>
        </w:rPr>
        <w:t>4</w:t>
      </w:r>
      <w:r w:rsidR="00F23448" w:rsidRPr="007E4B4D">
        <w:rPr>
          <w:b/>
          <w:bCs/>
          <w:i/>
          <w:iCs/>
          <w:sz w:val="20"/>
          <w:szCs w:val="20"/>
        </w:rPr>
        <w:t>)</w:t>
      </w:r>
      <w:r w:rsidRPr="007E4B4D">
        <w:rPr>
          <w:b/>
          <w:bCs/>
          <w:i/>
          <w:iCs/>
          <w:sz w:val="20"/>
          <w:szCs w:val="20"/>
        </w:rPr>
        <w:t>:</w:t>
      </w:r>
      <w:r w:rsidR="00F23448" w:rsidRPr="007E4B4D">
        <w:rPr>
          <w:b/>
          <w:bCs/>
          <w:i/>
          <w:iCs/>
          <w:sz w:val="20"/>
          <w:szCs w:val="20"/>
        </w:rPr>
        <w:t xml:space="preserve"> </w:t>
      </w:r>
      <w:r w:rsidRPr="007E4B4D">
        <w:rPr>
          <w:b/>
          <w:bCs/>
          <w:i/>
          <w:iCs/>
          <w:sz w:val="20"/>
          <w:szCs w:val="20"/>
        </w:rPr>
        <w:t>Shell stresses (M</w:t>
      </w:r>
      <w:r w:rsidRPr="007E4B4D">
        <w:rPr>
          <w:b/>
          <w:bCs/>
          <w:i/>
          <w:iCs/>
          <w:sz w:val="20"/>
          <w:szCs w:val="20"/>
          <w:vertAlign w:val="subscript"/>
        </w:rPr>
        <w:t>22</w:t>
      </w:r>
      <w:r w:rsidRPr="007E4B4D">
        <w:rPr>
          <w:b/>
          <w:bCs/>
          <w:i/>
          <w:iCs/>
          <w:sz w:val="20"/>
          <w:szCs w:val="20"/>
        </w:rPr>
        <w:t xml:space="preserve"> bending moment)</w:t>
      </w:r>
    </w:p>
    <w:p w:rsidR="0072593E" w:rsidRPr="00AE160C" w:rsidRDefault="00EE6889" w:rsidP="0072593E">
      <w:pPr>
        <w:tabs>
          <w:tab w:val="left" w:pos="1511"/>
        </w:tabs>
        <w:jc w:val="right"/>
        <w:rPr>
          <w:i/>
          <w:iCs/>
          <w:sz w:val="28"/>
          <w:szCs w:val="28"/>
          <w:u w:val="single"/>
          <w:rtl/>
        </w:rPr>
      </w:pPr>
      <w:r w:rsidRPr="00AE160C">
        <w:rPr>
          <w:i/>
          <w:iCs/>
          <w:sz w:val="28"/>
          <w:szCs w:val="28"/>
          <w:u w:val="single"/>
        </w:rPr>
        <w:lastRenderedPageBreak/>
        <w:t>Maximum positive moment on the slab</w:t>
      </w:r>
    </w:p>
    <w:p w:rsidR="00EA3060" w:rsidRPr="00AE160C" w:rsidRDefault="00014B67" w:rsidP="004D7A7D">
      <w:pPr>
        <w:tabs>
          <w:tab w:val="left" w:pos="1511"/>
        </w:tabs>
        <w:spacing w:after="0"/>
        <w:jc w:val="right"/>
        <w:rPr>
          <w:i/>
          <w:iCs/>
          <w:sz w:val="28"/>
          <w:szCs w:val="28"/>
          <w:rtl/>
        </w:rPr>
      </w:pPr>
      <w:r w:rsidRPr="00AE160C">
        <w:rPr>
          <w:i/>
          <w:iCs/>
          <w:sz w:val="28"/>
          <w:szCs w:val="28"/>
        </w:rPr>
        <w:t>As</w:t>
      </w:r>
      <w:r w:rsidR="00B56435" w:rsidRPr="00AE160C">
        <w:rPr>
          <w:i/>
          <w:iCs/>
          <w:sz w:val="28"/>
          <w:szCs w:val="28"/>
        </w:rPr>
        <w:t xml:space="preserve"> the color bar in figure 4.</w:t>
      </w:r>
      <w:r w:rsidR="00370446" w:rsidRPr="00AE160C">
        <w:rPr>
          <w:i/>
          <w:iCs/>
          <w:sz w:val="28"/>
          <w:szCs w:val="28"/>
        </w:rPr>
        <w:t>2</w:t>
      </w:r>
      <w:r w:rsidR="004D7A7D">
        <w:rPr>
          <w:i/>
          <w:iCs/>
          <w:sz w:val="28"/>
          <w:szCs w:val="28"/>
        </w:rPr>
        <w:t>4</w:t>
      </w:r>
      <w:r w:rsidR="00370446" w:rsidRPr="00AE160C">
        <w:rPr>
          <w:i/>
          <w:iCs/>
          <w:sz w:val="28"/>
          <w:szCs w:val="28"/>
        </w:rPr>
        <w:t xml:space="preserve"> </w:t>
      </w:r>
      <w:r w:rsidR="00C1531B" w:rsidRPr="00AE160C">
        <w:rPr>
          <w:i/>
          <w:iCs/>
          <w:sz w:val="28"/>
          <w:szCs w:val="28"/>
        </w:rPr>
        <w:t xml:space="preserve">shows, max positive moment is represented by the blue color and equals </w:t>
      </w:r>
      <w:r w:rsidR="003A0E35" w:rsidRPr="00AE160C">
        <w:rPr>
          <w:i/>
          <w:iCs/>
          <w:sz w:val="28"/>
          <w:szCs w:val="28"/>
        </w:rPr>
        <w:t>1.8</w:t>
      </w:r>
      <w:r w:rsidR="00C1531B" w:rsidRPr="00AE160C">
        <w:rPr>
          <w:i/>
          <w:iCs/>
          <w:sz w:val="28"/>
          <w:szCs w:val="28"/>
        </w:rPr>
        <w:t>m.ton/m</w:t>
      </w:r>
      <w:r w:rsidRPr="00AE160C">
        <w:rPr>
          <w:i/>
          <w:iCs/>
          <w:sz w:val="28"/>
          <w:szCs w:val="28"/>
        </w:rPr>
        <w:t xml:space="preserve">, </w:t>
      </w:r>
      <w:r w:rsidR="00C1531B" w:rsidRPr="00AE160C">
        <w:rPr>
          <w:i/>
          <w:iCs/>
          <w:sz w:val="28"/>
          <w:szCs w:val="28"/>
        </w:rPr>
        <w:t>and</w:t>
      </w:r>
      <w:r w:rsidRPr="00AE160C">
        <w:rPr>
          <w:i/>
          <w:iCs/>
          <w:sz w:val="28"/>
          <w:szCs w:val="28"/>
        </w:rPr>
        <w:t xml:space="preserve"> to be more conservative,</w:t>
      </w:r>
      <w:r w:rsidR="00C1531B" w:rsidRPr="00AE160C">
        <w:rPr>
          <w:i/>
          <w:iCs/>
          <w:sz w:val="28"/>
          <w:szCs w:val="28"/>
        </w:rPr>
        <w:t xml:space="preserve"> it's going to be generalized and used for all positive mom</w:t>
      </w:r>
      <w:r w:rsidRPr="00AE160C">
        <w:rPr>
          <w:i/>
          <w:iCs/>
          <w:sz w:val="28"/>
          <w:szCs w:val="28"/>
        </w:rPr>
        <w:t xml:space="preserve">ents on the </w:t>
      </w:r>
      <w:r w:rsidR="00EA61BE" w:rsidRPr="00AE160C">
        <w:rPr>
          <w:i/>
          <w:iCs/>
          <w:sz w:val="28"/>
          <w:szCs w:val="28"/>
        </w:rPr>
        <w:t>slab.</w:t>
      </w:r>
    </w:p>
    <w:p w:rsidR="00EA3060" w:rsidRPr="00AE160C" w:rsidRDefault="00EA3060" w:rsidP="003A0E35">
      <w:pPr>
        <w:spacing w:after="0"/>
        <w:jc w:val="right"/>
        <w:rPr>
          <w:i/>
          <w:iCs/>
          <w:sz w:val="28"/>
          <w:szCs w:val="28"/>
          <w:rtl/>
        </w:rPr>
      </w:pPr>
      <w:r w:rsidRPr="00AE160C">
        <w:rPr>
          <w:i/>
          <w:iCs/>
          <w:sz w:val="28"/>
          <w:szCs w:val="28"/>
        </w:rPr>
        <w:t>Mu=</w:t>
      </w:r>
      <w:r w:rsidR="003A0E35" w:rsidRPr="00AE160C">
        <w:rPr>
          <w:i/>
          <w:iCs/>
          <w:sz w:val="28"/>
          <w:szCs w:val="28"/>
        </w:rPr>
        <w:t>1.8</w:t>
      </w:r>
      <w:r w:rsidRPr="00AE160C">
        <w:rPr>
          <w:i/>
          <w:iCs/>
          <w:sz w:val="28"/>
          <w:szCs w:val="28"/>
        </w:rPr>
        <w:t>m.ton</w:t>
      </w:r>
      <w:r w:rsidR="007455B9" w:rsidRPr="00AE160C">
        <w:rPr>
          <w:i/>
          <w:iCs/>
          <w:sz w:val="28"/>
          <w:szCs w:val="28"/>
        </w:rPr>
        <w:t>/m.</w:t>
      </w:r>
    </w:p>
    <w:p w:rsidR="00EA3060" w:rsidRPr="00AE160C" w:rsidRDefault="007455B9" w:rsidP="007167FF">
      <w:pPr>
        <w:tabs>
          <w:tab w:val="left" w:pos="6115"/>
        </w:tabs>
        <w:spacing w:after="0"/>
        <w:jc w:val="right"/>
        <w:rPr>
          <w:i/>
          <w:iCs/>
          <w:sz w:val="28"/>
          <w:szCs w:val="28"/>
        </w:rPr>
      </w:pPr>
      <w:r w:rsidRPr="00AE160C">
        <w:rPr>
          <w:i/>
          <w:iCs/>
          <w:sz w:val="28"/>
          <w:szCs w:val="28"/>
        </w:rPr>
        <w:t xml:space="preserve">Using the steel ratio formula to calculate the area of steel needed to resist the positive moment of the slab. </w:t>
      </w:r>
    </w:p>
    <w:p w:rsidR="00A90C02" w:rsidRPr="00AE160C" w:rsidRDefault="00A90C02" w:rsidP="007167FF">
      <w:pPr>
        <w:tabs>
          <w:tab w:val="left" w:pos="6115"/>
        </w:tabs>
        <w:spacing w:after="0"/>
        <w:jc w:val="right"/>
        <w:rPr>
          <w:rFonts w:eastAsia="Times New Roman"/>
          <w:i/>
          <w:iCs/>
          <w:sz w:val="28"/>
          <w:szCs w:val="28"/>
          <w:rtl/>
        </w:rPr>
      </w:pPr>
      <w:r w:rsidRPr="00AE160C">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A90C02" w:rsidRPr="00AE160C" w:rsidRDefault="00A90C02" w:rsidP="00935024">
      <w:pPr>
        <w:tabs>
          <w:tab w:val="left" w:pos="1511"/>
        </w:tabs>
        <w:spacing w:after="0"/>
        <w:jc w:val="right"/>
        <w:rPr>
          <w:i/>
          <w:iCs/>
          <w:sz w:val="28"/>
          <w:szCs w:val="28"/>
          <w:lang w:bidi="ar-JO"/>
        </w:rPr>
      </w:pPr>
      <w:r w:rsidRPr="00AE160C">
        <w:rPr>
          <w:rFonts w:eastAsia="Calibri"/>
          <w:i/>
          <w:iCs/>
          <w:sz w:val="28"/>
          <w:szCs w:val="28"/>
        </w:rPr>
        <w:t>ρ</w:t>
      </w:r>
      <w:r w:rsidR="00341DFA" w:rsidRPr="00AE160C">
        <w:rPr>
          <w:i/>
          <w:iCs/>
          <w:sz w:val="28"/>
          <w:szCs w:val="28"/>
          <w:lang w:bidi="ar-JO"/>
        </w:rPr>
        <w:t xml:space="preserve"> = </w:t>
      </w:r>
      <w:r w:rsidR="00935024" w:rsidRPr="00AE160C">
        <w:rPr>
          <w:i/>
          <w:iCs/>
          <w:sz w:val="28"/>
          <w:szCs w:val="28"/>
          <w:lang w:bidi="ar-JO"/>
        </w:rPr>
        <w:t>0.001892</w:t>
      </w:r>
      <w:r w:rsidR="00341DFA" w:rsidRPr="00AE160C">
        <w:rPr>
          <w:i/>
          <w:iCs/>
          <w:sz w:val="28"/>
          <w:szCs w:val="28"/>
          <w:lang w:bidi="ar-JO"/>
        </w:rPr>
        <w:t>&gt;</w:t>
      </w:r>
      <w:r w:rsidR="009B0194" w:rsidRPr="00AE160C">
        <w:rPr>
          <w:rFonts w:eastAsia="Calibri"/>
          <w:i/>
          <w:iCs/>
          <w:sz w:val="28"/>
          <w:szCs w:val="28"/>
        </w:rPr>
        <w:t xml:space="preserve"> </w:t>
      </w:r>
      <w:proofErr w:type="spellStart"/>
      <w:r w:rsidR="009B0194" w:rsidRPr="00AE160C">
        <w:rPr>
          <w:rFonts w:eastAsia="Calibri"/>
          <w:i/>
          <w:iCs/>
          <w:sz w:val="28"/>
          <w:szCs w:val="28"/>
        </w:rPr>
        <w:t>ρ</w:t>
      </w:r>
      <w:r w:rsidR="009B0194" w:rsidRPr="00AE160C">
        <w:rPr>
          <w:rFonts w:eastAsia="Calibri"/>
          <w:i/>
          <w:iCs/>
          <w:sz w:val="28"/>
          <w:szCs w:val="28"/>
          <w:vertAlign w:val="subscript"/>
        </w:rPr>
        <w:t>min</w:t>
      </w:r>
      <w:proofErr w:type="spellEnd"/>
      <w:r w:rsidR="00341DFA" w:rsidRPr="00AE160C">
        <w:rPr>
          <w:rFonts w:eastAsia="Calibri"/>
          <w:i/>
          <w:iCs/>
          <w:sz w:val="28"/>
          <w:szCs w:val="28"/>
        </w:rPr>
        <w:t xml:space="preserve"> = ρ</w:t>
      </w:r>
      <w:r w:rsidR="003B5B6D" w:rsidRPr="00AE160C">
        <w:rPr>
          <w:rFonts w:eastAsia="Calibri"/>
          <w:i/>
          <w:iCs/>
          <w:sz w:val="28"/>
          <w:szCs w:val="28"/>
        </w:rPr>
        <w:t xml:space="preserve"> </w:t>
      </w:r>
      <w:r w:rsidR="00341DFA" w:rsidRPr="00AE160C">
        <w:rPr>
          <w:rFonts w:eastAsia="Calibri"/>
          <w:i/>
          <w:iCs/>
          <w:sz w:val="28"/>
          <w:szCs w:val="28"/>
          <w:vertAlign w:val="subscript"/>
        </w:rPr>
        <w:t>shrinkage</w:t>
      </w:r>
      <w:r w:rsidR="00341DFA" w:rsidRPr="00AE160C">
        <w:rPr>
          <w:rFonts w:eastAsia="Calibri"/>
          <w:i/>
          <w:iCs/>
          <w:sz w:val="28"/>
          <w:szCs w:val="28"/>
        </w:rPr>
        <w:t>=0.0018</w:t>
      </w:r>
    </w:p>
    <w:p w:rsidR="00935024" w:rsidRPr="00AE160C" w:rsidRDefault="00A90C02" w:rsidP="00935024">
      <w:pPr>
        <w:tabs>
          <w:tab w:val="left" w:pos="1511"/>
        </w:tabs>
        <w:spacing w:after="0"/>
        <w:jc w:val="right"/>
        <w:rPr>
          <w:rFonts w:eastAsia="Calibri"/>
          <w:i/>
          <w:iCs/>
          <w:sz w:val="28"/>
          <w:szCs w:val="28"/>
        </w:rPr>
      </w:pPr>
      <w:r w:rsidRPr="00AE160C">
        <w:rPr>
          <w:i/>
          <w:iCs/>
          <w:sz w:val="28"/>
          <w:szCs w:val="28"/>
          <w:lang w:bidi="ar-JO"/>
        </w:rPr>
        <w:t>A</w:t>
      </w:r>
      <w:r w:rsidRPr="00AE160C">
        <w:rPr>
          <w:i/>
          <w:iCs/>
          <w:sz w:val="28"/>
          <w:szCs w:val="28"/>
          <w:vertAlign w:val="subscript"/>
          <w:lang w:bidi="ar-JO"/>
        </w:rPr>
        <w:t>s</w:t>
      </w:r>
      <w:r w:rsidRPr="00AE160C">
        <w:rPr>
          <w:i/>
          <w:iCs/>
          <w:sz w:val="28"/>
          <w:szCs w:val="28"/>
          <w:lang w:bidi="ar-JO"/>
        </w:rPr>
        <w:t xml:space="preserve"> = </w:t>
      </w:r>
      <w:r w:rsidR="00935024" w:rsidRPr="00AE160C">
        <w:rPr>
          <w:rFonts w:eastAsia="Calibri"/>
          <w:i/>
          <w:iCs/>
          <w:sz w:val="28"/>
          <w:szCs w:val="28"/>
        </w:rPr>
        <w:t>ρ* b*</w:t>
      </w:r>
      <w:r w:rsidRPr="00AE160C">
        <w:rPr>
          <w:rFonts w:eastAsia="Calibri"/>
          <w:i/>
          <w:iCs/>
          <w:sz w:val="28"/>
          <w:szCs w:val="28"/>
        </w:rPr>
        <w:t xml:space="preserve">d = </w:t>
      </w:r>
      <w:r w:rsidR="00935024" w:rsidRPr="00AE160C">
        <w:rPr>
          <w:rFonts w:eastAsia="Calibri"/>
          <w:i/>
          <w:iCs/>
          <w:sz w:val="28"/>
          <w:szCs w:val="28"/>
        </w:rPr>
        <w:t>0.001892</w:t>
      </w:r>
      <w:r w:rsidR="000A2CBE" w:rsidRPr="00AE160C">
        <w:rPr>
          <w:rFonts w:eastAsia="Calibri"/>
          <w:i/>
          <w:iCs/>
          <w:sz w:val="28"/>
          <w:szCs w:val="28"/>
        </w:rPr>
        <w:t>*</w:t>
      </w:r>
      <w:r w:rsidRPr="00AE160C">
        <w:rPr>
          <w:rFonts w:eastAsia="Calibri"/>
          <w:i/>
          <w:iCs/>
          <w:sz w:val="28"/>
          <w:szCs w:val="28"/>
        </w:rPr>
        <w:t>100*1</w:t>
      </w:r>
      <w:r w:rsidR="00EE58E2" w:rsidRPr="00AE160C">
        <w:rPr>
          <w:rFonts w:eastAsia="Calibri"/>
          <w:i/>
          <w:iCs/>
          <w:sz w:val="28"/>
          <w:szCs w:val="28"/>
        </w:rPr>
        <w:t>6</w:t>
      </w:r>
      <w:r w:rsidRPr="00AE160C">
        <w:rPr>
          <w:rFonts w:eastAsia="Calibri"/>
          <w:i/>
          <w:iCs/>
          <w:sz w:val="28"/>
          <w:szCs w:val="28"/>
        </w:rPr>
        <w:t xml:space="preserve"> = </w:t>
      </w:r>
      <w:r w:rsidR="00935024" w:rsidRPr="00AE160C">
        <w:rPr>
          <w:rFonts w:eastAsia="Calibri"/>
          <w:i/>
          <w:iCs/>
          <w:sz w:val="28"/>
          <w:szCs w:val="28"/>
        </w:rPr>
        <w:t>3.027</w:t>
      </w:r>
      <w:r w:rsidR="00DD410C" w:rsidRPr="00AE160C">
        <w:rPr>
          <w:rFonts w:eastAsia="Calibri"/>
          <w:i/>
          <w:iCs/>
          <w:sz w:val="28"/>
          <w:szCs w:val="28"/>
        </w:rPr>
        <w:t>cm</w:t>
      </w:r>
      <w:r w:rsidR="00DD410C" w:rsidRPr="00AE160C">
        <w:rPr>
          <w:rFonts w:eastAsia="Calibri"/>
          <w:i/>
          <w:iCs/>
          <w:sz w:val="28"/>
          <w:szCs w:val="28"/>
          <w:vertAlign w:val="superscript"/>
        </w:rPr>
        <w:t>2</w:t>
      </w:r>
      <w:r w:rsidR="007938BC" w:rsidRPr="00AE160C">
        <w:rPr>
          <w:rFonts w:eastAsia="Calibri"/>
          <w:i/>
          <w:iCs/>
          <w:sz w:val="28"/>
          <w:szCs w:val="28"/>
        </w:rPr>
        <w:t>/m</w:t>
      </w:r>
      <w:r w:rsidR="00935024" w:rsidRPr="00AE160C">
        <w:rPr>
          <w:rFonts w:eastAsia="Calibri"/>
          <w:i/>
          <w:iCs/>
          <w:sz w:val="28"/>
          <w:szCs w:val="28"/>
        </w:rPr>
        <w:t xml:space="preserve"> →As </w:t>
      </w:r>
      <w:r w:rsidR="00935024" w:rsidRPr="00AE160C">
        <w:rPr>
          <w:rFonts w:eastAsia="Calibri"/>
          <w:i/>
          <w:iCs/>
          <w:sz w:val="28"/>
          <w:szCs w:val="28"/>
          <w:vertAlign w:val="subscript"/>
        </w:rPr>
        <w:t>needed</w:t>
      </w:r>
      <w:r w:rsidR="00935024" w:rsidRPr="00AE160C">
        <w:rPr>
          <w:rFonts w:eastAsia="Calibri"/>
          <w:i/>
          <w:iCs/>
          <w:sz w:val="28"/>
          <w:szCs w:val="28"/>
        </w:rPr>
        <w:t xml:space="preserve">=3Ø12mm/m. </w:t>
      </w:r>
    </w:p>
    <w:p w:rsidR="007455B9" w:rsidRPr="00AE160C" w:rsidRDefault="00935024" w:rsidP="00935024">
      <w:pPr>
        <w:tabs>
          <w:tab w:val="left" w:pos="1511"/>
        </w:tabs>
        <w:spacing w:after="0"/>
        <w:jc w:val="right"/>
        <w:rPr>
          <w:rFonts w:eastAsia="Calibri"/>
          <w:i/>
          <w:iCs/>
          <w:sz w:val="28"/>
          <w:szCs w:val="28"/>
        </w:rPr>
      </w:pPr>
      <w:proofErr w:type="gramStart"/>
      <w:r w:rsidRPr="00AE160C">
        <w:rPr>
          <w:rFonts w:eastAsia="Calibri"/>
          <w:i/>
          <w:iCs/>
          <w:sz w:val="28"/>
          <w:szCs w:val="28"/>
        </w:rPr>
        <w:t>But, for good practice use 4Ø12mm/m with a spacing of 25cm between the bars</w:t>
      </w:r>
      <w:r w:rsidR="00EE58E2" w:rsidRPr="00AE160C">
        <w:rPr>
          <w:rFonts w:eastAsia="Calibri"/>
          <w:i/>
          <w:iCs/>
          <w:sz w:val="28"/>
          <w:szCs w:val="28"/>
        </w:rPr>
        <w:t>.</w:t>
      </w:r>
      <w:proofErr w:type="gramEnd"/>
    </w:p>
    <w:p w:rsidR="00D62B25" w:rsidRPr="00AE160C" w:rsidRDefault="00D62B25" w:rsidP="00935024">
      <w:pPr>
        <w:tabs>
          <w:tab w:val="left" w:pos="1511"/>
        </w:tabs>
        <w:spacing w:after="0"/>
        <w:jc w:val="right"/>
        <w:rPr>
          <w:rFonts w:eastAsia="Calibri"/>
          <w:i/>
          <w:iCs/>
          <w:sz w:val="28"/>
          <w:szCs w:val="28"/>
        </w:rPr>
      </w:pPr>
      <w:r w:rsidRPr="00AE160C">
        <w:rPr>
          <w:rFonts w:eastAsia="Calibri"/>
          <w:i/>
          <w:iCs/>
          <w:sz w:val="28"/>
          <w:szCs w:val="28"/>
        </w:rPr>
        <w:t xml:space="preserve">The code recommends to extend at least one third of the positive steel between the supports (main beams) but since we have the almost the minimum area of </w:t>
      </w:r>
      <w:r w:rsidR="00AE160C" w:rsidRPr="00AE160C">
        <w:rPr>
          <w:rFonts w:eastAsia="Calibri"/>
          <w:i/>
          <w:iCs/>
          <w:sz w:val="28"/>
          <w:szCs w:val="28"/>
        </w:rPr>
        <w:t>steel, if</w:t>
      </w:r>
      <w:r w:rsidRPr="00AE160C">
        <w:rPr>
          <w:rFonts w:eastAsia="Calibri"/>
          <w:i/>
          <w:iCs/>
          <w:sz w:val="28"/>
          <w:szCs w:val="28"/>
        </w:rPr>
        <w:t xml:space="preserve"> we extend one third the bars and make a cut off for the </w:t>
      </w:r>
      <w:r w:rsidR="00AE160C" w:rsidRPr="00AE160C">
        <w:rPr>
          <w:rFonts w:eastAsia="Calibri"/>
          <w:i/>
          <w:iCs/>
          <w:sz w:val="28"/>
          <w:szCs w:val="28"/>
        </w:rPr>
        <w:t>rest, that</w:t>
      </w:r>
      <w:r w:rsidRPr="00AE160C">
        <w:rPr>
          <w:rFonts w:eastAsia="Calibri"/>
          <w:i/>
          <w:iCs/>
          <w:sz w:val="28"/>
          <w:szCs w:val="28"/>
        </w:rPr>
        <w:t xml:space="preserve"> will affect the spacing between bars and make it exceed the maximum permissible spacing, so all positive steel bars will be extended between the slab supports (beams).</w:t>
      </w:r>
    </w:p>
    <w:p w:rsidR="00D07725" w:rsidRPr="00AE160C" w:rsidRDefault="00D07725" w:rsidP="00935024">
      <w:pPr>
        <w:tabs>
          <w:tab w:val="left" w:pos="1511"/>
        </w:tabs>
        <w:spacing w:after="0"/>
        <w:jc w:val="right"/>
        <w:rPr>
          <w:rFonts w:eastAsia="Calibri"/>
          <w:i/>
          <w:iCs/>
          <w:sz w:val="28"/>
          <w:szCs w:val="28"/>
          <w:rtl/>
        </w:rPr>
      </w:pPr>
    </w:p>
    <w:p w:rsidR="00D07725" w:rsidRPr="00AE160C" w:rsidRDefault="00014B67" w:rsidP="00D07725">
      <w:pPr>
        <w:tabs>
          <w:tab w:val="left" w:pos="1511"/>
        </w:tabs>
        <w:spacing w:after="0"/>
        <w:jc w:val="right"/>
        <w:rPr>
          <w:i/>
          <w:iCs/>
          <w:sz w:val="28"/>
          <w:szCs w:val="28"/>
          <w:u w:val="single"/>
        </w:rPr>
      </w:pPr>
      <w:r w:rsidRPr="00AE160C">
        <w:rPr>
          <w:i/>
          <w:iCs/>
          <w:sz w:val="28"/>
          <w:szCs w:val="28"/>
          <w:u w:val="single"/>
        </w:rPr>
        <w:t>Maximum negative moment on the slab</w:t>
      </w:r>
    </w:p>
    <w:p w:rsidR="007938BC" w:rsidRPr="00AE160C" w:rsidRDefault="00014B67" w:rsidP="004D7A7D">
      <w:pPr>
        <w:tabs>
          <w:tab w:val="left" w:pos="1511"/>
        </w:tabs>
        <w:jc w:val="right"/>
        <w:rPr>
          <w:i/>
          <w:iCs/>
          <w:sz w:val="28"/>
          <w:szCs w:val="28"/>
          <w:rtl/>
        </w:rPr>
      </w:pPr>
      <w:r w:rsidRPr="00AE160C">
        <w:rPr>
          <w:rFonts w:cstheme="majorBidi"/>
          <w:i/>
          <w:iCs/>
          <w:sz w:val="28"/>
          <w:szCs w:val="28"/>
        </w:rPr>
        <w:t>As the color bar in the slab moment diagram shown in</w:t>
      </w:r>
      <w:r w:rsidR="001E64DF" w:rsidRPr="00AE160C">
        <w:rPr>
          <w:rFonts w:cstheme="majorBidi"/>
          <w:i/>
          <w:iCs/>
          <w:sz w:val="28"/>
          <w:szCs w:val="28"/>
        </w:rPr>
        <w:t xml:space="preserve"> figure </w:t>
      </w:r>
      <w:r w:rsidR="009B0194" w:rsidRPr="00AE160C">
        <w:rPr>
          <w:rFonts w:cstheme="majorBidi"/>
          <w:i/>
          <w:iCs/>
          <w:sz w:val="28"/>
          <w:szCs w:val="28"/>
        </w:rPr>
        <w:t>4.2</w:t>
      </w:r>
      <w:r w:rsidR="004D7A7D">
        <w:rPr>
          <w:rFonts w:cstheme="majorBidi"/>
          <w:i/>
          <w:iCs/>
          <w:sz w:val="28"/>
          <w:szCs w:val="28"/>
        </w:rPr>
        <w:t>4</w:t>
      </w:r>
      <w:r w:rsidR="001E64DF" w:rsidRPr="00AE160C">
        <w:rPr>
          <w:rFonts w:cstheme="majorBidi"/>
          <w:i/>
          <w:iCs/>
          <w:sz w:val="28"/>
          <w:szCs w:val="28"/>
        </w:rPr>
        <w:t xml:space="preserve"> indicates , max negative moment on the slab (near the beams supported </w:t>
      </w:r>
      <w:r w:rsidR="00EA61BE" w:rsidRPr="00AE160C">
        <w:rPr>
          <w:rFonts w:cstheme="majorBidi"/>
          <w:i/>
          <w:iCs/>
          <w:sz w:val="28"/>
          <w:szCs w:val="28"/>
        </w:rPr>
        <w:t>on</w:t>
      </w:r>
      <w:r w:rsidR="001E64DF" w:rsidRPr="00AE160C">
        <w:rPr>
          <w:rFonts w:cstheme="majorBidi"/>
          <w:i/>
          <w:iCs/>
          <w:sz w:val="28"/>
          <w:szCs w:val="28"/>
        </w:rPr>
        <w:t xml:space="preserve"> the columns)=</w:t>
      </w:r>
      <w:r w:rsidR="006D4979" w:rsidRPr="00AE160C">
        <w:rPr>
          <w:rFonts w:cstheme="majorBidi"/>
          <w:i/>
          <w:iCs/>
          <w:sz w:val="28"/>
          <w:szCs w:val="28"/>
        </w:rPr>
        <w:t>3.15</w:t>
      </w:r>
      <w:r w:rsidR="001E64DF" w:rsidRPr="00AE160C">
        <w:rPr>
          <w:rFonts w:cstheme="majorBidi"/>
          <w:i/>
          <w:iCs/>
          <w:sz w:val="28"/>
          <w:szCs w:val="28"/>
        </w:rPr>
        <w:t xml:space="preserve">m.ton/m, and to be more conservative this moment is going to be generalized for all slab negative moments over the beams carrying the slab and supported on the columns. </w:t>
      </w:r>
      <w:r w:rsidR="007938BC" w:rsidRPr="00AE160C">
        <w:rPr>
          <w:rFonts w:cstheme="majorBidi"/>
          <w:i/>
          <w:iCs/>
          <w:sz w:val="28"/>
          <w:szCs w:val="28"/>
        </w:rPr>
        <w:t xml:space="preserve">   </w:t>
      </w:r>
    </w:p>
    <w:p w:rsidR="00E066CF" w:rsidRPr="00AE160C" w:rsidRDefault="007938BC" w:rsidP="00935024">
      <w:pPr>
        <w:tabs>
          <w:tab w:val="left" w:pos="1511"/>
        </w:tabs>
        <w:spacing w:line="240" w:lineRule="auto"/>
        <w:jc w:val="right"/>
        <w:rPr>
          <w:i/>
          <w:iCs/>
          <w:sz w:val="28"/>
          <w:szCs w:val="28"/>
        </w:rPr>
      </w:pPr>
      <w:r w:rsidRPr="00AE160C">
        <w:rPr>
          <w:i/>
          <w:iCs/>
          <w:sz w:val="28"/>
          <w:szCs w:val="28"/>
        </w:rPr>
        <w:t>Mu=</w:t>
      </w:r>
      <w:r w:rsidR="00935024" w:rsidRPr="00AE160C">
        <w:rPr>
          <w:i/>
          <w:iCs/>
          <w:sz w:val="28"/>
          <w:szCs w:val="28"/>
        </w:rPr>
        <w:t>3.15</w:t>
      </w:r>
      <w:r w:rsidRPr="00AE160C">
        <w:rPr>
          <w:i/>
          <w:iCs/>
          <w:sz w:val="28"/>
          <w:szCs w:val="28"/>
        </w:rPr>
        <w:t>m.ton</w:t>
      </w:r>
      <w:r w:rsidR="001E64DF" w:rsidRPr="00AE160C">
        <w:rPr>
          <w:i/>
          <w:iCs/>
          <w:sz w:val="28"/>
          <w:szCs w:val="28"/>
        </w:rPr>
        <w:t>/m.</w:t>
      </w:r>
    </w:p>
    <w:p w:rsidR="00B77437" w:rsidRPr="00AE160C" w:rsidRDefault="00B77437" w:rsidP="00935024">
      <w:pPr>
        <w:tabs>
          <w:tab w:val="left" w:pos="6115"/>
        </w:tabs>
        <w:spacing w:after="0" w:line="240" w:lineRule="auto"/>
        <w:jc w:val="right"/>
        <w:rPr>
          <w:rFonts w:eastAsia="Times New Roman"/>
          <w:i/>
          <w:iCs/>
          <w:sz w:val="28"/>
          <w:szCs w:val="28"/>
          <w:rtl/>
        </w:rPr>
      </w:pPr>
      <w:r w:rsidRPr="00AE160C">
        <w:rPr>
          <w:rFonts w:eastAsia="Calibri"/>
          <w:i/>
          <w:iCs/>
          <w:sz w:val="28"/>
          <w:szCs w:val="28"/>
        </w:rPr>
        <w:t xml:space="preserve">ρ = </w:t>
      </w:r>
      <m:oMath>
        <m:f>
          <m:fPr>
            <m:ctrlPr>
              <w:rPr>
                <w:rFonts w:ascii="Cambria Math" w:eastAsia="Calibri" w:hAnsi="Cambria Math"/>
                <w:i/>
                <w:iCs/>
                <w:sz w:val="28"/>
                <w:szCs w:val="28"/>
              </w:rPr>
            </m:ctrlPr>
          </m:fPr>
          <m:num>
            <m:r>
              <w:rPr>
                <w:rFonts w:ascii="Cambria Math" w:eastAsia="Calibri"/>
                <w:sz w:val="28"/>
                <w:szCs w:val="28"/>
              </w:rPr>
              <m:t xml:space="preserve">0.85 fc </m:t>
            </m:r>
          </m:num>
          <m:den>
            <m:r>
              <w:rPr>
                <w:rFonts w:ascii="Cambria Math" w:eastAsia="Calibri"/>
                <w:sz w:val="28"/>
                <w:szCs w:val="28"/>
              </w:rPr>
              <m:t>fy</m:t>
            </m:r>
          </m:den>
        </m:f>
        <m:d>
          <m:dPr>
            <m:begChr m:val="["/>
            <m:endChr m:val="]"/>
            <m:ctrlPr>
              <w:rPr>
                <w:rFonts w:ascii="Cambria Math" w:eastAsia="Times New Roman" w:hAnsi="Cambria Math"/>
                <w:i/>
                <w:iCs/>
                <w:sz w:val="28"/>
                <w:szCs w:val="28"/>
              </w:rPr>
            </m:ctrlPr>
          </m:dPr>
          <m:e>
            <m:r>
              <w:rPr>
                <w:rFonts w:ascii="Cambria Math" w:eastAsia="Times New Roman"/>
                <w:sz w:val="28"/>
                <w:szCs w:val="28"/>
              </w:rPr>
              <m:t>1</m:t>
            </m:r>
            <m:r>
              <w:rPr>
                <w:rFonts w:ascii="Cambria Math" w:eastAsia="Times New Roman"/>
                <w:sz w:val="28"/>
                <w:szCs w:val="28"/>
              </w:rPr>
              <m:t>-</m:t>
            </m:r>
            <m:rad>
              <m:radPr>
                <m:degHide m:val="on"/>
                <m:ctrlPr>
                  <w:rPr>
                    <w:rFonts w:ascii="Cambria Math" w:eastAsia="Times New Roman" w:hAnsi="Cambria Math"/>
                    <w:i/>
                    <w:iCs/>
                    <w:sz w:val="28"/>
                    <w:szCs w:val="28"/>
                  </w:rPr>
                </m:ctrlPr>
              </m:radPr>
              <m:deg/>
              <m:e>
                <m:r>
                  <w:rPr>
                    <w:rFonts w:ascii="Cambria Math" w:eastAsia="Times New Roman"/>
                    <w:sz w:val="28"/>
                    <w:szCs w:val="28"/>
                  </w:rPr>
                  <m:t>1</m:t>
                </m:r>
                <m:r>
                  <w:rPr>
                    <w:rFonts w:ascii="Cambria Math" w:eastAsia="Times New Roman"/>
                    <w:sz w:val="28"/>
                    <w:szCs w:val="28"/>
                  </w:rPr>
                  <m:t>-</m:t>
                </m:r>
                <m:f>
                  <m:fPr>
                    <m:ctrlPr>
                      <w:rPr>
                        <w:rFonts w:ascii="Cambria Math" w:eastAsia="Times New Roman" w:hAnsi="Cambria Math"/>
                        <w:i/>
                        <w:iCs/>
                        <w:sz w:val="28"/>
                        <w:szCs w:val="28"/>
                      </w:rPr>
                    </m:ctrlPr>
                  </m:fPr>
                  <m:num>
                    <m:r>
                      <w:rPr>
                        <w:rFonts w:ascii="Cambria Math" w:eastAsia="Times New Roman"/>
                        <w:sz w:val="28"/>
                        <w:szCs w:val="28"/>
                      </w:rPr>
                      <m:t xml:space="preserve">2.61 </m:t>
                    </m:r>
                    <m:r>
                      <w:rPr>
                        <w:rFonts w:ascii="Cambria Math" w:eastAsia="Times New Roman" w:hAnsi="Cambria Math"/>
                        <w:sz w:val="28"/>
                        <w:szCs w:val="28"/>
                      </w:rPr>
                      <m:t>*</m:t>
                    </m:r>
                    <m:r>
                      <w:rPr>
                        <w:rFonts w:ascii="Cambria Math" w:eastAsia="Times New Roman"/>
                        <w:sz w:val="28"/>
                        <w:szCs w:val="28"/>
                      </w:rPr>
                      <m:t xml:space="preserve"> 10</m:t>
                    </m:r>
                    <m:r>
                      <w:rPr>
                        <w:rFonts w:ascii="Cambria Math" w:eastAsia="Calibri" w:hAnsi="Cambria Math"/>
                        <w:sz w:val="28"/>
                        <w:szCs w:val="28"/>
                        <w:vertAlign w:val="superscript"/>
                      </w:rPr>
                      <m:t>⁵</m:t>
                    </m:r>
                    <m:r>
                      <w:rPr>
                        <w:rFonts w:ascii="Cambria Math" w:eastAsia="Calibri"/>
                        <w:sz w:val="28"/>
                        <w:szCs w:val="28"/>
                        <w:vertAlign w:val="superscript"/>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Mu</m:t>
                    </m:r>
                  </m:num>
                  <m:den>
                    <m:r>
                      <w:rPr>
                        <w:rFonts w:ascii="Cambria Math" w:eastAsia="Times New Roman" w:hAnsi="Cambria Math"/>
                        <w:sz w:val="28"/>
                        <w:szCs w:val="28"/>
                      </w:rPr>
                      <m:t>b</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Times New Roman" w:hAnsi="Cambria Math"/>
                        <w:sz w:val="28"/>
                        <w:szCs w:val="28"/>
                      </w:rPr>
                      <m:t>d²</m:t>
                    </m:r>
                    <m:r>
                      <w:rPr>
                        <w:rFonts w:ascii="Cambria Math" w:eastAsia="Times New Roman"/>
                        <w:sz w:val="28"/>
                        <w:szCs w:val="28"/>
                      </w:rPr>
                      <m:t xml:space="preserve"> </m:t>
                    </m:r>
                    <m:r>
                      <w:rPr>
                        <w:rFonts w:ascii="Cambria Math" w:eastAsia="Times New Roman" w:hAnsi="Cambria Math"/>
                        <w:sz w:val="28"/>
                        <w:szCs w:val="28"/>
                      </w:rPr>
                      <m:t>*</m:t>
                    </m:r>
                    <m:r>
                      <w:rPr>
                        <w:rFonts w:ascii="Cambria Math" w:eastAsia="Times New Roman"/>
                        <w:sz w:val="28"/>
                        <w:szCs w:val="28"/>
                      </w:rPr>
                      <m:t xml:space="preserve"> </m:t>
                    </m:r>
                    <m:r>
                      <w:rPr>
                        <w:rFonts w:ascii="Cambria Math" w:eastAsia="Calibri"/>
                        <w:sz w:val="28"/>
                        <w:szCs w:val="28"/>
                      </w:rPr>
                      <m:t xml:space="preserve">fc </m:t>
                    </m:r>
                  </m:den>
                </m:f>
              </m:e>
            </m:rad>
          </m:e>
        </m:d>
      </m:oMath>
    </w:p>
    <w:p w:rsidR="00B77437" w:rsidRPr="00AE160C" w:rsidRDefault="00B77437" w:rsidP="00935024">
      <w:pPr>
        <w:tabs>
          <w:tab w:val="left" w:pos="1511"/>
        </w:tabs>
        <w:spacing w:line="240" w:lineRule="auto"/>
        <w:jc w:val="right"/>
        <w:rPr>
          <w:i/>
          <w:iCs/>
          <w:sz w:val="28"/>
          <w:szCs w:val="28"/>
          <w:rtl/>
        </w:rPr>
      </w:pPr>
      <w:r w:rsidRPr="00AE160C">
        <w:rPr>
          <w:rFonts w:eastAsia="Calibri"/>
          <w:i/>
          <w:iCs/>
          <w:sz w:val="28"/>
          <w:szCs w:val="28"/>
        </w:rPr>
        <w:t>ρ</w:t>
      </w:r>
      <w:r w:rsidR="00AD0B46" w:rsidRPr="00AE160C">
        <w:rPr>
          <w:i/>
          <w:iCs/>
          <w:sz w:val="28"/>
          <w:szCs w:val="28"/>
          <w:lang w:bidi="ar-JO"/>
        </w:rPr>
        <w:t xml:space="preserve"> = 0.00</w:t>
      </w:r>
      <w:r w:rsidR="00935024" w:rsidRPr="00AE160C">
        <w:rPr>
          <w:i/>
          <w:iCs/>
          <w:sz w:val="28"/>
          <w:szCs w:val="28"/>
          <w:lang w:bidi="ar-JO"/>
        </w:rPr>
        <w:t>3361</w:t>
      </w:r>
    </w:p>
    <w:p w:rsidR="00B77437" w:rsidRPr="00AE160C" w:rsidRDefault="00B77437" w:rsidP="00A1353E">
      <w:pPr>
        <w:tabs>
          <w:tab w:val="left" w:pos="1511"/>
        </w:tabs>
        <w:spacing w:line="240" w:lineRule="auto"/>
        <w:ind w:left="-341"/>
        <w:jc w:val="right"/>
        <w:rPr>
          <w:rFonts w:eastAsia="Calibri"/>
          <w:i/>
          <w:iCs/>
          <w:sz w:val="28"/>
          <w:szCs w:val="28"/>
          <w:rtl/>
        </w:rPr>
      </w:pPr>
      <w:r w:rsidRPr="00AE160C">
        <w:rPr>
          <w:i/>
          <w:iCs/>
          <w:sz w:val="28"/>
          <w:szCs w:val="28"/>
          <w:lang w:bidi="ar-JO"/>
        </w:rPr>
        <w:t>A</w:t>
      </w:r>
      <w:r w:rsidRPr="00AE160C">
        <w:rPr>
          <w:i/>
          <w:iCs/>
          <w:sz w:val="28"/>
          <w:szCs w:val="28"/>
          <w:vertAlign w:val="subscript"/>
          <w:lang w:bidi="ar-JO"/>
        </w:rPr>
        <w:t>s</w:t>
      </w:r>
      <w:r w:rsidRPr="00AE160C">
        <w:rPr>
          <w:i/>
          <w:iCs/>
          <w:sz w:val="28"/>
          <w:szCs w:val="28"/>
          <w:lang w:bidi="ar-JO"/>
        </w:rPr>
        <w:t xml:space="preserve"> = </w:t>
      </w:r>
      <w:r w:rsidRPr="00AE160C">
        <w:rPr>
          <w:rFonts w:eastAsia="Calibri"/>
          <w:i/>
          <w:iCs/>
          <w:sz w:val="28"/>
          <w:szCs w:val="28"/>
        </w:rPr>
        <w:t xml:space="preserve">ρ * b * d = </w:t>
      </w:r>
      <w:r w:rsidR="00AD0B46" w:rsidRPr="00AE160C">
        <w:rPr>
          <w:i/>
          <w:iCs/>
          <w:sz w:val="28"/>
          <w:szCs w:val="28"/>
          <w:lang w:bidi="ar-JO"/>
        </w:rPr>
        <w:t>0.00</w:t>
      </w:r>
      <w:r w:rsidR="00935024" w:rsidRPr="00AE160C">
        <w:rPr>
          <w:i/>
          <w:iCs/>
          <w:sz w:val="28"/>
          <w:szCs w:val="28"/>
          <w:lang w:bidi="ar-JO"/>
        </w:rPr>
        <w:t>3361</w:t>
      </w:r>
      <w:r w:rsidR="00AD0B46" w:rsidRPr="00AE160C">
        <w:rPr>
          <w:rFonts w:eastAsia="Calibri"/>
          <w:i/>
          <w:iCs/>
          <w:sz w:val="28"/>
          <w:szCs w:val="28"/>
        </w:rPr>
        <w:t xml:space="preserve"> * 100 * 16</w:t>
      </w:r>
      <w:r w:rsidRPr="00AE160C">
        <w:rPr>
          <w:rFonts w:eastAsia="Calibri"/>
          <w:i/>
          <w:iCs/>
          <w:sz w:val="28"/>
          <w:szCs w:val="28"/>
        </w:rPr>
        <w:t xml:space="preserve"> = </w:t>
      </w:r>
      <w:r w:rsidR="00A1353E" w:rsidRPr="00AE160C">
        <w:rPr>
          <w:rFonts w:eastAsia="Calibri"/>
          <w:i/>
          <w:iCs/>
          <w:sz w:val="28"/>
          <w:szCs w:val="28"/>
        </w:rPr>
        <w:t>5.38</w:t>
      </w:r>
      <w:r w:rsidRPr="00AE160C">
        <w:rPr>
          <w:rFonts w:eastAsia="Calibri"/>
          <w:i/>
          <w:iCs/>
          <w:sz w:val="28"/>
          <w:szCs w:val="28"/>
        </w:rPr>
        <w:t>cm</w:t>
      </w:r>
      <w:r w:rsidRPr="00AE160C">
        <w:rPr>
          <w:rFonts w:eastAsia="Calibri"/>
          <w:i/>
          <w:iCs/>
          <w:sz w:val="28"/>
          <w:szCs w:val="28"/>
          <w:vertAlign w:val="superscript"/>
        </w:rPr>
        <w:t>2</w:t>
      </w:r>
      <w:r w:rsidR="00AD0B46" w:rsidRPr="00AE160C">
        <w:rPr>
          <w:rFonts w:eastAsia="Calibri"/>
          <w:i/>
          <w:iCs/>
          <w:sz w:val="28"/>
          <w:szCs w:val="28"/>
        </w:rPr>
        <w:t>/m</w:t>
      </w:r>
      <w:r w:rsidRPr="00AE160C">
        <w:rPr>
          <w:rFonts w:eastAsia="Calibri"/>
          <w:i/>
          <w:iCs/>
          <w:sz w:val="28"/>
          <w:szCs w:val="28"/>
        </w:rPr>
        <w:t xml:space="preserve">   </w:t>
      </w:r>
      <w:r w:rsidR="00CC060C" w:rsidRPr="00AE160C">
        <w:rPr>
          <w:rFonts w:eastAsia="Calibri"/>
          <w:i/>
          <w:iCs/>
          <w:sz w:val="28"/>
          <w:szCs w:val="28"/>
        </w:rPr>
        <w:t>greater than</w:t>
      </w:r>
      <w:r w:rsidRPr="00AE160C">
        <w:rPr>
          <w:rFonts w:eastAsia="Calibri"/>
          <w:i/>
          <w:iCs/>
          <w:sz w:val="28"/>
          <w:szCs w:val="28"/>
        </w:rPr>
        <w:t xml:space="preserve"> </w:t>
      </w:r>
      <w:proofErr w:type="gramStart"/>
      <w:r w:rsidRPr="00AE160C">
        <w:rPr>
          <w:rFonts w:eastAsia="Calibri"/>
          <w:i/>
          <w:iCs/>
          <w:sz w:val="28"/>
          <w:szCs w:val="28"/>
        </w:rPr>
        <w:t>A</w:t>
      </w:r>
      <w:r w:rsidRPr="00AE160C">
        <w:rPr>
          <w:rFonts w:eastAsia="Calibri"/>
          <w:i/>
          <w:iCs/>
          <w:sz w:val="28"/>
          <w:szCs w:val="28"/>
          <w:vertAlign w:val="subscript"/>
        </w:rPr>
        <w:t>s</w:t>
      </w:r>
      <w:proofErr w:type="gramEnd"/>
      <w:r w:rsidRPr="00AE160C">
        <w:rPr>
          <w:rFonts w:eastAsia="Calibri"/>
          <w:i/>
          <w:iCs/>
          <w:sz w:val="28"/>
          <w:szCs w:val="28"/>
          <w:vertAlign w:val="subscript"/>
        </w:rPr>
        <w:t xml:space="preserve"> min </w:t>
      </w:r>
    </w:p>
    <w:p w:rsidR="00EA61BE" w:rsidRDefault="00B77437" w:rsidP="00A1353E">
      <w:pPr>
        <w:tabs>
          <w:tab w:val="left" w:pos="1511"/>
        </w:tabs>
        <w:spacing w:line="240" w:lineRule="auto"/>
        <w:jc w:val="right"/>
        <w:rPr>
          <w:rFonts w:eastAsia="Calibri"/>
          <w:b/>
          <w:bCs/>
          <w:i/>
          <w:iCs/>
          <w:sz w:val="28"/>
          <w:szCs w:val="28"/>
        </w:rPr>
      </w:pPr>
      <w:r w:rsidRPr="00AE160C">
        <w:rPr>
          <w:rFonts w:eastAsia="Calibri"/>
          <w:i/>
          <w:iCs/>
          <w:sz w:val="28"/>
          <w:szCs w:val="28"/>
        </w:rPr>
        <w:t>A</w:t>
      </w:r>
      <w:r w:rsidRPr="00AE160C">
        <w:rPr>
          <w:rFonts w:eastAsia="Calibri"/>
          <w:i/>
          <w:iCs/>
          <w:sz w:val="28"/>
          <w:szCs w:val="28"/>
          <w:vertAlign w:val="subscript"/>
        </w:rPr>
        <w:t xml:space="preserve">s min </w:t>
      </w:r>
      <w:r w:rsidRPr="00AE160C">
        <w:rPr>
          <w:rFonts w:eastAsia="Calibri"/>
          <w:i/>
          <w:iCs/>
          <w:sz w:val="28"/>
          <w:szCs w:val="28"/>
        </w:rPr>
        <w:t xml:space="preserve">= 0.0018 * b* </w:t>
      </w:r>
      <w:r w:rsidR="00B42DC8" w:rsidRPr="00AE160C">
        <w:rPr>
          <w:rFonts w:eastAsia="Calibri"/>
          <w:i/>
          <w:iCs/>
          <w:sz w:val="28"/>
          <w:szCs w:val="28"/>
        </w:rPr>
        <w:t>t</w:t>
      </w:r>
      <w:r w:rsidRPr="00AE160C">
        <w:rPr>
          <w:rFonts w:eastAsia="Calibri"/>
          <w:i/>
          <w:iCs/>
          <w:sz w:val="28"/>
          <w:szCs w:val="28"/>
        </w:rPr>
        <w:t xml:space="preserve"> = 3.6 cm</w:t>
      </w:r>
      <w:r w:rsidRPr="00AE160C">
        <w:rPr>
          <w:rFonts w:eastAsia="Calibri"/>
          <w:i/>
          <w:iCs/>
          <w:sz w:val="28"/>
          <w:szCs w:val="28"/>
          <w:vertAlign w:val="superscript"/>
        </w:rPr>
        <w:t>2</w:t>
      </w:r>
      <w:r w:rsidRPr="00AE160C">
        <w:rPr>
          <w:rFonts w:eastAsia="Calibri"/>
          <w:i/>
          <w:iCs/>
          <w:sz w:val="28"/>
          <w:szCs w:val="28"/>
        </w:rPr>
        <w:t>/m</w:t>
      </w:r>
      <w:r w:rsidR="00935024" w:rsidRPr="00AE160C">
        <w:rPr>
          <w:rFonts w:eastAsia="Calibri"/>
          <w:i/>
          <w:iCs/>
          <w:sz w:val="28"/>
          <w:szCs w:val="28"/>
        </w:rPr>
        <w:t xml:space="preserve">.→ Use </w:t>
      </w:r>
      <w:r w:rsidR="00A1353E" w:rsidRPr="00AE160C">
        <w:rPr>
          <w:rFonts w:eastAsia="Calibri"/>
          <w:i/>
          <w:iCs/>
          <w:sz w:val="28"/>
          <w:szCs w:val="28"/>
        </w:rPr>
        <w:t>5</w:t>
      </w:r>
      <w:r w:rsidR="00935024" w:rsidRPr="00AE160C">
        <w:rPr>
          <w:rFonts w:eastAsia="Calibri"/>
          <w:i/>
          <w:iCs/>
          <w:sz w:val="28"/>
          <w:szCs w:val="28"/>
        </w:rPr>
        <w:t>Ø 12</w:t>
      </w:r>
      <w:r w:rsidR="00A1353E" w:rsidRPr="00AE160C">
        <w:rPr>
          <w:rFonts w:eastAsia="Calibri"/>
          <w:i/>
          <w:iCs/>
          <w:sz w:val="28"/>
          <w:szCs w:val="28"/>
        </w:rPr>
        <w:t xml:space="preserve"> mm /</w:t>
      </w:r>
      <w:r w:rsidR="00935024" w:rsidRPr="00AE160C">
        <w:rPr>
          <w:rFonts w:eastAsia="Calibri"/>
          <w:i/>
          <w:iCs/>
          <w:sz w:val="28"/>
          <w:szCs w:val="28"/>
        </w:rPr>
        <w:t>m</w:t>
      </w:r>
      <w:r w:rsidR="001C6D0F">
        <w:rPr>
          <w:rFonts w:eastAsia="Calibri"/>
          <w:b/>
          <w:bCs/>
          <w:i/>
          <w:iCs/>
          <w:sz w:val="28"/>
          <w:szCs w:val="28"/>
        </w:rPr>
        <w:t>.</w:t>
      </w:r>
    </w:p>
    <w:p w:rsidR="00D07725" w:rsidRPr="00AE160C" w:rsidRDefault="00D07725" w:rsidP="00D07725">
      <w:pPr>
        <w:tabs>
          <w:tab w:val="left" w:pos="1511"/>
        </w:tabs>
        <w:spacing w:line="240" w:lineRule="auto"/>
        <w:jc w:val="right"/>
        <w:rPr>
          <w:rFonts w:eastAsia="Calibri"/>
          <w:i/>
          <w:iCs/>
          <w:sz w:val="28"/>
          <w:szCs w:val="28"/>
        </w:rPr>
      </w:pPr>
      <w:r w:rsidRPr="00AE160C">
        <w:rPr>
          <w:rFonts w:eastAsia="Calibri"/>
          <w:i/>
          <w:iCs/>
          <w:sz w:val="28"/>
          <w:szCs w:val="28"/>
        </w:rPr>
        <w:lastRenderedPageBreak/>
        <w:t>Negative moment bars will be extended above the supports to one third the clear distance slab span from each side of the support.</w:t>
      </w:r>
    </w:p>
    <w:p w:rsidR="00D07725" w:rsidRPr="00AE160C" w:rsidRDefault="00D07725" w:rsidP="00D07725">
      <w:pPr>
        <w:tabs>
          <w:tab w:val="left" w:pos="1511"/>
        </w:tabs>
        <w:spacing w:line="240" w:lineRule="auto"/>
        <w:jc w:val="right"/>
        <w:rPr>
          <w:rFonts w:eastAsia="Calibri"/>
          <w:i/>
          <w:iCs/>
          <w:sz w:val="28"/>
          <w:szCs w:val="28"/>
        </w:rPr>
      </w:pPr>
      <w:r w:rsidRPr="00AE160C">
        <w:rPr>
          <w:rFonts w:eastAsia="Calibri"/>
          <w:i/>
          <w:iCs/>
          <w:sz w:val="28"/>
          <w:szCs w:val="28"/>
        </w:rPr>
        <w:t>Since we have slab spans of 3.95 m between supports (main beams)</w:t>
      </w:r>
    </w:p>
    <w:p w:rsidR="00D07725" w:rsidRPr="00AE160C" w:rsidRDefault="00D07725" w:rsidP="00D07725">
      <w:pPr>
        <w:tabs>
          <w:tab w:val="left" w:pos="1511"/>
        </w:tabs>
        <w:spacing w:line="240" w:lineRule="auto"/>
        <w:jc w:val="right"/>
        <w:rPr>
          <w:rFonts w:eastAsia="Calibri"/>
          <w:i/>
          <w:iCs/>
          <w:sz w:val="28"/>
          <w:szCs w:val="28"/>
        </w:rPr>
      </w:pPr>
      <w:r w:rsidRPr="00AE160C">
        <w:rPr>
          <w:rFonts w:eastAsia="Calibri"/>
          <w:i/>
          <w:iCs/>
          <w:sz w:val="28"/>
          <w:szCs w:val="28"/>
        </w:rPr>
        <w:t>1/3*(3.95</w:t>
      </w:r>
      <w:r w:rsidR="00F02A4C" w:rsidRPr="00AE160C">
        <w:rPr>
          <w:rFonts w:eastAsia="Calibri"/>
          <w:i/>
          <w:iCs/>
          <w:sz w:val="28"/>
          <w:szCs w:val="28"/>
        </w:rPr>
        <w:t>) =</w:t>
      </w:r>
      <w:r w:rsidRPr="00AE160C">
        <w:rPr>
          <w:rFonts w:eastAsia="Calibri"/>
          <w:i/>
          <w:iCs/>
          <w:sz w:val="28"/>
          <w:szCs w:val="28"/>
        </w:rPr>
        <w:t>1.3 m</w:t>
      </w:r>
    </w:p>
    <w:p w:rsidR="00D07725" w:rsidRPr="00D07725" w:rsidRDefault="00D07725" w:rsidP="00D07725">
      <w:pPr>
        <w:tabs>
          <w:tab w:val="left" w:pos="1511"/>
        </w:tabs>
        <w:spacing w:line="240" w:lineRule="auto"/>
        <w:jc w:val="right"/>
        <w:rPr>
          <w:rFonts w:eastAsia="Calibri"/>
          <w:b/>
          <w:bCs/>
          <w:i/>
          <w:iCs/>
          <w:sz w:val="28"/>
          <w:szCs w:val="28"/>
        </w:rPr>
      </w:pPr>
      <w:r w:rsidRPr="00AE160C">
        <w:rPr>
          <w:rFonts w:eastAsia="Calibri"/>
          <w:i/>
          <w:iCs/>
          <w:sz w:val="28"/>
          <w:szCs w:val="28"/>
        </w:rPr>
        <w:t>So slab negative steel bars will be extended to a distance of 1.3 m from each side of the support</w:t>
      </w:r>
      <w:r w:rsidR="00AE160C">
        <w:rPr>
          <w:rFonts w:eastAsia="Calibri"/>
          <w:b/>
          <w:bCs/>
          <w:i/>
          <w:iCs/>
          <w:sz w:val="28"/>
          <w:szCs w:val="28"/>
        </w:rPr>
        <w:t>.</w:t>
      </w:r>
      <w:r w:rsidR="00AE160C" w:rsidRPr="00AE160C">
        <w:rPr>
          <w:rFonts w:eastAsia="Calibri"/>
          <w:i/>
          <w:iCs/>
          <w:sz w:val="28"/>
          <w:szCs w:val="28"/>
        </w:rPr>
        <w:t xml:space="preserve"> (Bar length =3m)</w:t>
      </w:r>
    </w:p>
    <w:p w:rsidR="00D62B25" w:rsidRDefault="00F02A4C" w:rsidP="00D62B25">
      <w:pPr>
        <w:pStyle w:val="Heading3"/>
        <w:jc w:val="right"/>
        <w:rPr>
          <w:rFonts w:asciiTheme="minorHAnsi" w:hAnsiTheme="minorHAnsi"/>
          <w:i/>
          <w:iCs/>
          <w:sz w:val="32"/>
          <w:szCs w:val="32"/>
        </w:rPr>
      </w:pPr>
      <w:bookmarkStart w:id="20" w:name="_Toc279948598"/>
      <w:r w:rsidRPr="00AE160C">
        <w:rPr>
          <w:rFonts w:ascii="Lucida Calligraphy" w:hAnsi="Lucida Calligraphy"/>
          <w:i/>
          <w:iCs/>
          <w:color w:val="auto"/>
          <w:sz w:val="28"/>
          <w:szCs w:val="28"/>
        </w:rPr>
        <w:t>4.4.2</w:t>
      </w:r>
      <w:r w:rsidR="00AE160C">
        <w:rPr>
          <w:rFonts w:ascii="Lucida Calligraphy" w:hAnsi="Lucida Calligraphy"/>
          <w:i/>
          <w:iCs/>
          <w:color w:val="auto"/>
          <w:sz w:val="28"/>
          <w:szCs w:val="28"/>
        </w:rPr>
        <w:t xml:space="preserve"> </w:t>
      </w:r>
      <w:r w:rsidR="00D62B25" w:rsidRPr="00AE160C">
        <w:rPr>
          <w:rFonts w:ascii="Lucida Calligraphy" w:hAnsi="Lucida Calligraphy"/>
          <w:i/>
          <w:iCs/>
          <w:color w:val="auto"/>
          <w:sz w:val="28"/>
          <w:szCs w:val="28"/>
        </w:rPr>
        <w:t>Secondary steel in the x direction</w:t>
      </w:r>
      <w:bookmarkEnd w:id="20"/>
    </w:p>
    <w:p w:rsidR="00D23045" w:rsidRPr="00AE160C" w:rsidRDefault="00D07725" w:rsidP="00D23045">
      <w:pPr>
        <w:jc w:val="right"/>
        <w:rPr>
          <w:i/>
          <w:iCs/>
          <w:sz w:val="28"/>
          <w:szCs w:val="28"/>
        </w:rPr>
      </w:pPr>
      <w:r w:rsidRPr="00AE160C">
        <w:rPr>
          <w:i/>
          <w:iCs/>
          <w:sz w:val="28"/>
          <w:szCs w:val="28"/>
        </w:rPr>
        <w:t xml:space="preserve">It’s clearly that we need secondary steel in the other direction(x direction) to take the small moments resulting from the part of loads that go in the other direction because loads  will not completely go in the direction we assumed (y </w:t>
      </w:r>
      <w:r w:rsidR="00D23045" w:rsidRPr="00AE160C">
        <w:rPr>
          <w:i/>
          <w:iCs/>
          <w:sz w:val="28"/>
          <w:szCs w:val="28"/>
        </w:rPr>
        <w:t>direction: shorter length between supports</w:t>
      </w:r>
      <w:r w:rsidRPr="00AE160C">
        <w:rPr>
          <w:i/>
          <w:iCs/>
          <w:sz w:val="28"/>
          <w:szCs w:val="28"/>
        </w:rPr>
        <w:t xml:space="preserve">) since load will </w:t>
      </w:r>
      <w:r w:rsidR="00D23045" w:rsidRPr="00AE160C">
        <w:rPr>
          <w:i/>
          <w:iCs/>
          <w:sz w:val="28"/>
          <w:szCs w:val="28"/>
        </w:rPr>
        <w:t>be distributed at an angle of 45⁰ ,which means that as the ratio between the length to the width of the slab increases ,slab can be considered more as one way slab starting from the condition of L/B&gt;2.</w:t>
      </w:r>
    </w:p>
    <w:p w:rsidR="00D23045" w:rsidRPr="00AE160C" w:rsidRDefault="00D23045" w:rsidP="00D23045">
      <w:pPr>
        <w:jc w:val="right"/>
        <w:rPr>
          <w:i/>
          <w:iCs/>
          <w:sz w:val="28"/>
          <w:szCs w:val="28"/>
        </w:rPr>
      </w:pPr>
      <w:r w:rsidRPr="00AE160C">
        <w:rPr>
          <w:i/>
          <w:iCs/>
          <w:sz w:val="28"/>
          <w:szCs w:val="28"/>
        </w:rPr>
        <w:t>The secondary steel will be also used to tie and support the main positive steel and to take the shrinkage stresses as well.</w:t>
      </w:r>
    </w:p>
    <w:p w:rsidR="00D23045" w:rsidRPr="00AE160C" w:rsidRDefault="00D23045" w:rsidP="00D23045">
      <w:pPr>
        <w:jc w:val="right"/>
        <w:rPr>
          <w:i/>
          <w:iCs/>
          <w:sz w:val="28"/>
          <w:szCs w:val="28"/>
        </w:rPr>
      </w:pPr>
      <w:r w:rsidRPr="00AE160C">
        <w:rPr>
          <w:i/>
          <w:iCs/>
          <w:sz w:val="28"/>
          <w:szCs w:val="28"/>
        </w:rPr>
        <w:t xml:space="preserve">Secondary steel will be taken </w:t>
      </w:r>
      <w:r w:rsidR="00F02A4C" w:rsidRPr="00AE160C">
        <w:rPr>
          <w:i/>
          <w:iCs/>
          <w:sz w:val="28"/>
          <w:szCs w:val="28"/>
        </w:rPr>
        <w:t>as:</w:t>
      </w:r>
    </w:p>
    <w:p w:rsidR="00D62B25" w:rsidRPr="00AE160C" w:rsidRDefault="00D23045" w:rsidP="00F02A4C">
      <w:pPr>
        <w:jc w:val="right"/>
        <w:rPr>
          <w:i/>
          <w:iCs/>
          <w:sz w:val="28"/>
          <w:szCs w:val="28"/>
        </w:rPr>
      </w:pPr>
      <w:r w:rsidRPr="00AE160C">
        <w:rPr>
          <w:i/>
          <w:iCs/>
          <w:sz w:val="28"/>
          <w:szCs w:val="28"/>
        </w:rPr>
        <w:t>A</w:t>
      </w:r>
      <w:r w:rsidRPr="00AE160C">
        <w:rPr>
          <w:i/>
          <w:iCs/>
          <w:sz w:val="28"/>
          <w:szCs w:val="28"/>
          <w:vertAlign w:val="subscript"/>
        </w:rPr>
        <w:t>S</w:t>
      </w:r>
      <w:r w:rsidRPr="00AE160C">
        <w:rPr>
          <w:i/>
          <w:iCs/>
          <w:sz w:val="28"/>
          <w:szCs w:val="28"/>
        </w:rPr>
        <w:t xml:space="preserve"> =0.0018*100*18=</w:t>
      </w:r>
      <w:r w:rsidR="00F02A4C" w:rsidRPr="00AE160C">
        <w:rPr>
          <w:i/>
          <w:iCs/>
          <w:sz w:val="28"/>
          <w:szCs w:val="28"/>
        </w:rPr>
        <w:t>3.24cm</w:t>
      </w:r>
      <w:r w:rsidR="00F02A4C" w:rsidRPr="00AE160C">
        <w:rPr>
          <w:i/>
          <w:iCs/>
          <w:sz w:val="28"/>
          <w:szCs w:val="28"/>
          <w:vertAlign w:val="superscript"/>
        </w:rPr>
        <w:t>2</w:t>
      </w:r>
      <w:r w:rsidR="00F02A4C" w:rsidRPr="00AE160C">
        <w:rPr>
          <w:i/>
          <w:iCs/>
          <w:sz w:val="28"/>
          <w:szCs w:val="28"/>
        </w:rPr>
        <w:t xml:space="preserve">(use 4 </w:t>
      </w:r>
      <w:r w:rsidR="00F02A4C" w:rsidRPr="00AE160C">
        <w:rPr>
          <w:rFonts w:hAnsi="Arial" w:cs="Arial"/>
          <w:i/>
          <w:iCs/>
          <w:sz w:val="28"/>
          <w:szCs w:val="28"/>
        </w:rPr>
        <w:t>ϕ</w:t>
      </w:r>
      <w:r w:rsidR="00F02A4C" w:rsidRPr="00AE160C">
        <w:rPr>
          <w:rFonts w:cs="Arial"/>
          <w:i/>
          <w:iCs/>
          <w:sz w:val="28"/>
          <w:szCs w:val="28"/>
        </w:rPr>
        <w:t>10mm /m).</w:t>
      </w:r>
      <w:r w:rsidR="00D07725" w:rsidRPr="00AE160C">
        <w:rPr>
          <w:i/>
          <w:iCs/>
          <w:sz w:val="28"/>
          <w:szCs w:val="28"/>
        </w:rPr>
        <w:t xml:space="preserve"> </w:t>
      </w:r>
    </w:p>
    <w:p w:rsidR="009B6C81" w:rsidRPr="00AE160C" w:rsidRDefault="009B6C81" w:rsidP="00AD7FFB"/>
    <w:p w:rsidR="009B6C81" w:rsidRDefault="009B6C81" w:rsidP="00AD7FFB"/>
    <w:p w:rsidR="009B6C81" w:rsidRDefault="009B6C81" w:rsidP="00AD7FFB"/>
    <w:p w:rsidR="009B6C81" w:rsidRDefault="009B6C81" w:rsidP="00AD7FFB"/>
    <w:p w:rsidR="009B6C81" w:rsidRDefault="009B6C81" w:rsidP="00AD7FFB"/>
    <w:p w:rsidR="009D50D0" w:rsidRPr="001E64DF" w:rsidRDefault="009D50D0" w:rsidP="001E64DF">
      <w:pPr>
        <w:tabs>
          <w:tab w:val="left" w:pos="7004"/>
        </w:tabs>
        <w:jc w:val="center"/>
        <w:rPr>
          <w:sz w:val="32"/>
          <w:szCs w:val="32"/>
        </w:rPr>
      </w:pPr>
    </w:p>
    <w:p w:rsidR="009B6C81" w:rsidRDefault="009B6C81" w:rsidP="006845FC">
      <w:pPr>
        <w:tabs>
          <w:tab w:val="left" w:pos="1511"/>
        </w:tabs>
        <w:jc w:val="right"/>
        <w:rPr>
          <w:rFonts w:eastAsia="Calibri"/>
          <w:b/>
          <w:bCs/>
          <w:i/>
          <w:iCs/>
          <w:sz w:val="28"/>
          <w:szCs w:val="28"/>
        </w:rPr>
      </w:pPr>
    </w:p>
    <w:p w:rsidR="00095CFD" w:rsidRPr="007167FF" w:rsidRDefault="00095CFD" w:rsidP="00F02A4C">
      <w:pPr>
        <w:tabs>
          <w:tab w:val="left" w:pos="1511"/>
        </w:tabs>
        <w:jc w:val="center"/>
        <w:rPr>
          <w:rFonts w:eastAsia="Calibri"/>
          <w:b/>
          <w:bCs/>
          <w:i/>
          <w:iCs/>
          <w:sz w:val="28"/>
          <w:szCs w:val="28"/>
        </w:rPr>
      </w:pPr>
    </w:p>
    <w:p w:rsidR="00E93106" w:rsidRPr="00AE160C" w:rsidRDefault="007A03CE" w:rsidP="00091B4A">
      <w:pPr>
        <w:pStyle w:val="Heading2"/>
        <w:jc w:val="right"/>
        <w:rPr>
          <w:rFonts w:ascii="Lucida Calligraphy" w:hAnsi="Lucida Calligraphy"/>
          <w:i/>
          <w:iCs/>
          <w:color w:val="auto"/>
          <w:sz w:val="32"/>
          <w:szCs w:val="32"/>
        </w:rPr>
      </w:pPr>
      <w:bookmarkStart w:id="21" w:name="_Toc279948599"/>
      <w:r w:rsidRPr="00AE160C">
        <w:rPr>
          <w:rFonts w:ascii="Lucida Calligraphy" w:hAnsi="Lucida Calligraphy"/>
          <w:i/>
          <w:iCs/>
          <w:color w:val="auto"/>
          <w:sz w:val="32"/>
          <w:szCs w:val="32"/>
        </w:rPr>
        <w:lastRenderedPageBreak/>
        <w:t>4.5</w:t>
      </w:r>
      <w:r w:rsidR="007955A0" w:rsidRPr="00AE160C">
        <w:rPr>
          <w:rFonts w:ascii="Lucida Calligraphy" w:hAnsi="Lucida Calligraphy"/>
          <w:i/>
          <w:iCs/>
          <w:color w:val="auto"/>
          <w:sz w:val="32"/>
          <w:szCs w:val="32"/>
        </w:rPr>
        <w:t xml:space="preserve"> </w:t>
      </w:r>
      <w:r w:rsidR="00412FD2" w:rsidRPr="00AE160C">
        <w:rPr>
          <w:rFonts w:ascii="Lucida Calligraphy" w:hAnsi="Lucida Calligraphy"/>
          <w:i/>
          <w:iCs/>
          <w:color w:val="auto"/>
          <w:sz w:val="32"/>
          <w:szCs w:val="32"/>
        </w:rPr>
        <w:t>Design</w:t>
      </w:r>
      <w:r w:rsidR="007955A0" w:rsidRPr="00AE160C">
        <w:rPr>
          <w:rFonts w:ascii="Lucida Calligraphy" w:hAnsi="Lucida Calligraphy"/>
          <w:i/>
          <w:iCs/>
          <w:color w:val="auto"/>
          <w:sz w:val="32"/>
          <w:szCs w:val="32"/>
        </w:rPr>
        <w:t xml:space="preserve"> of columns</w:t>
      </w:r>
      <w:bookmarkEnd w:id="21"/>
    </w:p>
    <w:p w:rsidR="00716D5A" w:rsidRPr="00E36D11" w:rsidRDefault="00E93106" w:rsidP="00AD7FFB">
      <w:pPr>
        <w:pStyle w:val="Heading2"/>
        <w:jc w:val="right"/>
        <w:rPr>
          <w:rFonts w:ascii="Lucida Calligraphy" w:hAnsi="Lucida Calligraphy"/>
          <w:i/>
          <w:iCs/>
          <w:color w:val="auto"/>
          <w:sz w:val="28"/>
          <w:szCs w:val="28"/>
        </w:rPr>
      </w:pPr>
      <w:bookmarkStart w:id="22" w:name="_Toc279948600"/>
      <w:r w:rsidRPr="00E36D11">
        <w:rPr>
          <w:rFonts w:ascii="Lucida Calligraphy" w:hAnsi="Lucida Calligraphy"/>
          <w:i/>
          <w:iCs/>
          <w:color w:val="auto"/>
          <w:sz w:val="28"/>
          <w:szCs w:val="28"/>
        </w:rPr>
        <w:t>4.5.1:</w:t>
      </w:r>
      <w:r w:rsidR="00450961" w:rsidRPr="00E36D11">
        <w:rPr>
          <w:rFonts w:ascii="Lucida Calligraphy" w:hAnsi="Lucida Calligraphy"/>
          <w:i/>
          <w:iCs/>
          <w:color w:val="auto"/>
          <w:sz w:val="28"/>
          <w:szCs w:val="28"/>
        </w:rPr>
        <w:t xml:space="preserve"> </w:t>
      </w:r>
      <w:r w:rsidR="00AD7FFB" w:rsidRPr="00E36D11">
        <w:rPr>
          <w:rFonts w:ascii="Lucida Calligraphy" w:hAnsi="Lucida Calligraphy"/>
          <w:i/>
          <w:iCs/>
          <w:color w:val="auto"/>
          <w:sz w:val="28"/>
          <w:szCs w:val="28"/>
        </w:rPr>
        <w:t>D</w:t>
      </w:r>
      <w:r w:rsidRPr="00E36D11">
        <w:rPr>
          <w:rFonts w:ascii="Lucida Calligraphy" w:hAnsi="Lucida Calligraphy"/>
          <w:i/>
          <w:iCs/>
          <w:color w:val="auto"/>
          <w:sz w:val="28"/>
          <w:szCs w:val="28"/>
        </w:rPr>
        <w:t xml:space="preserve">esign of columns </w:t>
      </w:r>
      <w:r w:rsidR="00450961" w:rsidRPr="00E36D11">
        <w:rPr>
          <w:rFonts w:ascii="Lucida Calligraphy" w:hAnsi="Lucida Calligraphy"/>
          <w:i/>
          <w:iCs/>
          <w:color w:val="auto"/>
          <w:sz w:val="28"/>
          <w:szCs w:val="28"/>
        </w:rPr>
        <w:t>from SAP program</w:t>
      </w:r>
      <w:bookmarkEnd w:id="22"/>
      <w:r w:rsidR="00985B07" w:rsidRPr="00E36D11">
        <w:rPr>
          <w:rFonts w:ascii="Lucida Calligraphy" w:hAnsi="Lucida Calligraphy"/>
          <w:i/>
          <w:iCs/>
          <w:color w:val="auto"/>
          <w:sz w:val="28"/>
          <w:szCs w:val="28"/>
        </w:rPr>
        <w:t xml:space="preserve">  </w:t>
      </w:r>
    </w:p>
    <w:p w:rsidR="00985B07" w:rsidRPr="00E36D11" w:rsidRDefault="00716D5A" w:rsidP="00773FDC">
      <w:pPr>
        <w:tabs>
          <w:tab w:val="left" w:pos="7031"/>
        </w:tabs>
        <w:ind w:firstLine="720"/>
        <w:jc w:val="right"/>
        <w:rPr>
          <w:rFonts w:cs="Times New Roman"/>
          <w:i/>
          <w:iCs/>
          <w:color w:val="1F497D" w:themeColor="text2"/>
          <w:sz w:val="36"/>
          <w:szCs w:val="36"/>
          <w:rtl/>
        </w:rPr>
      </w:pPr>
      <w:r w:rsidRPr="00E36D11">
        <w:rPr>
          <w:rFonts w:cs="Times New Roman"/>
          <w:i/>
          <w:iCs/>
          <w:sz w:val="28"/>
          <w:szCs w:val="28"/>
        </w:rPr>
        <w:t>All</w:t>
      </w:r>
      <w:r w:rsidR="00C23233" w:rsidRPr="00E36D11">
        <w:rPr>
          <w:rFonts w:cs="Times New Roman"/>
          <w:i/>
          <w:iCs/>
          <w:sz w:val="28"/>
          <w:szCs w:val="28"/>
        </w:rPr>
        <w:t xml:space="preserve"> columns are 75*75 cm and have the same reinforcement</w:t>
      </w:r>
      <w:r w:rsidR="00BF415D" w:rsidRPr="00E36D11">
        <w:rPr>
          <w:rFonts w:cs="Times New Roman"/>
          <w:i/>
          <w:iCs/>
          <w:sz w:val="28"/>
          <w:szCs w:val="28"/>
        </w:rPr>
        <w:t xml:space="preserve"> except some columns in the last floor where they are exposed to large moment in addition to their axial </w:t>
      </w:r>
      <w:r w:rsidR="0073419D" w:rsidRPr="00E36D11">
        <w:rPr>
          <w:rFonts w:cs="Times New Roman"/>
          <w:i/>
          <w:iCs/>
          <w:sz w:val="28"/>
          <w:szCs w:val="28"/>
        </w:rPr>
        <w:t>loads, so</w:t>
      </w:r>
      <w:r w:rsidR="00BF415D" w:rsidRPr="00E36D11">
        <w:rPr>
          <w:rFonts w:cs="Times New Roman"/>
          <w:i/>
          <w:iCs/>
          <w:sz w:val="28"/>
          <w:szCs w:val="28"/>
        </w:rPr>
        <w:t xml:space="preserve"> additional area of steel should be provided to handle the large moment which cannot be neglected</w:t>
      </w:r>
      <w:r w:rsidR="00C23233" w:rsidRPr="00E36D11">
        <w:rPr>
          <w:rFonts w:cs="Times New Roman"/>
          <w:i/>
          <w:iCs/>
          <w:sz w:val="28"/>
          <w:szCs w:val="28"/>
        </w:rPr>
        <w:t>.</w:t>
      </w:r>
      <w:r w:rsidR="00985B07" w:rsidRPr="00E36D11">
        <w:rPr>
          <w:rFonts w:cs="Times New Roman"/>
          <w:i/>
          <w:iCs/>
          <w:color w:val="9BBB59" w:themeColor="accent3"/>
          <w:sz w:val="24"/>
          <w:szCs w:val="24"/>
        </w:rPr>
        <w:t xml:space="preserve"> </w:t>
      </w:r>
      <w:r w:rsidR="0073419D" w:rsidRPr="00E36D11">
        <w:rPr>
          <w:rFonts w:cs="Times New Roman"/>
          <w:i/>
          <w:iCs/>
          <w:sz w:val="28"/>
          <w:szCs w:val="28"/>
        </w:rPr>
        <w:t>Back to design</w:t>
      </w:r>
      <w:r w:rsidR="00773FDC" w:rsidRPr="00E36D11">
        <w:rPr>
          <w:rFonts w:cs="Times New Roman"/>
          <w:i/>
          <w:iCs/>
          <w:sz w:val="28"/>
          <w:szCs w:val="28"/>
        </w:rPr>
        <w:t>ed</w:t>
      </w:r>
      <w:r w:rsidR="0073419D" w:rsidRPr="00E36D11">
        <w:rPr>
          <w:rFonts w:cs="Times New Roman"/>
          <w:i/>
          <w:iCs/>
          <w:sz w:val="28"/>
          <w:szCs w:val="28"/>
        </w:rPr>
        <w:t xml:space="preserve"> area of steel in the appendix (A) it can be noticed that the exterior columns in the interior x-z frames of the seventh storey have a different area of steel than the rest of structure column so the maximum column area of steel in</w:t>
      </w:r>
      <w:r w:rsidR="00284A4A" w:rsidRPr="00E36D11">
        <w:rPr>
          <w:rFonts w:cs="Times New Roman"/>
          <w:i/>
          <w:iCs/>
          <w:sz w:val="28"/>
          <w:szCs w:val="28"/>
        </w:rPr>
        <w:t xml:space="preserve"> the seventh storey which equal 63.77cm</w:t>
      </w:r>
      <w:r w:rsidR="00284A4A" w:rsidRPr="00E36D11">
        <w:rPr>
          <w:rFonts w:cs="Times New Roman"/>
          <w:i/>
          <w:iCs/>
          <w:sz w:val="28"/>
          <w:szCs w:val="28"/>
          <w:vertAlign w:val="superscript"/>
        </w:rPr>
        <w:t>2</w:t>
      </w:r>
      <w:r w:rsidR="00284A4A" w:rsidRPr="00E36D11">
        <w:rPr>
          <w:rFonts w:cs="Times New Roman"/>
          <w:i/>
          <w:iCs/>
          <w:sz w:val="28"/>
          <w:szCs w:val="28"/>
        </w:rPr>
        <w:t xml:space="preserve">is going to be used for all seventh </w:t>
      </w:r>
      <w:r w:rsidR="00773FDC" w:rsidRPr="00E36D11">
        <w:rPr>
          <w:rFonts w:cs="Times New Roman"/>
          <w:i/>
          <w:iCs/>
          <w:sz w:val="28"/>
          <w:szCs w:val="28"/>
        </w:rPr>
        <w:t>stories columns</w:t>
      </w:r>
      <w:r w:rsidR="00284A4A" w:rsidRPr="00E36D11">
        <w:rPr>
          <w:rFonts w:cs="Times New Roman"/>
          <w:i/>
          <w:iCs/>
          <w:sz w:val="28"/>
          <w:szCs w:val="28"/>
        </w:rPr>
        <w:t xml:space="preserve"> which will be named as C7.</w:t>
      </w:r>
      <w:r w:rsidR="00985B07" w:rsidRPr="00E36D11">
        <w:rPr>
          <w:rFonts w:cs="Times New Roman"/>
          <w:i/>
          <w:iCs/>
          <w:color w:val="9BBB59" w:themeColor="accent3"/>
          <w:sz w:val="24"/>
          <w:szCs w:val="24"/>
        </w:rPr>
        <w:t xml:space="preserve">  </w:t>
      </w:r>
    </w:p>
    <w:tbl>
      <w:tblPr>
        <w:tblStyle w:val="MediumGrid3-Accent3"/>
        <w:tblW w:w="0" w:type="auto"/>
        <w:tblLook w:val="04A0"/>
      </w:tblPr>
      <w:tblGrid>
        <w:gridCol w:w="3212"/>
        <w:gridCol w:w="2279"/>
        <w:gridCol w:w="2995"/>
      </w:tblGrid>
      <w:tr w:rsidR="00985B07" w:rsidRPr="00661B2A" w:rsidTr="00985B07">
        <w:trPr>
          <w:cnfStyle w:val="100000000000"/>
          <w:trHeight w:val="563"/>
        </w:trPr>
        <w:tc>
          <w:tcPr>
            <w:cnfStyle w:val="001000000000"/>
            <w:tcW w:w="3212" w:type="dxa"/>
          </w:tcPr>
          <w:p w:rsidR="00985B07" w:rsidRPr="00661B2A" w:rsidRDefault="00985B07" w:rsidP="0019148F">
            <w:pPr>
              <w:pStyle w:val="ListParagraph"/>
              <w:ind w:left="0"/>
              <w:jc w:val="center"/>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Column</w:t>
            </w:r>
          </w:p>
        </w:tc>
        <w:tc>
          <w:tcPr>
            <w:tcW w:w="2279" w:type="dxa"/>
          </w:tcPr>
          <w:p w:rsidR="00985B07" w:rsidRPr="00661B2A" w:rsidRDefault="0040144A" w:rsidP="00976EE7">
            <w:pPr>
              <w:pStyle w:val="ListParagraph"/>
              <w:ind w:left="0"/>
              <w:jc w:val="center"/>
              <w:cnfStyle w:val="10000000000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As (cm</w:t>
            </w:r>
            <w:r>
              <w:rPr>
                <w:rFonts w:ascii="Times New Roman" w:hAnsi="Times New Roman" w:cs="Times New Roman"/>
                <w:b w:val="0"/>
                <w:bCs w:val="0"/>
                <w:color w:val="auto"/>
                <w:sz w:val="24"/>
                <w:szCs w:val="24"/>
                <w:vertAlign w:val="superscript"/>
              </w:rPr>
              <w:t>2</w:t>
            </w:r>
            <w:r w:rsidR="00985B07" w:rsidRPr="00661B2A">
              <w:rPr>
                <w:rFonts w:ascii="Times New Roman" w:hAnsi="Times New Roman" w:cs="Times New Roman"/>
                <w:b w:val="0"/>
                <w:bCs w:val="0"/>
                <w:color w:val="auto"/>
                <w:sz w:val="24"/>
                <w:szCs w:val="24"/>
              </w:rPr>
              <w:t>)</w:t>
            </w:r>
          </w:p>
        </w:tc>
        <w:tc>
          <w:tcPr>
            <w:tcW w:w="2995" w:type="dxa"/>
          </w:tcPr>
          <w:p w:rsidR="00985B07" w:rsidRPr="00661B2A" w:rsidRDefault="00985B07" w:rsidP="00976EE7">
            <w:pPr>
              <w:pStyle w:val="ListParagraph"/>
              <w:ind w:left="0"/>
              <w:jc w:val="center"/>
              <w:cnfStyle w:val="100000000000"/>
              <w:rPr>
                <w:rFonts w:ascii="Times New Roman" w:hAnsi="Times New Roman" w:cs="Times New Roman"/>
                <w:b w:val="0"/>
                <w:bCs w:val="0"/>
                <w:color w:val="auto"/>
                <w:sz w:val="24"/>
                <w:szCs w:val="24"/>
              </w:rPr>
            </w:pPr>
            <w:r w:rsidRPr="00661B2A">
              <w:rPr>
                <w:rFonts w:ascii="Times New Roman" w:hAnsi="Times New Roman" w:cs="Times New Roman"/>
                <w:b w:val="0"/>
                <w:bCs w:val="0"/>
                <w:color w:val="auto"/>
                <w:sz w:val="24"/>
                <w:szCs w:val="24"/>
              </w:rPr>
              <w:t>Distribution of steel</w:t>
            </w:r>
          </w:p>
        </w:tc>
      </w:tr>
      <w:tr w:rsidR="00985B07" w:rsidRPr="00985B07" w:rsidTr="00985B07">
        <w:trPr>
          <w:cnfStyle w:val="000000100000"/>
          <w:trHeight w:val="282"/>
        </w:trPr>
        <w:tc>
          <w:tcPr>
            <w:cnfStyle w:val="001000000000"/>
            <w:tcW w:w="3212" w:type="dxa"/>
          </w:tcPr>
          <w:p w:rsidR="00985B07" w:rsidRPr="00661B2A" w:rsidRDefault="00985B07" w:rsidP="00976EE7">
            <w:pPr>
              <w:pStyle w:val="ListParagraph"/>
              <w:ind w:left="0"/>
              <w:jc w:val="center"/>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C</w:t>
            </w:r>
          </w:p>
        </w:tc>
        <w:tc>
          <w:tcPr>
            <w:tcW w:w="2279" w:type="dxa"/>
          </w:tcPr>
          <w:p w:rsidR="00985B07" w:rsidRPr="00985B07" w:rsidRDefault="00EA2688" w:rsidP="00976EE7">
            <w:pPr>
              <w:pStyle w:val="ListParagraph"/>
              <w:ind w:left="0"/>
              <w:jc w:val="center"/>
              <w:cnfStyle w:val="000000100000"/>
              <w:rPr>
                <w:rFonts w:ascii="Times New Roman" w:hAnsi="Times New Roman" w:cs="Times New Roman"/>
                <w:color w:val="215868" w:themeColor="accent5" w:themeShade="80"/>
                <w:sz w:val="24"/>
                <w:szCs w:val="24"/>
              </w:rPr>
            </w:pPr>
            <w:r>
              <w:rPr>
                <w:rFonts w:ascii="Times New Roman" w:hAnsi="Times New Roman" w:cs="Times New Roman"/>
                <w:color w:val="215868" w:themeColor="accent5" w:themeShade="80"/>
                <w:sz w:val="24"/>
                <w:szCs w:val="24"/>
              </w:rPr>
              <w:t>56.25</w:t>
            </w:r>
          </w:p>
        </w:tc>
        <w:tc>
          <w:tcPr>
            <w:tcW w:w="2995" w:type="dxa"/>
          </w:tcPr>
          <w:p w:rsidR="00985B07" w:rsidRPr="00985B07" w:rsidRDefault="004B5892" w:rsidP="004B5892">
            <w:pPr>
              <w:pStyle w:val="ListParagraph"/>
              <w:ind w:left="0"/>
              <w:jc w:val="center"/>
              <w:cnfStyle w:val="000000100000"/>
              <w:rPr>
                <w:rFonts w:ascii="Times New Roman" w:hAnsi="Times New Roman" w:cs="Times New Roman"/>
                <w:color w:val="215868" w:themeColor="accent5" w:themeShade="80"/>
                <w:sz w:val="24"/>
                <w:szCs w:val="24"/>
              </w:rPr>
            </w:pPr>
            <w:r>
              <w:rPr>
                <w:rFonts w:ascii="Times New Roman" w:hAnsi="Times New Roman" w:cs="Times New Roman"/>
                <w:color w:val="215868" w:themeColor="accent5" w:themeShade="80"/>
                <w:sz w:val="24"/>
                <w:szCs w:val="24"/>
              </w:rPr>
              <w:t>12</w:t>
            </w:r>
            <w:r w:rsidR="00EA2688" w:rsidRPr="00985B07">
              <w:rPr>
                <w:rFonts w:ascii="Times New Roman" w:hAnsi="Times New Roman" w:cs="Times New Roman"/>
                <w:color w:val="215868" w:themeColor="accent5" w:themeShade="80"/>
                <w:sz w:val="24"/>
                <w:szCs w:val="24"/>
              </w:rPr>
              <w:t xml:space="preserve"> Ø</w:t>
            </w:r>
            <w:r>
              <w:rPr>
                <w:rFonts w:ascii="Times New Roman" w:hAnsi="Times New Roman" w:cs="Times New Roman"/>
                <w:color w:val="215868" w:themeColor="accent5" w:themeShade="80"/>
                <w:sz w:val="24"/>
                <w:szCs w:val="24"/>
              </w:rPr>
              <w:t>25</w:t>
            </w:r>
          </w:p>
        </w:tc>
      </w:tr>
      <w:tr w:rsidR="00284A4A" w:rsidRPr="00985B07" w:rsidTr="00985B07">
        <w:trPr>
          <w:trHeight w:val="282"/>
        </w:trPr>
        <w:tc>
          <w:tcPr>
            <w:cnfStyle w:val="001000000000"/>
            <w:tcW w:w="3212" w:type="dxa"/>
          </w:tcPr>
          <w:p w:rsidR="00284A4A" w:rsidRPr="00284A4A" w:rsidRDefault="00284A4A" w:rsidP="00976EE7">
            <w:pPr>
              <w:pStyle w:val="ListParagraph"/>
              <w:ind w:left="0"/>
              <w:jc w:val="center"/>
              <w:rPr>
                <w:rFonts w:ascii="Times New Roman" w:hAnsi="Times New Roman" w:cs="Times New Roman"/>
                <w:b w:val="0"/>
                <w:bCs w:val="0"/>
                <w:color w:val="auto"/>
                <w:sz w:val="24"/>
                <w:szCs w:val="24"/>
              </w:rPr>
            </w:pPr>
            <w:r w:rsidRPr="00284A4A">
              <w:rPr>
                <w:rFonts w:ascii="Times New Roman" w:hAnsi="Times New Roman" w:cs="Times New Roman"/>
                <w:b w:val="0"/>
                <w:bCs w:val="0"/>
                <w:color w:val="auto"/>
                <w:sz w:val="24"/>
                <w:szCs w:val="24"/>
                <w:lang w:bidi="ar-SA"/>
              </w:rPr>
              <w:t>C7</w:t>
            </w:r>
          </w:p>
        </w:tc>
        <w:tc>
          <w:tcPr>
            <w:tcW w:w="2279" w:type="dxa"/>
          </w:tcPr>
          <w:p w:rsidR="00284A4A" w:rsidRDefault="00284A4A" w:rsidP="00976EE7">
            <w:pPr>
              <w:pStyle w:val="ListParagraph"/>
              <w:ind w:left="0"/>
              <w:jc w:val="center"/>
              <w:cnfStyle w:val="000000000000"/>
              <w:rPr>
                <w:rFonts w:ascii="Times New Roman" w:hAnsi="Times New Roman" w:cs="Times New Roman"/>
                <w:color w:val="215868" w:themeColor="accent5" w:themeShade="80"/>
                <w:sz w:val="24"/>
                <w:szCs w:val="24"/>
              </w:rPr>
            </w:pPr>
            <w:r>
              <w:rPr>
                <w:rFonts w:ascii="Times New Roman" w:hAnsi="Times New Roman" w:cs="Times New Roman"/>
                <w:color w:val="215868" w:themeColor="accent5" w:themeShade="80"/>
                <w:sz w:val="24"/>
                <w:szCs w:val="24"/>
                <w:lang w:bidi="ar-SA"/>
              </w:rPr>
              <w:t>63.77</w:t>
            </w:r>
          </w:p>
        </w:tc>
        <w:tc>
          <w:tcPr>
            <w:tcW w:w="2995" w:type="dxa"/>
          </w:tcPr>
          <w:p w:rsidR="00284A4A" w:rsidRDefault="00284A4A" w:rsidP="004B5892">
            <w:pPr>
              <w:pStyle w:val="ListParagraph"/>
              <w:ind w:left="0"/>
              <w:jc w:val="center"/>
              <w:cnfStyle w:val="000000000000"/>
              <w:rPr>
                <w:rFonts w:ascii="Times New Roman" w:hAnsi="Times New Roman" w:cs="Times New Roman"/>
                <w:color w:val="215868" w:themeColor="accent5" w:themeShade="80"/>
                <w:sz w:val="24"/>
                <w:szCs w:val="24"/>
              </w:rPr>
            </w:pPr>
            <w:r>
              <w:rPr>
                <w:rFonts w:ascii="Times New Roman" w:hAnsi="Times New Roman" w:cs="Times New Roman"/>
                <w:color w:val="215868" w:themeColor="accent5" w:themeShade="80"/>
                <w:sz w:val="24"/>
                <w:szCs w:val="24"/>
                <w:lang w:bidi="ar-SA"/>
              </w:rPr>
              <w:t>14</w:t>
            </w:r>
            <w:r w:rsidRPr="00985B07">
              <w:rPr>
                <w:rFonts w:ascii="Times New Roman" w:hAnsi="Times New Roman" w:cs="Times New Roman"/>
                <w:color w:val="215868" w:themeColor="accent5" w:themeShade="80"/>
                <w:sz w:val="24"/>
                <w:szCs w:val="24"/>
              </w:rPr>
              <w:t xml:space="preserve"> Ø</w:t>
            </w:r>
            <w:r>
              <w:rPr>
                <w:rFonts w:ascii="Times New Roman" w:hAnsi="Times New Roman" w:cs="Times New Roman"/>
                <w:color w:val="215868" w:themeColor="accent5" w:themeShade="80"/>
                <w:sz w:val="24"/>
                <w:szCs w:val="24"/>
              </w:rPr>
              <w:t>25</w:t>
            </w:r>
          </w:p>
        </w:tc>
      </w:tr>
    </w:tbl>
    <w:p w:rsidR="008D6B0A" w:rsidRPr="00E004EE" w:rsidRDefault="008D6B0A" w:rsidP="004D18DE">
      <w:pPr>
        <w:rPr>
          <w:rFonts w:ascii="Times New Roman" w:hAnsi="Times New Roman" w:cs="Times New Roman"/>
          <w:b/>
          <w:bCs/>
          <w:sz w:val="28"/>
          <w:szCs w:val="28"/>
          <w:rtl/>
        </w:rPr>
      </w:pPr>
    </w:p>
    <w:p w:rsidR="00B27983" w:rsidRPr="00E36D11" w:rsidRDefault="00E320A1" w:rsidP="00AD7FFB">
      <w:pPr>
        <w:pStyle w:val="Heading3"/>
        <w:jc w:val="right"/>
        <w:rPr>
          <w:rFonts w:ascii="Lucida Calligraphy" w:hAnsi="Lucida Calligraphy"/>
          <w:i/>
          <w:iCs/>
          <w:color w:val="auto"/>
          <w:sz w:val="28"/>
          <w:szCs w:val="28"/>
          <w:rtl/>
        </w:rPr>
      </w:pPr>
      <w:bookmarkStart w:id="23" w:name="_Toc279948601"/>
      <w:r w:rsidRPr="00E36D11">
        <w:rPr>
          <w:rFonts w:ascii="Lucida Calligraphy" w:hAnsi="Lucida Calligraphy"/>
          <w:i/>
          <w:iCs/>
          <w:color w:val="auto"/>
          <w:sz w:val="28"/>
          <w:szCs w:val="28"/>
          <w:lang w:bidi="ar-JO"/>
        </w:rPr>
        <w:t>4.</w:t>
      </w:r>
      <w:r w:rsidR="00E93106" w:rsidRPr="00E36D11">
        <w:rPr>
          <w:rFonts w:ascii="Lucida Calligraphy" w:hAnsi="Lucida Calligraphy"/>
          <w:i/>
          <w:iCs/>
          <w:color w:val="auto"/>
          <w:sz w:val="28"/>
          <w:szCs w:val="28"/>
          <w:lang w:bidi="ar-JO"/>
        </w:rPr>
        <w:t>5.2</w:t>
      </w:r>
      <w:r w:rsidR="00C36B9F" w:rsidRPr="00E36D11">
        <w:rPr>
          <w:rFonts w:ascii="Lucida Calligraphy" w:hAnsi="Lucida Calligraphy"/>
          <w:i/>
          <w:iCs/>
          <w:color w:val="auto"/>
          <w:sz w:val="28"/>
          <w:szCs w:val="28"/>
          <w:lang w:bidi="ar-JO"/>
        </w:rPr>
        <w:t xml:space="preserve"> </w:t>
      </w:r>
      <w:r w:rsidR="00B27983" w:rsidRPr="00E36D11">
        <w:rPr>
          <w:rFonts w:ascii="Lucida Calligraphy" w:hAnsi="Lucida Calligraphy"/>
          <w:i/>
          <w:iCs/>
          <w:color w:val="auto"/>
          <w:sz w:val="28"/>
          <w:szCs w:val="28"/>
          <w:lang w:bidi="ar-JO"/>
        </w:rPr>
        <w:t xml:space="preserve">Manual </w:t>
      </w:r>
      <w:r w:rsidR="00F84F00" w:rsidRPr="00E36D11">
        <w:rPr>
          <w:rFonts w:ascii="Lucida Calligraphy" w:hAnsi="Lucida Calligraphy"/>
          <w:i/>
          <w:iCs/>
          <w:color w:val="auto"/>
          <w:sz w:val="28"/>
          <w:szCs w:val="28"/>
          <w:lang w:bidi="ar-JO"/>
        </w:rPr>
        <w:t>Design</w:t>
      </w:r>
      <w:r w:rsidR="00B27983" w:rsidRPr="00E36D11">
        <w:rPr>
          <w:rFonts w:ascii="Lucida Calligraphy" w:hAnsi="Lucida Calligraphy"/>
          <w:i/>
          <w:iCs/>
          <w:color w:val="auto"/>
          <w:sz w:val="28"/>
          <w:szCs w:val="28"/>
          <w:lang w:bidi="ar-JO"/>
        </w:rPr>
        <w:t xml:space="preserve"> </w:t>
      </w:r>
      <w:r w:rsidRPr="00E36D11">
        <w:rPr>
          <w:rFonts w:ascii="Lucida Calligraphy" w:hAnsi="Lucida Calligraphy"/>
          <w:i/>
          <w:iCs/>
          <w:color w:val="auto"/>
          <w:sz w:val="28"/>
          <w:szCs w:val="28"/>
          <w:lang w:bidi="ar-JO"/>
        </w:rPr>
        <w:t>for</w:t>
      </w:r>
      <w:r w:rsidR="00B27983" w:rsidRPr="00E36D11">
        <w:rPr>
          <w:rFonts w:ascii="Lucida Calligraphy" w:hAnsi="Lucida Calligraphy"/>
          <w:i/>
          <w:iCs/>
          <w:color w:val="auto"/>
          <w:sz w:val="28"/>
          <w:szCs w:val="28"/>
          <w:lang w:bidi="ar-JO"/>
        </w:rPr>
        <w:t xml:space="preserve"> </w:t>
      </w:r>
      <w:r w:rsidR="00AD7FFB" w:rsidRPr="00E36D11">
        <w:rPr>
          <w:rFonts w:ascii="Lucida Calligraphy" w:hAnsi="Lucida Calligraphy"/>
          <w:i/>
          <w:iCs/>
          <w:color w:val="auto"/>
          <w:sz w:val="28"/>
          <w:szCs w:val="28"/>
          <w:lang w:bidi="ar-JO"/>
        </w:rPr>
        <w:t xml:space="preserve">an </w:t>
      </w:r>
      <w:r w:rsidR="00B27983" w:rsidRPr="00E36D11">
        <w:rPr>
          <w:rFonts w:ascii="Lucida Calligraphy" w:hAnsi="Lucida Calligraphy"/>
          <w:i/>
          <w:iCs/>
          <w:color w:val="auto"/>
          <w:sz w:val="28"/>
          <w:szCs w:val="28"/>
          <w:lang w:bidi="ar-JO"/>
        </w:rPr>
        <w:t>Interior Column</w:t>
      </w:r>
      <w:bookmarkEnd w:id="23"/>
    </w:p>
    <w:p w:rsidR="00B27983" w:rsidRPr="00E36D11" w:rsidRDefault="001D5978" w:rsidP="00B27983">
      <w:pPr>
        <w:jc w:val="right"/>
        <w:rPr>
          <w:i/>
          <w:iCs/>
          <w:sz w:val="32"/>
          <w:szCs w:val="32"/>
          <w:u w:val="single"/>
          <w:rtl/>
        </w:rPr>
      </w:pPr>
      <w:r w:rsidRPr="000A7193">
        <w:rPr>
          <w:b/>
          <w:bCs/>
          <w:i/>
          <w:iCs/>
          <w:sz w:val="32"/>
          <w:szCs w:val="32"/>
          <w:lang w:bidi="ar-JO"/>
        </w:rPr>
        <w:t xml:space="preserve"> </w:t>
      </w:r>
      <w:r w:rsidR="00B27983" w:rsidRPr="00E36D11">
        <w:rPr>
          <w:i/>
          <w:iCs/>
          <w:sz w:val="32"/>
          <w:szCs w:val="32"/>
          <w:u w:val="single"/>
          <w:lang w:bidi="ar-JO"/>
        </w:rPr>
        <w:t>Introduction</w:t>
      </w:r>
      <w:r w:rsidR="00E36D11" w:rsidRPr="00E36D11">
        <w:rPr>
          <w:i/>
          <w:iCs/>
          <w:sz w:val="32"/>
          <w:szCs w:val="32"/>
          <w:u w:val="single"/>
          <w:lang w:bidi="ar-JO"/>
        </w:rPr>
        <w:t xml:space="preserve"> </w:t>
      </w:r>
    </w:p>
    <w:p w:rsidR="00E320A1" w:rsidRPr="00E36D11" w:rsidRDefault="00E320A1" w:rsidP="00E320A1">
      <w:pPr>
        <w:jc w:val="right"/>
        <w:rPr>
          <w:i/>
          <w:iCs/>
          <w:sz w:val="28"/>
          <w:szCs w:val="28"/>
          <w:lang w:bidi="ar-JO"/>
        </w:rPr>
      </w:pPr>
      <w:r w:rsidRPr="00E36D11">
        <w:rPr>
          <w:i/>
          <w:iCs/>
          <w:sz w:val="28"/>
          <w:szCs w:val="28"/>
          <w:lang w:bidi="ar-JO"/>
        </w:rPr>
        <w:t>Columns are divided into two types according to their dimensions:</w:t>
      </w:r>
    </w:p>
    <w:p w:rsidR="00E320A1" w:rsidRPr="00E36D11" w:rsidRDefault="00E320A1" w:rsidP="00E320A1">
      <w:pPr>
        <w:jc w:val="right"/>
        <w:rPr>
          <w:i/>
          <w:iCs/>
          <w:sz w:val="28"/>
          <w:szCs w:val="28"/>
          <w:lang w:bidi="ar-JO"/>
        </w:rPr>
      </w:pPr>
      <w:proofErr w:type="gramStart"/>
      <w:r w:rsidRPr="00E36D11">
        <w:rPr>
          <w:i/>
          <w:iCs/>
          <w:sz w:val="28"/>
          <w:szCs w:val="28"/>
          <w:lang w:bidi="ar-JO"/>
        </w:rPr>
        <w:t>-short columns.</w:t>
      </w:r>
      <w:proofErr w:type="gramEnd"/>
    </w:p>
    <w:p w:rsidR="00E320A1" w:rsidRPr="00E36D11" w:rsidRDefault="00E320A1" w:rsidP="00E320A1">
      <w:pPr>
        <w:jc w:val="right"/>
        <w:rPr>
          <w:i/>
          <w:iCs/>
          <w:sz w:val="28"/>
          <w:szCs w:val="28"/>
          <w:lang w:bidi="ar-JO"/>
        </w:rPr>
      </w:pPr>
      <w:proofErr w:type="gramStart"/>
      <w:r w:rsidRPr="00E36D11">
        <w:rPr>
          <w:i/>
          <w:iCs/>
          <w:sz w:val="28"/>
          <w:szCs w:val="28"/>
          <w:lang w:bidi="ar-JO"/>
        </w:rPr>
        <w:t>-long columns.</w:t>
      </w:r>
      <w:proofErr w:type="gramEnd"/>
    </w:p>
    <w:p w:rsidR="00B27983" w:rsidRPr="00E36D11" w:rsidRDefault="007913A8" w:rsidP="00E320A1">
      <w:pPr>
        <w:jc w:val="right"/>
        <w:rPr>
          <w:i/>
          <w:iCs/>
          <w:sz w:val="28"/>
          <w:szCs w:val="28"/>
          <w:rtl/>
        </w:rPr>
      </w:pPr>
      <w:r w:rsidRPr="00E36D11">
        <w:rPr>
          <w:i/>
          <w:iCs/>
          <w:sz w:val="28"/>
          <w:szCs w:val="28"/>
          <w:lang w:bidi="ar-JO"/>
        </w:rPr>
        <w:t>-</w:t>
      </w:r>
      <w:r w:rsidR="00E320A1" w:rsidRPr="00E36D11">
        <w:rPr>
          <w:i/>
          <w:iCs/>
          <w:sz w:val="28"/>
          <w:szCs w:val="28"/>
          <w:lang w:bidi="ar-JO"/>
        </w:rPr>
        <w:t>Column type can be determined</w:t>
      </w:r>
      <w:r w:rsidR="00B27983" w:rsidRPr="00E36D11">
        <w:rPr>
          <w:i/>
          <w:iCs/>
          <w:sz w:val="28"/>
          <w:szCs w:val="28"/>
          <w:lang w:bidi="ar-JO"/>
        </w:rPr>
        <w:t xml:space="preserve"> </w:t>
      </w:r>
      <w:r w:rsidR="00E320A1" w:rsidRPr="00E36D11">
        <w:rPr>
          <w:i/>
          <w:iCs/>
          <w:sz w:val="28"/>
          <w:szCs w:val="28"/>
          <w:lang w:bidi="ar-JO"/>
        </w:rPr>
        <w:t>by using the following equations:</w:t>
      </w:r>
      <w:r w:rsidR="00B27983" w:rsidRPr="00E36D11">
        <w:rPr>
          <w:i/>
          <w:iCs/>
          <w:sz w:val="28"/>
          <w:szCs w:val="28"/>
          <w:lang w:bidi="ar-JO"/>
        </w:rPr>
        <w:t xml:space="preserve"> </w:t>
      </w:r>
    </w:p>
    <w:p w:rsidR="00B27983" w:rsidRPr="00E36D11" w:rsidRDefault="00B27983" w:rsidP="00E320A1">
      <w:pPr>
        <w:jc w:val="right"/>
        <w:rPr>
          <w:i/>
          <w:iCs/>
          <w:sz w:val="28"/>
          <w:szCs w:val="28"/>
          <w:lang w:bidi="ar-JO"/>
        </w:rPr>
      </w:pPr>
      <w:r w:rsidRPr="00E36D11">
        <w:rPr>
          <w:i/>
          <w:iCs/>
          <w:sz w:val="28"/>
          <w:szCs w:val="28"/>
          <w:lang w:bidi="ar-JO"/>
        </w:rPr>
        <w:t>K L</w:t>
      </w:r>
      <w:r w:rsidRPr="00E36D11">
        <w:rPr>
          <w:i/>
          <w:iCs/>
          <w:sz w:val="28"/>
          <w:szCs w:val="28"/>
          <w:vertAlign w:val="subscript"/>
          <w:lang w:bidi="ar-JO"/>
        </w:rPr>
        <w:t>u</w:t>
      </w:r>
      <w:r w:rsidRPr="00E36D11">
        <w:rPr>
          <w:i/>
          <w:iCs/>
          <w:sz w:val="28"/>
          <w:szCs w:val="28"/>
          <w:lang w:bidi="ar-JO"/>
        </w:rPr>
        <w:t xml:space="preserve">/r   </w:t>
      </w:r>
      <w:r w:rsidRPr="00E36D11">
        <w:rPr>
          <w:rFonts w:ascii="Arial" w:hAnsi="Arial" w:cs="Arial"/>
          <w:i/>
          <w:iCs/>
          <w:sz w:val="28"/>
          <w:szCs w:val="28"/>
          <w:lang w:bidi="ar-JO"/>
        </w:rPr>
        <w:t>≤</w:t>
      </w:r>
      <w:r w:rsidRPr="00E36D11">
        <w:rPr>
          <w:i/>
          <w:iCs/>
          <w:sz w:val="28"/>
          <w:szCs w:val="28"/>
          <w:lang w:bidi="ar-JO"/>
        </w:rPr>
        <w:t xml:space="preserve"> 34 – 12M</w:t>
      </w:r>
      <w:r w:rsidRPr="00E36D11">
        <w:rPr>
          <w:i/>
          <w:iCs/>
          <w:sz w:val="28"/>
          <w:szCs w:val="28"/>
          <w:vertAlign w:val="subscript"/>
          <w:lang w:bidi="ar-JO"/>
        </w:rPr>
        <w:t xml:space="preserve">1b / </w:t>
      </w:r>
      <w:r w:rsidRPr="00E36D11">
        <w:rPr>
          <w:i/>
          <w:iCs/>
          <w:sz w:val="28"/>
          <w:szCs w:val="28"/>
          <w:lang w:bidi="ar-JO"/>
        </w:rPr>
        <w:t>M</w:t>
      </w:r>
      <w:r w:rsidRPr="00E36D11">
        <w:rPr>
          <w:i/>
          <w:iCs/>
          <w:sz w:val="28"/>
          <w:szCs w:val="28"/>
          <w:vertAlign w:val="subscript"/>
          <w:lang w:bidi="ar-JO"/>
        </w:rPr>
        <w:t>2</w:t>
      </w:r>
      <w:r w:rsidR="00E320A1" w:rsidRPr="00E36D11">
        <w:rPr>
          <w:i/>
          <w:iCs/>
          <w:sz w:val="28"/>
          <w:szCs w:val="28"/>
          <w:vertAlign w:val="subscript"/>
          <w:lang w:bidi="ar-JO"/>
        </w:rPr>
        <w:t>b</w:t>
      </w:r>
      <w:r w:rsidRPr="00E36D11">
        <w:rPr>
          <w:i/>
          <w:iCs/>
          <w:sz w:val="28"/>
          <w:szCs w:val="28"/>
          <w:vertAlign w:val="subscript"/>
          <w:lang w:bidi="ar-JO"/>
        </w:rPr>
        <w:t xml:space="preserve"> </w:t>
      </w:r>
      <w:r w:rsidRPr="00E36D11">
        <w:rPr>
          <w:i/>
          <w:iCs/>
          <w:sz w:val="28"/>
          <w:szCs w:val="28"/>
          <w:lang w:bidi="ar-JO"/>
        </w:rPr>
        <w:t xml:space="preserve">    (The column is short column)</w:t>
      </w:r>
    </w:p>
    <w:p w:rsidR="00B27983" w:rsidRPr="00E36D11" w:rsidRDefault="00B27983" w:rsidP="001A2824">
      <w:pPr>
        <w:jc w:val="right"/>
        <w:rPr>
          <w:i/>
          <w:iCs/>
          <w:sz w:val="28"/>
          <w:szCs w:val="28"/>
          <w:lang w:bidi="ar-JO"/>
        </w:rPr>
      </w:pPr>
      <w:r w:rsidRPr="00E36D11">
        <w:rPr>
          <w:i/>
          <w:iCs/>
          <w:sz w:val="28"/>
          <w:szCs w:val="28"/>
          <w:lang w:bidi="ar-JO"/>
        </w:rPr>
        <w:t>K L</w:t>
      </w:r>
      <w:r w:rsidRPr="00E36D11">
        <w:rPr>
          <w:i/>
          <w:iCs/>
          <w:sz w:val="28"/>
          <w:szCs w:val="28"/>
          <w:vertAlign w:val="subscript"/>
          <w:lang w:bidi="ar-JO"/>
        </w:rPr>
        <w:t>u</w:t>
      </w:r>
      <w:r w:rsidRPr="00E36D11">
        <w:rPr>
          <w:i/>
          <w:iCs/>
          <w:sz w:val="28"/>
          <w:szCs w:val="28"/>
          <w:lang w:bidi="ar-JO"/>
        </w:rPr>
        <w:t xml:space="preserve">/r   </w:t>
      </w:r>
      <w:r w:rsidRPr="00E36D11">
        <w:rPr>
          <w:rFonts w:ascii="Arial" w:hAnsi="Arial" w:cs="Arial"/>
          <w:i/>
          <w:iCs/>
          <w:sz w:val="28"/>
          <w:szCs w:val="28"/>
          <w:lang w:bidi="ar-JO"/>
        </w:rPr>
        <w:t>&gt;</w:t>
      </w:r>
      <w:r w:rsidRPr="00E36D11">
        <w:rPr>
          <w:i/>
          <w:iCs/>
          <w:sz w:val="28"/>
          <w:szCs w:val="28"/>
          <w:lang w:bidi="ar-JO"/>
        </w:rPr>
        <w:t xml:space="preserve"> 34 – 12M</w:t>
      </w:r>
      <w:r w:rsidRPr="00E36D11">
        <w:rPr>
          <w:i/>
          <w:iCs/>
          <w:sz w:val="28"/>
          <w:szCs w:val="28"/>
          <w:vertAlign w:val="subscript"/>
          <w:lang w:bidi="ar-JO"/>
        </w:rPr>
        <w:t xml:space="preserve">1b / </w:t>
      </w:r>
      <w:r w:rsidRPr="00E36D11">
        <w:rPr>
          <w:i/>
          <w:iCs/>
          <w:sz w:val="28"/>
          <w:szCs w:val="28"/>
          <w:lang w:bidi="ar-JO"/>
        </w:rPr>
        <w:t>M</w:t>
      </w:r>
      <w:r w:rsidRPr="00E36D11">
        <w:rPr>
          <w:i/>
          <w:iCs/>
          <w:sz w:val="28"/>
          <w:szCs w:val="28"/>
          <w:vertAlign w:val="subscript"/>
          <w:lang w:bidi="ar-JO"/>
        </w:rPr>
        <w:t>2</w:t>
      </w:r>
      <w:r w:rsidR="00E320A1" w:rsidRPr="00E36D11">
        <w:rPr>
          <w:i/>
          <w:iCs/>
          <w:sz w:val="28"/>
          <w:szCs w:val="28"/>
          <w:vertAlign w:val="subscript"/>
          <w:lang w:bidi="ar-JO"/>
        </w:rPr>
        <w:t>b</w:t>
      </w:r>
      <w:r w:rsidRPr="00E36D11">
        <w:rPr>
          <w:i/>
          <w:iCs/>
          <w:sz w:val="28"/>
          <w:szCs w:val="28"/>
          <w:vertAlign w:val="subscript"/>
          <w:lang w:bidi="ar-JO"/>
        </w:rPr>
        <w:t xml:space="preserve"> </w:t>
      </w:r>
      <w:r w:rsidRPr="00E36D11">
        <w:rPr>
          <w:i/>
          <w:iCs/>
          <w:sz w:val="28"/>
          <w:szCs w:val="28"/>
          <w:lang w:bidi="ar-JO"/>
        </w:rPr>
        <w:t xml:space="preserve">     (The column is long column) </w:t>
      </w:r>
    </w:p>
    <w:p w:rsidR="008C6DAA" w:rsidRPr="00E36D11" w:rsidRDefault="0021469F" w:rsidP="0021469F">
      <w:pPr>
        <w:jc w:val="right"/>
        <w:rPr>
          <w:i/>
          <w:iCs/>
          <w:sz w:val="28"/>
          <w:szCs w:val="28"/>
          <w:rtl/>
        </w:rPr>
      </w:pPr>
      <w:r w:rsidRPr="00E36D11">
        <w:rPr>
          <w:i/>
          <w:iCs/>
          <w:sz w:val="28"/>
          <w:szCs w:val="28"/>
          <w:lang w:bidi="ar-JO"/>
        </w:rPr>
        <w:t>Where</w:t>
      </w:r>
      <w:r w:rsidR="00E320A1" w:rsidRPr="00E36D11">
        <w:rPr>
          <w:i/>
          <w:iCs/>
          <w:sz w:val="28"/>
          <w:szCs w:val="28"/>
          <w:lang w:bidi="ar-JO"/>
        </w:rPr>
        <w:t>:</w:t>
      </w:r>
      <w:r w:rsidR="00B27983" w:rsidRPr="00E36D11">
        <w:rPr>
          <w:i/>
          <w:iCs/>
          <w:sz w:val="28"/>
          <w:szCs w:val="28"/>
          <w:lang w:bidi="ar-JO"/>
        </w:rPr>
        <w:t xml:space="preserve"> </w:t>
      </w:r>
    </w:p>
    <w:p w:rsidR="002C5334" w:rsidRPr="00E36D11" w:rsidRDefault="00B27983" w:rsidP="00E320A1">
      <w:pPr>
        <w:jc w:val="right"/>
        <w:rPr>
          <w:i/>
          <w:iCs/>
          <w:sz w:val="28"/>
          <w:szCs w:val="28"/>
          <w:lang w:bidi="ar-JO"/>
        </w:rPr>
      </w:pPr>
      <w:r w:rsidRPr="00E36D11">
        <w:rPr>
          <w:i/>
          <w:iCs/>
          <w:sz w:val="28"/>
          <w:szCs w:val="28"/>
          <w:lang w:bidi="ar-JO"/>
        </w:rPr>
        <w:t>L</w:t>
      </w:r>
      <w:r w:rsidRPr="00E36D11">
        <w:rPr>
          <w:i/>
          <w:iCs/>
          <w:sz w:val="28"/>
          <w:szCs w:val="28"/>
          <w:vertAlign w:val="subscript"/>
          <w:lang w:bidi="ar-JO"/>
        </w:rPr>
        <w:t xml:space="preserve">u </w:t>
      </w:r>
      <w:r w:rsidRPr="00E36D11">
        <w:rPr>
          <w:i/>
          <w:iCs/>
          <w:sz w:val="28"/>
          <w:szCs w:val="28"/>
          <w:lang w:bidi="ar-JO"/>
        </w:rPr>
        <w:t xml:space="preserve">= </w:t>
      </w:r>
      <w:r w:rsidR="00E320A1" w:rsidRPr="00E36D11">
        <w:rPr>
          <w:i/>
          <w:iCs/>
          <w:sz w:val="28"/>
          <w:szCs w:val="28"/>
          <w:lang w:bidi="ar-JO"/>
        </w:rPr>
        <w:t>un</w:t>
      </w:r>
      <w:r w:rsidR="00502F2C" w:rsidRPr="00E36D11">
        <w:rPr>
          <w:i/>
          <w:iCs/>
          <w:sz w:val="28"/>
          <w:szCs w:val="28"/>
          <w:lang w:bidi="ar-JO"/>
        </w:rPr>
        <w:t>-</w:t>
      </w:r>
      <w:r w:rsidRPr="00E36D11">
        <w:rPr>
          <w:i/>
          <w:iCs/>
          <w:sz w:val="28"/>
          <w:szCs w:val="28"/>
          <w:lang w:bidi="ar-JO"/>
        </w:rPr>
        <w:t>braced length of column</w:t>
      </w:r>
      <w:r w:rsidR="00E320A1" w:rsidRPr="00E36D11">
        <w:rPr>
          <w:i/>
          <w:iCs/>
          <w:sz w:val="28"/>
          <w:szCs w:val="28"/>
          <w:lang w:bidi="ar-JO"/>
        </w:rPr>
        <w:t>.</w:t>
      </w:r>
    </w:p>
    <w:p w:rsidR="002C5334" w:rsidRPr="000A7193" w:rsidRDefault="002C5334" w:rsidP="002C5334">
      <w:pPr>
        <w:jc w:val="right"/>
        <w:rPr>
          <w:b/>
          <w:bCs/>
          <w:i/>
          <w:iCs/>
          <w:sz w:val="28"/>
          <w:szCs w:val="28"/>
          <w:lang w:bidi="ar-JO"/>
        </w:rPr>
      </w:pPr>
      <w:r w:rsidRPr="00E36D11">
        <w:rPr>
          <w:i/>
          <w:iCs/>
          <w:sz w:val="28"/>
          <w:szCs w:val="28"/>
          <w:lang w:bidi="ar-JO"/>
        </w:rPr>
        <w:t>k = effective length of the column.</w:t>
      </w:r>
      <w:r w:rsidRPr="000A7193">
        <w:rPr>
          <w:b/>
          <w:bCs/>
          <w:i/>
          <w:iCs/>
          <w:sz w:val="28"/>
          <w:szCs w:val="28"/>
          <w:lang w:bidi="ar-JO"/>
        </w:rPr>
        <w:t xml:space="preserve"> </w:t>
      </w:r>
    </w:p>
    <w:p w:rsidR="00B27983" w:rsidRPr="00E36D11" w:rsidRDefault="00B27983" w:rsidP="002C5334">
      <w:pPr>
        <w:jc w:val="right"/>
        <w:rPr>
          <w:i/>
          <w:iCs/>
          <w:sz w:val="28"/>
          <w:szCs w:val="28"/>
        </w:rPr>
      </w:pPr>
      <w:r w:rsidRPr="000A7193">
        <w:rPr>
          <w:b/>
          <w:bCs/>
          <w:i/>
          <w:iCs/>
          <w:sz w:val="28"/>
          <w:szCs w:val="28"/>
          <w:lang w:bidi="ar-JO"/>
        </w:rPr>
        <w:t xml:space="preserve"> </w:t>
      </w:r>
      <w:proofErr w:type="gramStart"/>
      <w:r w:rsidR="002C5334" w:rsidRPr="00E36D11">
        <w:rPr>
          <w:i/>
          <w:iCs/>
          <w:sz w:val="28"/>
          <w:szCs w:val="28"/>
        </w:rPr>
        <w:t>0.5 ≤ K ≤1</w:t>
      </w:r>
      <w:r w:rsidR="00502F2C" w:rsidRPr="00E36D11">
        <w:rPr>
          <w:i/>
          <w:iCs/>
          <w:sz w:val="28"/>
          <w:szCs w:val="28"/>
        </w:rPr>
        <w:t>,</w:t>
      </w:r>
      <w:r w:rsidR="002C5334" w:rsidRPr="00E36D11">
        <w:rPr>
          <w:i/>
          <w:iCs/>
          <w:sz w:val="28"/>
          <w:szCs w:val="28"/>
        </w:rPr>
        <w:t xml:space="preserve"> for braced columns.</w:t>
      </w:r>
      <w:proofErr w:type="gramEnd"/>
    </w:p>
    <w:p w:rsidR="002C5334" w:rsidRPr="00E36D11" w:rsidRDefault="002C5334" w:rsidP="004F0466">
      <w:pPr>
        <w:spacing w:after="0"/>
        <w:jc w:val="right"/>
        <w:rPr>
          <w:i/>
          <w:iCs/>
          <w:sz w:val="28"/>
          <w:szCs w:val="28"/>
          <w:rtl/>
        </w:rPr>
      </w:pPr>
      <w:r w:rsidRPr="00E36D11">
        <w:rPr>
          <w:i/>
          <w:iCs/>
          <w:sz w:val="28"/>
          <w:szCs w:val="28"/>
        </w:rPr>
        <w:lastRenderedPageBreak/>
        <w:t xml:space="preserve">K ≥ </w:t>
      </w:r>
      <w:r w:rsidR="00502F2C" w:rsidRPr="00E36D11">
        <w:rPr>
          <w:i/>
          <w:iCs/>
          <w:sz w:val="28"/>
          <w:szCs w:val="28"/>
        </w:rPr>
        <w:t>1, for</w:t>
      </w:r>
      <w:r w:rsidRPr="00E36D11">
        <w:rPr>
          <w:i/>
          <w:iCs/>
          <w:sz w:val="28"/>
          <w:szCs w:val="28"/>
        </w:rPr>
        <w:t xml:space="preserve"> un-braced columns</w:t>
      </w:r>
      <w:r w:rsidR="00502F2C" w:rsidRPr="00E36D11">
        <w:rPr>
          <w:i/>
          <w:iCs/>
          <w:sz w:val="28"/>
          <w:szCs w:val="28"/>
        </w:rPr>
        <w:t>.</w:t>
      </w:r>
    </w:p>
    <w:p w:rsidR="00B27983" w:rsidRPr="00E36D11" w:rsidRDefault="002C5334" w:rsidP="004F0466">
      <w:pPr>
        <w:tabs>
          <w:tab w:val="left" w:pos="5176"/>
          <w:tab w:val="right" w:pos="8306"/>
        </w:tabs>
        <w:spacing w:after="0"/>
        <w:rPr>
          <w:i/>
          <w:iCs/>
          <w:sz w:val="28"/>
          <w:szCs w:val="28"/>
          <w:rtl/>
          <w:lang w:bidi="ar-JO"/>
        </w:rPr>
      </w:pPr>
      <w:r w:rsidRPr="00E36D11">
        <w:rPr>
          <w:i/>
          <w:iCs/>
          <w:sz w:val="28"/>
          <w:szCs w:val="28"/>
          <w:lang w:bidi="ar-JO"/>
        </w:rPr>
        <w:tab/>
      </w:r>
      <w:r w:rsidRPr="00E36D11">
        <w:rPr>
          <w:i/>
          <w:iCs/>
          <w:sz w:val="28"/>
          <w:szCs w:val="28"/>
          <w:lang w:bidi="ar-JO"/>
        </w:rPr>
        <w:tab/>
      </w:r>
      <w:r w:rsidR="00B27983" w:rsidRPr="00E36D11">
        <w:rPr>
          <w:i/>
          <w:iCs/>
          <w:sz w:val="28"/>
          <w:szCs w:val="28"/>
          <w:lang w:bidi="ar-JO"/>
        </w:rPr>
        <w:t>r = radius of gyration</w:t>
      </w:r>
      <w:r w:rsidR="00E320A1" w:rsidRPr="00E36D11">
        <w:rPr>
          <w:i/>
          <w:iCs/>
          <w:sz w:val="28"/>
          <w:szCs w:val="28"/>
          <w:lang w:bidi="ar-JO"/>
        </w:rPr>
        <w:t>=</w:t>
      </w:r>
      <m:oMath>
        <m:rad>
          <m:radPr>
            <m:degHide m:val="on"/>
            <m:ctrlPr>
              <w:rPr>
                <w:rFonts w:ascii="Cambria Math" w:hAnsi="Cambria Math"/>
                <w:i/>
                <w:iCs/>
                <w:sz w:val="28"/>
                <w:szCs w:val="28"/>
                <w:lang w:bidi="ar-JO"/>
              </w:rPr>
            </m:ctrlPr>
          </m:radPr>
          <m:deg/>
          <m:e>
            <m:r>
              <w:rPr>
                <w:rFonts w:ascii="Cambria Math" w:hAnsi="Cambria Math"/>
                <w:sz w:val="28"/>
                <w:szCs w:val="28"/>
                <w:lang w:bidi="ar-JO"/>
              </w:rPr>
              <m:t>(</m:t>
            </m:r>
            <m:f>
              <m:fPr>
                <m:ctrlPr>
                  <w:rPr>
                    <w:rFonts w:ascii="Cambria Math" w:hAnsi="Cambria Math"/>
                    <w:i/>
                    <w:iCs/>
                    <w:sz w:val="28"/>
                    <w:szCs w:val="28"/>
                    <w:lang w:bidi="ar-JO"/>
                  </w:rPr>
                </m:ctrlPr>
              </m:fPr>
              <m:num>
                <m:r>
                  <w:rPr>
                    <w:rFonts w:ascii="Cambria Math" w:hAnsi="Cambria Math"/>
                    <w:sz w:val="28"/>
                    <w:szCs w:val="28"/>
                    <w:lang w:bidi="ar-JO"/>
                  </w:rPr>
                  <m:t>I</m:t>
                </m:r>
              </m:num>
              <m:den>
                <m:r>
                  <w:rPr>
                    <w:rFonts w:ascii="Cambria Math" w:hAnsi="Cambria Math"/>
                    <w:sz w:val="28"/>
                    <w:szCs w:val="28"/>
                    <w:lang w:bidi="ar-JO"/>
                  </w:rPr>
                  <m:t>A</m:t>
                </m:r>
              </m:den>
            </m:f>
            <m:r>
              <w:rPr>
                <w:rFonts w:ascii="Cambria Math" w:hAnsi="Cambria Math"/>
                <w:sz w:val="28"/>
                <w:szCs w:val="28"/>
                <w:lang w:bidi="ar-JO"/>
              </w:rPr>
              <m:t>)</m:t>
            </m:r>
          </m:e>
        </m:rad>
      </m:oMath>
    </w:p>
    <w:p w:rsidR="002C5334" w:rsidRPr="00E36D11" w:rsidRDefault="0021469F" w:rsidP="004F0466">
      <w:pPr>
        <w:spacing w:after="0"/>
        <w:jc w:val="right"/>
        <w:rPr>
          <w:i/>
          <w:iCs/>
          <w:sz w:val="28"/>
          <w:szCs w:val="28"/>
        </w:rPr>
      </w:pPr>
      <w:r w:rsidRPr="00E36D11">
        <w:rPr>
          <w:i/>
          <w:iCs/>
          <w:sz w:val="28"/>
          <w:szCs w:val="28"/>
        </w:rPr>
        <w:t>Where</w:t>
      </w:r>
      <w:r w:rsidR="002C5334" w:rsidRPr="00E36D11">
        <w:rPr>
          <w:i/>
          <w:iCs/>
          <w:sz w:val="28"/>
          <w:szCs w:val="28"/>
        </w:rPr>
        <w:t>:</w:t>
      </w:r>
    </w:p>
    <w:p w:rsidR="002C5334" w:rsidRPr="00E36D11" w:rsidRDefault="002C5334" w:rsidP="004F0466">
      <w:pPr>
        <w:spacing w:after="0"/>
        <w:jc w:val="right"/>
        <w:rPr>
          <w:i/>
          <w:iCs/>
          <w:sz w:val="28"/>
          <w:szCs w:val="28"/>
        </w:rPr>
      </w:pPr>
      <w:r w:rsidRPr="00E36D11">
        <w:rPr>
          <w:i/>
          <w:iCs/>
          <w:sz w:val="28"/>
          <w:szCs w:val="28"/>
        </w:rPr>
        <w:t>I: moment of inertia of the column cross section.</w:t>
      </w:r>
    </w:p>
    <w:p w:rsidR="002C5334" w:rsidRPr="00E36D11" w:rsidRDefault="002C5334" w:rsidP="004F0466">
      <w:pPr>
        <w:spacing w:after="0"/>
        <w:jc w:val="right"/>
        <w:rPr>
          <w:i/>
          <w:iCs/>
          <w:sz w:val="28"/>
          <w:szCs w:val="28"/>
        </w:rPr>
      </w:pPr>
      <w:r w:rsidRPr="00E36D11">
        <w:rPr>
          <w:i/>
          <w:iCs/>
          <w:sz w:val="28"/>
          <w:szCs w:val="28"/>
        </w:rPr>
        <w:t>A: column cross section area.</w:t>
      </w:r>
    </w:p>
    <w:p w:rsidR="00B27983" w:rsidRPr="00E36D11" w:rsidRDefault="00B27983" w:rsidP="004F0466">
      <w:pPr>
        <w:spacing w:after="0"/>
        <w:jc w:val="right"/>
        <w:rPr>
          <w:i/>
          <w:iCs/>
          <w:sz w:val="28"/>
          <w:szCs w:val="28"/>
          <w:rtl/>
        </w:rPr>
      </w:pPr>
      <w:r w:rsidRPr="00E36D11">
        <w:rPr>
          <w:i/>
          <w:iCs/>
          <w:sz w:val="28"/>
          <w:szCs w:val="28"/>
          <w:lang w:bidi="ar-JO"/>
        </w:rPr>
        <w:t xml:space="preserve">r </w:t>
      </w:r>
      <w:r w:rsidR="00502F2C" w:rsidRPr="00E36D11">
        <w:rPr>
          <w:i/>
          <w:iCs/>
          <w:sz w:val="28"/>
          <w:szCs w:val="28"/>
          <w:lang w:bidi="ar-JO"/>
        </w:rPr>
        <w:t>= (0.3h</w:t>
      </w:r>
      <w:r w:rsidR="002C5334" w:rsidRPr="00E36D11">
        <w:rPr>
          <w:i/>
          <w:iCs/>
          <w:sz w:val="28"/>
          <w:szCs w:val="28"/>
          <w:lang w:bidi="ar-JO"/>
        </w:rPr>
        <w:t>)</w:t>
      </w:r>
      <w:r w:rsidRPr="00E36D11">
        <w:rPr>
          <w:i/>
          <w:iCs/>
          <w:sz w:val="28"/>
          <w:szCs w:val="28"/>
          <w:lang w:bidi="ar-JO"/>
        </w:rPr>
        <w:t xml:space="preserve"> for rectangular sections </w:t>
      </w:r>
      <w:r w:rsidR="00502F2C" w:rsidRPr="00E36D11">
        <w:rPr>
          <w:i/>
          <w:iCs/>
          <w:sz w:val="28"/>
          <w:szCs w:val="28"/>
          <w:lang w:bidi="ar-JO"/>
        </w:rPr>
        <w:t>= (0.25</w:t>
      </w:r>
      <w:r w:rsidRPr="00E36D11">
        <w:rPr>
          <w:i/>
          <w:iCs/>
          <w:sz w:val="28"/>
          <w:szCs w:val="28"/>
          <w:lang w:bidi="ar-JO"/>
        </w:rPr>
        <w:t xml:space="preserve"> </w:t>
      </w:r>
      <w:r w:rsidR="002C5334" w:rsidRPr="00E36D11">
        <w:rPr>
          <w:i/>
          <w:iCs/>
          <w:sz w:val="28"/>
          <w:szCs w:val="28"/>
          <w:lang w:bidi="ar-JO"/>
        </w:rPr>
        <w:t>D)</w:t>
      </w:r>
      <w:r w:rsidRPr="00E36D11">
        <w:rPr>
          <w:i/>
          <w:iCs/>
          <w:sz w:val="28"/>
          <w:szCs w:val="28"/>
          <w:lang w:bidi="ar-JO"/>
        </w:rPr>
        <w:t xml:space="preserve"> for circular </w:t>
      </w:r>
      <w:r w:rsidR="002C5334" w:rsidRPr="00E36D11">
        <w:rPr>
          <w:i/>
          <w:iCs/>
          <w:sz w:val="28"/>
          <w:szCs w:val="28"/>
          <w:lang w:bidi="ar-JO"/>
        </w:rPr>
        <w:t>sections.</w:t>
      </w:r>
      <w:r w:rsidR="00085655" w:rsidRPr="00E36D11">
        <w:rPr>
          <w:rFonts w:asciiTheme="minorBidi" w:hAnsiTheme="minorBidi"/>
          <w:i/>
          <w:iCs/>
          <w:sz w:val="28"/>
          <w:szCs w:val="28"/>
          <w:lang w:bidi="ar-JO"/>
        </w:rPr>
        <w:t xml:space="preserve">          </w:t>
      </w:r>
      <w:r w:rsidRPr="00E36D11">
        <w:rPr>
          <w:rFonts w:asciiTheme="minorBidi" w:hAnsiTheme="minorBidi"/>
          <w:i/>
          <w:iCs/>
          <w:sz w:val="28"/>
          <w:szCs w:val="28"/>
          <w:lang w:bidi="ar-JO"/>
        </w:rPr>
        <w:t xml:space="preserve"> </w:t>
      </w:r>
    </w:p>
    <w:p w:rsidR="00B27983" w:rsidRPr="00E36D11" w:rsidRDefault="00B27983" w:rsidP="004F0466">
      <w:pPr>
        <w:spacing w:after="0"/>
        <w:jc w:val="right"/>
        <w:rPr>
          <w:i/>
          <w:iCs/>
          <w:sz w:val="28"/>
          <w:szCs w:val="28"/>
          <w:lang w:bidi="ar-JO"/>
        </w:rPr>
      </w:pPr>
      <w:r w:rsidRPr="00E36D11">
        <w:rPr>
          <w:i/>
          <w:iCs/>
          <w:sz w:val="28"/>
          <w:szCs w:val="28"/>
          <w:lang w:bidi="ar-JO"/>
        </w:rPr>
        <w:t xml:space="preserve">h= </w:t>
      </w:r>
      <w:r w:rsidR="00502F2C" w:rsidRPr="00E36D11">
        <w:rPr>
          <w:i/>
          <w:iCs/>
          <w:sz w:val="28"/>
          <w:szCs w:val="28"/>
          <w:lang w:bidi="ar-JO"/>
        </w:rPr>
        <w:t>Least column dimension.</w:t>
      </w:r>
    </w:p>
    <w:p w:rsidR="00B27983" w:rsidRPr="00E36D11" w:rsidRDefault="00502F2C" w:rsidP="004F0466">
      <w:pPr>
        <w:spacing w:after="0"/>
        <w:jc w:val="right"/>
        <w:rPr>
          <w:i/>
          <w:iCs/>
          <w:sz w:val="28"/>
          <w:szCs w:val="28"/>
          <w:rtl/>
        </w:rPr>
      </w:pPr>
      <w:r w:rsidRPr="00E36D11">
        <w:rPr>
          <w:i/>
          <w:iCs/>
          <w:sz w:val="28"/>
          <w:szCs w:val="28"/>
          <w:lang w:bidi="ar-JO"/>
        </w:rPr>
        <w:t>D</w:t>
      </w:r>
      <w:r w:rsidR="00B27983" w:rsidRPr="00E36D11">
        <w:rPr>
          <w:i/>
          <w:iCs/>
          <w:sz w:val="28"/>
          <w:szCs w:val="28"/>
          <w:lang w:bidi="ar-JO"/>
        </w:rPr>
        <w:t xml:space="preserve">= </w:t>
      </w:r>
      <w:r w:rsidRPr="00E36D11">
        <w:rPr>
          <w:i/>
          <w:iCs/>
          <w:sz w:val="28"/>
          <w:szCs w:val="28"/>
          <w:lang w:bidi="ar-JO"/>
        </w:rPr>
        <w:t>circular column diameter.</w:t>
      </w:r>
      <w:r w:rsidR="00B27983" w:rsidRPr="00E36D11">
        <w:rPr>
          <w:i/>
          <w:iCs/>
          <w:sz w:val="28"/>
          <w:szCs w:val="28"/>
          <w:lang w:bidi="ar-JO"/>
        </w:rPr>
        <w:t xml:space="preserve"> </w:t>
      </w:r>
    </w:p>
    <w:p w:rsidR="00B27983" w:rsidRPr="00E36D11" w:rsidRDefault="00502F2C" w:rsidP="004F0466">
      <w:pPr>
        <w:spacing w:after="0"/>
        <w:jc w:val="right"/>
        <w:rPr>
          <w:i/>
          <w:iCs/>
          <w:sz w:val="28"/>
          <w:szCs w:val="28"/>
          <w:lang w:bidi="ar-JO"/>
        </w:rPr>
      </w:pPr>
      <w:r w:rsidRPr="00E36D11">
        <w:rPr>
          <w:i/>
          <w:iCs/>
          <w:sz w:val="28"/>
          <w:szCs w:val="28"/>
          <w:lang w:bidi="ar-JO"/>
        </w:rPr>
        <w:t>Since columns are braced, a value of K can be taken between the 0.5 and 1</w:t>
      </w:r>
    </w:p>
    <w:p w:rsidR="00B27983" w:rsidRPr="00E36D11" w:rsidRDefault="00085655" w:rsidP="004F0466">
      <w:pPr>
        <w:spacing w:after="0"/>
        <w:jc w:val="right"/>
        <w:rPr>
          <w:i/>
          <w:iCs/>
          <w:sz w:val="28"/>
          <w:szCs w:val="28"/>
          <w:lang w:bidi="ar-JO"/>
        </w:rPr>
      </w:pPr>
      <w:r w:rsidRPr="00E36D11">
        <w:rPr>
          <w:i/>
          <w:iCs/>
          <w:sz w:val="28"/>
          <w:szCs w:val="28"/>
          <w:lang w:bidi="ar-JO"/>
        </w:rPr>
        <w:t>Take</w:t>
      </w:r>
      <w:r w:rsidR="00C46E21" w:rsidRPr="00E36D11">
        <w:rPr>
          <w:i/>
          <w:iCs/>
          <w:sz w:val="28"/>
          <w:szCs w:val="28"/>
          <w:lang w:bidi="ar-JO"/>
        </w:rPr>
        <w:t xml:space="preserve"> </w:t>
      </w:r>
      <w:r w:rsidR="00B27983" w:rsidRPr="00E36D11">
        <w:rPr>
          <w:i/>
          <w:iCs/>
          <w:sz w:val="28"/>
          <w:szCs w:val="28"/>
          <w:lang w:bidi="ar-JO"/>
        </w:rPr>
        <w:t xml:space="preserve">K </w:t>
      </w:r>
      <w:r w:rsidR="00C46E21" w:rsidRPr="00E36D11">
        <w:rPr>
          <w:i/>
          <w:iCs/>
          <w:sz w:val="28"/>
          <w:szCs w:val="28"/>
          <w:lang w:bidi="ar-JO"/>
        </w:rPr>
        <w:t xml:space="preserve">to be </w:t>
      </w:r>
      <w:r w:rsidR="00502F2C" w:rsidRPr="00E36D11">
        <w:rPr>
          <w:i/>
          <w:iCs/>
          <w:sz w:val="28"/>
          <w:szCs w:val="28"/>
          <w:lang w:bidi="ar-JO"/>
        </w:rPr>
        <w:t>0.7</w:t>
      </w:r>
      <w:r w:rsidR="00B27983" w:rsidRPr="00E36D11">
        <w:rPr>
          <w:i/>
          <w:iCs/>
          <w:sz w:val="28"/>
          <w:szCs w:val="28"/>
          <w:lang w:bidi="ar-JO"/>
        </w:rPr>
        <w:t xml:space="preserve"> </w:t>
      </w:r>
    </w:p>
    <w:p w:rsidR="00B27983" w:rsidRPr="00E36D11" w:rsidRDefault="00B27983" w:rsidP="004F0466">
      <w:pPr>
        <w:spacing w:after="0"/>
        <w:jc w:val="right"/>
        <w:rPr>
          <w:i/>
          <w:iCs/>
          <w:sz w:val="28"/>
          <w:szCs w:val="28"/>
          <w:lang w:bidi="ar-JO"/>
        </w:rPr>
      </w:pPr>
      <w:r w:rsidRPr="00E36D11">
        <w:rPr>
          <w:i/>
          <w:iCs/>
          <w:sz w:val="28"/>
          <w:szCs w:val="28"/>
          <w:lang w:bidi="ar-JO"/>
        </w:rPr>
        <w:t>r= 0.3 * 0.7</w:t>
      </w:r>
      <w:r w:rsidR="00502F2C" w:rsidRPr="00E36D11">
        <w:rPr>
          <w:i/>
          <w:iCs/>
          <w:sz w:val="28"/>
          <w:szCs w:val="28"/>
          <w:lang w:bidi="ar-JO"/>
        </w:rPr>
        <w:t>5</w:t>
      </w:r>
      <w:r w:rsidRPr="00E36D11">
        <w:rPr>
          <w:i/>
          <w:iCs/>
          <w:sz w:val="28"/>
          <w:szCs w:val="28"/>
          <w:lang w:bidi="ar-JO"/>
        </w:rPr>
        <w:t xml:space="preserve"> = 0.2</w:t>
      </w:r>
      <w:r w:rsidR="00502F2C" w:rsidRPr="00E36D11">
        <w:rPr>
          <w:i/>
          <w:iCs/>
          <w:sz w:val="28"/>
          <w:szCs w:val="28"/>
          <w:lang w:bidi="ar-JO"/>
        </w:rPr>
        <w:t>25</w:t>
      </w:r>
      <w:r w:rsidRPr="00E36D11">
        <w:rPr>
          <w:i/>
          <w:iCs/>
          <w:sz w:val="28"/>
          <w:szCs w:val="28"/>
          <w:lang w:bidi="ar-JO"/>
        </w:rPr>
        <w:t xml:space="preserve"> </w:t>
      </w:r>
    </w:p>
    <w:p w:rsidR="007913A8" w:rsidRPr="00E36D11" w:rsidRDefault="00B27983" w:rsidP="007913A8">
      <w:pPr>
        <w:spacing w:after="0"/>
        <w:jc w:val="right"/>
        <w:rPr>
          <w:i/>
          <w:iCs/>
          <w:sz w:val="28"/>
          <w:szCs w:val="28"/>
          <w:lang w:bidi="ar-JO"/>
        </w:rPr>
      </w:pPr>
      <w:r w:rsidRPr="00E36D11">
        <w:rPr>
          <w:i/>
          <w:iCs/>
          <w:sz w:val="28"/>
          <w:szCs w:val="28"/>
          <w:lang w:bidi="ar-JO"/>
        </w:rPr>
        <w:t>L</w:t>
      </w:r>
      <w:r w:rsidRPr="00E36D11">
        <w:rPr>
          <w:i/>
          <w:iCs/>
          <w:sz w:val="28"/>
          <w:szCs w:val="28"/>
          <w:vertAlign w:val="subscript"/>
          <w:lang w:bidi="ar-JO"/>
        </w:rPr>
        <w:t>u</w:t>
      </w:r>
      <w:r w:rsidRPr="00E36D11">
        <w:rPr>
          <w:i/>
          <w:iCs/>
          <w:sz w:val="28"/>
          <w:szCs w:val="28"/>
          <w:lang w:bidi="ar-JO"/>
        </w:rPr>
        <w:t xml:space="preserve"> = 4.3 m</w:t>
      </w:r>
      <w:r w:rsidR="00502F2C" w:rsidRPr="00E36D11">
        <w:rPr>
          <w:i/>
          <w:iCs/>
          <w:sz w:val="28"/>
          <w:szCs w:val="28"/>
          <w:lang w:bidi="ar-JO"/>
        </w:rPr>
        <w:t xml:space="preserve"> for the first floor columns.</w:t>
      </w:r>
      <w:r w:rsidRPr="00E36D11">
        <w:rPr>
          <w:i/>
          <w:iCs/>
          <w:sz w:val="28"/>
          <w:szCs w:val="28"/>
          <w:lang w:bidi="ar-JO"/>
        </w:rPr>
        <w:t xml:space="preserve"> </w:t>
      </w:r>
    </w:p>
    <w:p w:rsidR="005A7E32" w:rsidRPr="00E36D11" w:rsidRDefault="00F0054C" w:rsidP="005A7E32">
      <w:pPr>
        <w:jc w:val="right"/>
        <w:rPr>
          <w:i/>
          <w:iCs/>
          <w:sz w:val="28"/>
          <w:szCs w:val="28"/>
        </w:rPr>
      </w:pPr>
      <w:r w:rsidRPr="00E36D11">
        <w:rPr>
          <w:i/>
          <w:iCs/>
          <w:sz w:val="28"/>
          <w:szCs w:val="28"/>
        </w:rPr>
        <w:t xml:space="preserve">From SAP program and taking the </w:t>
      </w:r>
      <w:r w:rsidR="002B1108" w:rsidRPr="00E36D11">
        <w:rPr>
          <w:i/>
          <w:iCs/>
          <w:sz w:val="28"/>
          <w:szCs w:val="28"/>
        </w:rPr>
        <w:t>3D</w:t>
      </w:r>
      <w:r w:rsidRPr="00E36D11">
        <w:rPr>
          <w:i/>
          <w:iCs/>
          <w:sz w:val="28"/>
          <w:szCs w:val="28"/>
        </w:rPr>
        <w:t xml:space="preserve"> model of the </w:t>
      </w:r>
      <w:r w:rsidR="00E70B1C" w:rsidRPr="00E36D11">
        <w:rPr>
          <w:i/>
          <w:iCs/>
          <w:sz w:val="28"/>
          <w:szCs w:val="28"/>
        </w:rPr>
        <w:t>building, the</w:t>
      </w:r>
      <w:r w:rsidRPr="00E36D11">
        <w:rPr>
          <w:i/>
          <w:iCs/>
          <w:sz w:val="28"/>
          <w:szCs w:val="28"/>
        </w:rPr>
        <w:t xml:space="preserve"> base reaction of a</w:t>
      </w:r>
      <w:r w:rsidR="00B2322E" w:rsidRPr="00E36D11">
        <w:rPr>
          <w:i/>
          <w:iCs/>
          <w:sz w:val="28"/>
          <w:szCs w:val="28"/>
        </w:rPr>
        <w:t xml:space="preserve"> </w:t>
      </w:r>
      <w:r w:rsidRPr="00E36D11">
        <w:rPr>
          <w:i/>
          <w:iCs/>
          <w:sz w:val="28"/>
          <w:szCs w:val="28"/>
        </w:rPr>
        <w:t xml:space="preserve">typical interior column </w:t>
      </w:r>
      <w:r w:rsidR="00085655" w:rsidRPr="00E36D11">
        <w:rPr>
          <w:i/>
          <w:iCs/>
          <w:sz w:val="28"/>
          <w:szCs w:val="28"/>
        </w:rPr>
        <w:t>(maximum</w:t>
      </w:r>
      <w:r w:rsidRPr="00E36D11">
        <w:rPr>
          <w:i/>
          <w:iCs/>
          <w:sz w:val="28"/>
          <w:szCs w:val="28"/>
        </w:rPr>
        <w:t xml:space="preserve"> tributary area 76.63 m</w:t>
      </w:r>
      <w:r w:rsidRPr="00E36D11">
        <w:rPr>
          <w:i/>
          <w:iCs/>
          <w:sz w:val="28"/>
          <w:szCs w:val="28"/>
          <w:vertAlign w:val="superscript"/>
        </w:rPr>
        <w:t>2</w:t>
      </w:r>
      <w:r w:rsidR="00E70B1C" w:rsidRPr="00E36D11">
        <w:rPr>
          <w:i/>
          <w:iCs/>
          <w:sz w:val="28"/>
          <w:szCs w:val="28"/>
        </w:rPr>
        <w:t>) from the load combination</w:t>
      </w:r>
      <w:r w:rsidR="00B2322E" w:rsidRPr="00E36D11">
        <w:rPr>
          <w:i/>
          <w:iCs/>
          <w:sz w:val="28"/>
          <w:szCs w:val="28"/>
        </w:rPr>
        <w:t xml:space="preserve"> equals 105</w:t>
      </w:r>
      <w:r w:rsidR="00305035" w:rsidRPr="00E36D11">
        <w:rPr>
          <w:i/>
          <w:iCs/>
          <w:sz w:val="28"/>
          <w:szCs w:val="28"/>
        </w:rPr>
        <w:t>1</w:t>
      </w:r>
      <w:r w:rsidR="00B2322E" w:rsidRPr="00E36D11">
        <w:rPr>
          <w:i/>
          <w:iCs/>
          <w:sz w:val="28"/>
          <w:szCs w:val="28"/>
        </w:rPr>
        <w:t>.</w:t>
      </w:r>
      <w:r w:rsidR="00305035" w:rsidRPr="00E36D11">
        <w:rPr>
          <w:i/>
          <w:iCs/>
          <w:sz w:val="28"/>
          <w:szCs w:val="28"/>
        </w:rPr>
        <w:t>43</w:t>
      </w:r>
      <w:r w:rsidR="00B2322E" w:rsidRPr="00E36D11">
        <w:rPr>
          <w:i/>
          <w:iCs/>
          <w:sz w:val="28"/>
          <w:szCs w:val="28"/>
        </w:rPr>
        <w:t xml:space="preserve"> ton</w:t>
      </w:r>
      <w:r w:rsidR="005A7E32" w:rsidRPr="00E36D11">
        <w:rPr>
          <w:i/>
          <w:iCs/>
          <w:sz w:val="28"/>
          <w:szCs w:val="28"/>
        </w:rPr>
        <w:t xml:space="preserve"> as shown in figure 4.25,</w:t>
      </w:r>
      <w:r w:rsidR="00B2322E" w:rsidRPr="00E36D11">
        <w:rPr>
          <w:i/>
          <w:iCs/>
          <w:sz w:val="28"/>
          <w:szCs w:val="28"/>
        </w:rPr>
        <w:t xml:space="preserve"> </w:t>
      </w:r>
      <w:r w:rsidR="005A7E32" w:rsidRPr="00E36D11">
        <w:rPr>
          <w:i/>
          <w:iCs/>
          <w:sz w:val="28"/>
          <w:szCs w:val="28"/>
        </w:rPr>
        <w:t>n</w:t>
      </w:r>
      <w:r w:rsidR="00B2322E" w:rsidRPr="00E36D11">
        <w:rPr>
          <w:i/>
          <w:iCs/>
          <w:sz w:val="28"/>
          <w:szCs w:val="28"/>
        </w:rPr>
        <w:t>otice that the same value can be taken from the axial forces figure from SAP</w:t>
      </w:r>
      <w:r w:rsidR="005A7E32" w:rsidRPr="00E36D11">
        <w:rPr>
          <w:i/>
          <w:iCs/>
          <w:sz w:val="28"/>
          <w:szCs w:val="28"/>
        </w:rPr>
        <w:t xml:space="preserve"> as shown in figure 4.26.</w:t>
      </w:r>
    </w:p>
    <w:p w:rsidR="005A7E32" w:rsidRPr="00E36D11" w:rsidRDefault="005A7E32" w:rsidP="005A7E32">
      <w:pPr>
        <w:jc w:val="right"/>
        <w:rPr>
          <w:i/>
          <w:iCs/>
          <w:sz w:val="28"/>
          <w:szCs w:val="28"/>
        </w:rPr>
      </w:pPr>
      <w:r w:rsidRPr="00E36D11">
        <w:rPr>
          <w:i/>
          <w:iCs/>
          <w:sz w:val="28"/>
          <w:szCs w:val="28"/>
        </w:rPr>
        <w:t>Figure 4.27 show the ultimate moments M</w:t>
      </w:r>
      <w:r w:rsidRPr="00E36D11">
        <w:rPr>
          <w:i/>
          <w:iCs/>
          <w:sz w:val="28"/>
          <w:szCs w:val="28"/>
          <w:vertAlign w:val="subscript"/>
        </w:rPr>
        <w:t>1</w:t>
      </w:r>
      <w:r w:rsidRPr="00E36D11">
        <w:rPr>
          <w:i/>
          <w:iCs/>
          <w:sz w:val="28"/>
          <w:szCs w:val="28"/>
        </w:rPr>
        <w:t>&amp;M</w:t>
      </w:r>
      <w:r w:rsidRPr="00E36D11">
        <w:rPr>
          <w:i/>
          <w:iCs/>
          <w:sz w:val="28"/>
          <w:szCs w:val="28"/>
          <w:vertAlign w:val="subscript"/>
        </w:rPr>
        <w:t>2</w:t>
      </w:r>
      <w:r w:rsidRPr="00E36D11">
        <w:rPr>
          <w:i/>
          <w:iCs/>
          <w:sz w:val="28"/>
          <w:szCs w:val="28"/>
        </w:rPr>
        <w:t xml:space="preserve"> at the top and at the bottom of the mentioned column.</w:t>
      </w:r>
    </w:p>
    <w:p w:rsidR="004F0466" w:rsidRPr="00E36D11" w:rsidRDefault="004A5699" w:rsidP="004F0466">
      <w:pPr>
        <w:jc w:val="right"/>
        <w:rPr>
          <w:i/>
          <w:iCs/>
          <w:sz w:val="28"/>
          <w:szCs w:val="28"/>
        </w:rPr>
      </w:pPr>
      <w:r w:rsidRPr="00E36D11">
        <w:rPr>
          <w:i/>
          <w:iCs/>
          <w:sz w:val="28"/>
          <w:szCs w:val="28"/>
        </w:rPr>
        <w:t>The minimum eccentricity to consider the load as concentric =1.5cm+0.03h (where h is the width of the column)</w:t>
      </w:r>
      <w:r w:rsidR="004F0466" w:rsidRPr="00E36D11">
        <w:rPr>
          <w:i/>
          <w:iCs/>
          <w:sz w:val="28"/>
          <w:szCs w:val="28"/>
        </w:rPr>
        <w:t xml:space="preserve">. </w:t>
      </w:r>
      <w:proofErr w:type="spellStart"/>
      <w:proofErr w:type="gramStart"/>
      <w:r w:rsidRPr="00E36D11">
        <w:rPr>
          <w:i/>
          <w:iCs/>
          <w:sz w:val="28"/>
          <w:szCs w:val="28"/>
        </w:rPr>
        <w:t>e</w:t>
      </w:r>
      <w:r w:rsidR="004F0466" w:rsidRPr="00E36D11">
        <w:rPr>
          <w:i/>
          <w:iCs/>
          <w:sz w:val="28"/>
          <w:szCs w:val="28"/>
          <w:vertAlign w:val="subscript"/>
        </w:rPr>
        <w:t>min</w:t>
      </w:r>
      <w:proofErr w:type="spellEnd"/>
      <w:r w:rsidR="004F0466" w:rsidRPr="00E36D11">
        <w:rPr>
          <w:i/>
          <w:iCs/>
          <w:sz w:val="28"/>
          <w:szCs w:val="28"/>
        </w:rPr>
        <w:t>=</w:t>
      </w:r>
      <w:proofErr w:type="gramEnd"/>
      <w:r w:rsidR="004F0466" w:rsidRPr="00E36D11">
        <w:rPr>
          <w:i/>
          <w:iCs/>
          <w:sz w:val="28"/>
          <w:szCs w:val="28"/>
        </w:rPr>
        <w:t>1.5+0.03*75=3.75cm</w:t>
      </w:r>
    </w:p>
    <w:p w:rsidR="004F0466" w:rsidRPr="00E36D11" w:rsidRDefault="004F0466" w:rsidP="004F0466">
      <w:pPr>
        <w:jc w:val="right"/>
        <w:rPr>
          <w:i/>
          <w:iCs/>
          <w:sz w:val="28"/>
          <w:szCs w:val="28"/>
        </w:rPr>
      </w:pPr>
      <w:proofErr w:type="spellStart"/>
      <w:r w:rsidRPr="00E36D11">
        <w:rPr>
          <w:i/>
          <w:iCs/>
          <w:sz w:val="28"/>
          <w:szCs w:val="28"/>
        </w:rPr>
        <w:t>M</w:t>
      </w:r>
      <w:r w:rsidRPr="00E36D11">
        <w:rPr>
          <w:i/>
          <w:iCs/>
          <w:sz w:val="28"/>
          <w:szCs w:val="28"/>
          <w:vertAlign w:val="subscript"/>
        </w:rPr>
        <w:t>min</w:t>
      </w:r>
      <w:proofErr w:type="spellEnd"/>
      <w:r w:rsidRPr="00E36D11">
        <w:rPr>
          <w:i/>
          <w:iCs/>
          <w:sz w:val="28"/>
          <w:szCs w:val="28"/>
        </w:rPr>
        <w:t>=P</w:t>
      </w:r>
      <w:r w:rsidRPr="00E36D11">
        <w:rPr>
          <w:i/>
          <w:iCs/>
          <w:sz w:val="28"/>
          <w:szCs w:val="28"/>
          <w:vertAlign w:val="subscript"/>
        </w:rPr>
        <w:t>U</w:t>
      </w:r>
      <w:r w:rsidRPr="00E36D11">
        <w:rPr>
          <w:i/>
          <w:iCs/>
          <w:sz w:val="28"/>
          <w:szCs w:val="28"/>
        </w:rPr>
        <w:t xml:space="preserve">* </w:t>
      </w:r>
      <w:proofErr w:type="spellStart"/>
      <w:r w:rsidRPr="00E36D11">
        <w:rPr>
          <w:i/>
          <w:iCs/>
          <w:sz w:val="28"/>
          <w:szCs w:val="28"/>
        </w:rPr>
        <w:t>e</w:t>
      </w:r>
      <w:r w:rsidRPr="00E36D11">
        <w:rPr>
          <w:i/>
          <w:iCs/>
          <w:sz w:val="28"/>
          <w:szCs w:val="28"/>
          <w:vertAlign w:val="subscript"/>
        </w:rPr>
        <w:t>min</w:t>
      </w:r>
      <w:proofErr w:type="spellEnd"/>
      <w:r w:rsidRPr="00E36D11">
        <w:rPr>
          <w:i/>
          <w:iCs/>
          <w:sz w:val="28"/>
          <w:szCs w:val="28"/>
        </w:rPr>
        <w:t>=1051.43*0.0375=39.42ton.m.</w:t>
      </w:r>
    </w:p>
    <w:p w:rsidR="004A5699" w:rsidRPr="00E36D11" w:rsidRDefault="004F0466" w:rsidP="004F0466">
      <w:pPr>
        <w:jc w:val="right"/>
        <w:rPr>
          <w:i/>
          <w:iCs/>
          <w:sz w:val="28"/>
          <w:szCs w:val="28"/>
        </w:rPr>
      </w:pPr>
      <w:r w:rsidRPr="00E36D11">
        <w:rPr>
          <w:i/>
          <w:iCs/>
          <w:sz w:val="28"/>
          <w:szCs w:val="28"/>
        </w:rPr>
        <w:t xml:space="preserve">Any moment less than </w:t>
      </w:r>
      <w:proofErr w:type="spellStart"/>
      <w:r w:rsidRPr="00E36D11">
        <w:rPr>
          <w:i/>
          <w:iCs/>
          <w:sz w:val="28"/>
          <w:szCs w:val="28"/>
        </w:rPr>
        <w:t>M</w:t>
      </w:r>
      <w:r w:rsidRPr="00E36D11">
        <w:rPr>
          <w:i/>
          <w:iCs/>
          <w:sz w:val="28"/>
          <w:szCs w:val="28"/>
          <w:vertAlign w:val="subscript"/>
        </w:rPr>
        <w:t>min</w:t>
      </w:r>
      <w:proofErr w:type="spellEnd"/>
      <w:r w:rsidRPr="00E36D11">
        <w:rPr>
          <w:i/>
          <w:iCs/>
          <w:sz w:val="28"/>
          <w:szCs w:val="28"/>
        </w:rPr>
        <w:t xml:space="preserve"> can be neglected, since M1&amp;M2 at the top and at the bottom</w:t>
      </w:r>
      <w:r w:rsidR="007913A8" w:rsidRPr="00E36D11">
        <w:rPr>
          <w:i/>
          <w:iCs/>
          <w:sz w:val="28"/>
          <w:szCs w:val="28"/>
        </w:rPr>
        <w:t xml:space="preserve"> of the selected column</w:t>
      </w:r>
      <w:r w:rsidRPr="00E36D11">
        <w:rPr>
          <w:i/>
          <w:iCs/>
          <w:sz w:val="28"/>
          <w:szCs w:val="28"/>
        </w:rPr>
        <w:t xml:space="preserve"> are less than </w:t>
      </w:r>
      <w:proofErr w:type="spellStart"/>
      <w:r w:rsidRPr="00E36D11">
        <w:rPr>
          <w:i/>
          <w:iCs/>
          <w:sz w:val="28"/>
          <w:szCs w:val="28"/>
        </w:rPr>
        <w:t>M</w:t>
      </w:r>
      <w:r w:rsidRPr="00E36D11">
        <w:rPr>
          <w:i/>
          <w:iCs/>
          <w:sz w:val="28"/>
          <w:szCs w:val="28"/>
          <w:vertAlign w:val="subscript"/>
        </w:rPr>
        <w:t>min</w:t>
      </w:r>
      <w:proofErr w:type="spellEnd"/>
      <w:r w:rsidRPr="00E36D11">
        <w:rPr>
          <w:i/>
          <w:iCs/>
          <w:sz w:val="28"/>
          <w:szCs w:val="28"/>
        </w:rPr>
        <w:t>, they can be neglected.</w:t>
      </w:r>
      <w:r w:rsidR="004A5699" w:rsidRPr="00E36D11">
        <w:rPr>
          <w:i/>
          <w:iCs/>
          <w:sz w:val="28"/>
          <w:szCs w:val="28"/>
        </w:rPr>
        <w:t xml:space="preserve"> </w:t>
      </w:r>
    </w:p>
    <w:p w:rsidR="005A7E32" w:rsidRDefault="004F0466" w:rsidP="00E00DB7">
      <w:pPr>
        <w:spacing w:line="240" w:lineRule="auto"/>
        <w:jc w:val="right"/>
        <w:rPr>
          <w:b/>
          <w:bCs/>
          <w:i/>
          <w:iCs/>
          <w:sz w:val="28"/>
          <w:szCs w:val="28"/>
          <w:lang w:bidi="ar-JO"/>
        </w:rPr>
      </w:pPr>
      <w:r w:rsidRPr="00E36D11">
        <w:rPr>
          <w:i/>
          <w:iCs/>
          <w:sz w:val="28"/>
          <w:szCs w:val="28"/>
          <w:lang w:bidi="ar-JO"/>
        </w:rPr>
        <w:t>K L</w:t>
      </w:r>
      <w:r w:rsidRPr="00E36D11">
        <w:rPr>
          <w:i/>
          <w:iCs/>
          <w:sz w:val="28"/>
          <w:szCs w:val="28"/>
          <w:vertAlign w:val="subscript"/>
          <w:lang w:bidi="ar-JO"/>
        </w:rPr>
        <w:t>u</w:t>
      </w:r>
      <w:r w:rsidRPr="00E36D11">
        <w:rPr>
          <w:i/>
          <w:iCs/>
          <w:sz w:val="28"/>
          <w:szCs w:val="28"/>
          <w:lang w:bidi="ar-JO"/>
        </w:rPr>
        <w:t>/</w:t>
      </w:r>
      <w:r w:rsidR="007913A8" w:rsidRPr="00E36D11">
        <w:rPr>
          <w:i/>
          <w:iCs/>
          <w:sz w:val="28"/>
          <w:szCs w:val="28"/>
          <w:lang w:bidi="ar-JO"/>
        </w:rPr>
        <w:t>r =</w:t>
      </w:r>
      <w:r w:rsidRPr="00E36D11">
        <w:rPr>
          <w:i/>
          <w:iCs/>
          <w:sz w:val="28"/>
          <w:szCs w:val="28"/>
          <w:lang w:bidi="ar-JO"/>
        </w:rPr>
        <w:t>0.7*4.3/0.225</w:t>
      </w:r>
      <w:r w:rsidR="007913A8" w:rsidRPr="00E36D11">
        <w:rPr>
          <w:i/>
          <w:iCs/>
          <w:sz w:val="28"/>
          <w:szCs w:val="28"/>
          <w:lang w:bidi="ar-JO"/>
        </w:rPr>
        <w:t xml:space="preserve"> </w:t>
      </w:r>
      <w:r w:rsidRPr="00E36D11">
        <w:rPr>
          <w:i/>
          <w:iCs/>
          <w:sz w:val="28"/>
          <w:szCs w:val="28"/>
          <w:lang w:bidi="ar-JO"/>
        </w:rPr>
        <w:t>=13.377</w:t>
      </w:r>
      <w:r w:rsidRPr="00E36D11">
        <w:rPr>
          <w:rFonts w:ascii="Arial" w:hAnsi="Arial" w:cs="Arial"/>
          <w:i/>
          <w:iCs/>
          <w:sz w:val="28"/>
          <w:szCs w:val="28"/>
          <w:lang w:bidi="ar-JO"/>
        </w:rPr>
        <w:t>≤</w:t>
      </w:r>
      <w:r w:rsidRPr="00E36D11">
        <w:rPr>
          <w:i/>
          <w:iCs/>
          <w:sz w:val="28"/>
          <w:szCs w:val="28"/>
          <w:lang w:bidi="ar-JO"/>
        </w:rPr>
        <w:t xml:space="preserve"> 34</w:t>
      </w:r>
      <w:r w:rsidR="00E00DB7" w:rsidRPr="00E36D11">
        <w:rPr>
          <w:i/>
          <w:iCs/>
          <w:sz w:val="28"/>
          <w:szCs w:val="28"/>
          <w:lang w:bidi="ar-JO"/>
        </w:rPr>
        <w:t>→short column.</w:t>
      </w:r>
      <w:r w:rsidR="00E00DB7" w:rsidRPr="00E36D11">
        <w:rPr>
          <w:i/>
          <w:iCs/>
          <w:sz w:val="28"/>
          <w:szCs w:val="28"/>
        </w:rPr>
        <w:t xml:space="preserve"> Figure 4.27shows that moments at the top and the bottom of the mentioned column are small and can be neglected, so only axial force will be taken in the following design.</w:t>
      </w:r>
      <w:r w:rsidR="00E00DB7">
        <w:rPr>
          <w:b/>
          <w:bCs/>
          <w:i/>
          <w:iCs/>
          <w:sz w:val="28"/>
          <w:szCs w:val="28"/>
          <w:lang w:bidi="ar-JO"/>
        </w:rPr>
        <w:t xml:space="preserve"> </w:t>
      </w:r>
    </w:p>
    <w:p w:rsidR="005A7E32" w:rsidRDefault="005A7E32" w:rsidP="005A7E32">
      <w:pPr>
        <w:jc w:val="center"/>
        <w:rPr>
          <w:b/>
          <w:bCs/>
          <w:i/>
          <w:iCs/>
          <w:sz w:val="28"/>
          <w:szCs w:val="28"/>
        </w:rPr>
      </w:pPr>
      <w:r>
        <w:rPr>
          <w:b/>
          <w:bCs/>
          <w:i/>
          <w:iCs/>
          <w:noProof/>
          <w:sz w:val="28"/>
          <w:szCs w:val="28"/>
        </w:rPr>
        <w:lastRenderedPageBreak/>
        <w:drawing>
          <wp:inline distT="0" distB="0" distL="0" distR="0">
            <wp:extent cx="5270500" cy="4123690"/>
            <wp:effectExtent l="19050" t="0" r="635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270500" cy="4123690"/>
                    </a:xfrm>
                    <a:prstGeom prst="rect">
                      <a:avLst/>
                    </a:prstGeom>
                    <a:noFill/>
                    <a:ln w="9525">
                      <a:noFill/>
                      <a:miter lim="800000"/>
                      <a:headEnd/>
                      <a:tailEnd/>
                    </a:ln>
                  </pic:spPr>
                </pic:pic>
              </a:graphicData>
            </a:graphic>
          </wp:inline>
        </w:drawing>
      </w:r>
    </w:p>
    <w:p w:rsidR="00B2322E" w:rsidRPr="009A501F" w:rsidRDefault="005A7E32" w:rsidP="009A501F">
      <w:pPr>
        <w:jc w:val="center"/>
        <w:rPr>
          <w:b/>
          <w:bCs/>
          <w:i/>
          <w:iCs/>
        </w:rPr>
      </w:pPr>
      <w:r>
        <w:rPr>
          <w:b/>
          <w:bCs/>
          <w:i/>
          <w:iCs/>
        </w:rPr>
        <w:t>Figure 4.25: joint reactions of the interior x-z frames 2-2/5-5</w:t>
      </w:r>
      <w:r w:rsidR="00B2322E">
        <w:rPr>
          <w:b/>
          <w:bCs/>
          <w:i/>
          <w:iCs/>
          <w:sz w:val="28"/>
          <w:szCs w:val="28"/>
        </w:rPr>
        <w:t xml:space="preserve"> </w:t>
      </w:r>
    </w:p>
    <w:p w:rsidR="00970B00" w:rsidRDefault="008A7EB6" w:rsidP="00B2322E">
      <w:pPr>
        <w:jc w:val="center"/>
        <w:rPr>
          <w:b/>
          <w:bCs/>
          <w:i/>
          <w:iCs/>
          <w:sz w:val="28"/>
          <w:szCs w:val="28"/>
        </w:rPr>
      </w:pPr>
      <w:r>
        <w:rPr>
          <w:b/>
          <w:bCs/>
          <w:i/>
          <w:iCs/>
          <w:noProof/>
          <w:sz w:val="28"/>
          <w:szCs w:val="28"/>
        </w:rPr>
        <w:drawing>
          <wp:inline distT="0" distB="0" distL="0" distR="0">
            <wp:extent cx="5270500" cy="836930"/>
            <wp:effectExtent l="19050" t="0" r="635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5270500" cy="836930"/>
                    </a:xfrm>
                    <a:prstGeom prst="rect">
                      <a:avLst/>
                    </a:prstGeom>
                    <a:noFill/>
                    <a:ln w="9525">
                      <a:noFill/>
                      <a:miter lim="800000"/>
                      <a:headEnd/>
                      <a:tailEnd/>
                    </a:ln>
                  </pic:spPr>
                </pic:pic>
              </a:graphicData>
            </a:graphic>
          </wp:inline>
        </w:drawing>
      </w:r>
    </w:p>
    <w:p w:rsidR="00B2322E" w:rsidRPr="00970B00" w:rsidRDefault="00970B00" w:rsidP="005A7E32">
      <w:pPr>
        <w:jc w:val="center"/>
        <w:rPr>
          <w:b/>
          <w:bCs/>
          <w:i/>
          <w:iCs/>
        </w:rPr>
      </w:pPr>
      <w:r>
        <w:rPr>
          <w:b/>
          <w:bCs/>
          <w:i/>
          <w:iCs/>
        </w:rPr>
        <w:t>Figure</w:t>
      </w:r>
      <w:r w:rsidRPr="00970B00">
        <w:rPr>
          <w:b/>
          <w:bCs/>
          <w:i/>
          <w:iCs/>
        </w:rPr>
        <w:t xml:space="preserve"> 4.2</w:t>
      </w:r>
      <w:r w:rsidR="005A7E32">
        <w:rPr>
          <w:b/>
          <w:bCs/>
          <w:i/>
          <w:iCs/>
        </w:rPr>
        <w:t>6</w:t>
      </w:r>
      <w:r w:rsidRPr="00970B00">
        <w:rPr>
          <w:b/>
          <w:bCs/>
          <w:i/>
          <w:iCs/>
        </w:rPr>
        <w:t>:</w:t>
      </w:r>
      <w:r>
        <w:rPr>
          <w:b/>
          <w:bCs/>
          <w:i/>
          <w:iCs/>
        </w:rPr>
        <w:t xml:space="preserve"> axial force of the interior first floor columns in frame 2-2/5-5</w:t>
      </w:r>
    </w:p>
    <w:p w:rsidR="00B2322E" w:rsidRDefault="00305035" w:rsidP="00305035">
      <w:pPr>
        <w:jc w:val="right"/>
        <w:rPr>
          <w:b/>
          <w:bCs/>
          <w:i/>
          <w:iCs/>
          <w:sz w:val="28"/>
          <w:szCs w:val="28"/>
        </w:rPr>
      </w:pPr>
      <w:r>
        <w:rPr>
          <w:b/>
          <w:bCs/>
          <w:i/>
          <w:iCs/>
          <w:noProof/>
          <w:sz w:val="28"/>
          <w:szCs w:val="28"/>
        </w:rPr>
        <w:drawing>
          <wp:inline distT="0" distB="0" distL="0" distR="0">
            <wp:extent cx="5270500" cy="862330"/>
            <wp:effectExtent l="19050" t="0" r="635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270500" cy="862330"/>
                    </a:xfrm>
                    <a:prstGeom prst="rect">
                      <a:avLst/>
                    </a:prstGeom>
                    <a:noFill/>
                    <a:ln w="9525">
                      <a:noFill/>
                      <a:miter lim="800000"/>
                      <a:headEnd/>
                      <a:tailEnd/>
                    </a:ln>
                  </pic:spPr>
                </pic:pic>
              </a:graphicData>
            </a:graphic>
          </wp:inline>
        </w:drawing>
      </w:r>
      <w:r>
        <w:rPr>
          <w:b/>
          <w:bCs/>
          <w:i/>
          <w:iCs/>
          <w:noProof/>
          <w:sz w:val="28"/>
          <w:szCs w:val="28"/>
        </w:rPr>
        <w:br/>
      </w:r>
      <w:r>
        <w:rPr>
          <w:b/>
          <w:bCs/>
          <w:i/>
          <w:iCs/>
          <w:noProof/>
          <w:sz w:val="28"/>
          <w:szCs w:val="28"/>
        </w:rPr>
        <w:drawing>
          <wp:inline distT="0" distB="0" distL="0" distR="0">
            <wp:extent cx="5270500" cy="880110"/>
            <wp:effectExtent l="19050" t="0" r="635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5270500" cy="880110"/>
                    </a:xfrm>
                    <a:prstGeom prst="rect">
                      <a:avLst/>
                    </a:prstGeom>
                    <a:noFill/>
                    <a:ln w="9525">
                      <a:noFill/>
                      <a:miter lim="800000"/>
                      <a:headEnd/>
                      <a:tailEnd/>
                    </a:ln>
                  </pic:spPr>
                </pic:pic>
              </a:graphicData>
            </a:graphic>
          </wp:inline>
        </w:drawing>
      </w:r>
    </w:p>
    <w:p w:rsidR="00F0054C" w:rsidRPr="000039C6" w:rsidRDefault="00970B00" w:rsidP="007913A8">
      <w:pPr>
        <w:jc w:val="center"/>
        <w:rPr>
          <w:i/>
          <w:iCs/>
          <w:rtl/>
        </w:rPr>
      </w:pPr>
      <w:r w:rsidRPr="000039C6">
        <w:rPr>
          <w:i/>
          <w:iCs/>
        </w:rPr>
        <w:t>Figure 4.2</w:t>
      </w:r>
      <w:r w:rsidR="005A7E32" w:rsidRPr="000039C6">
        <w:rPr>
          <w:i/>
          <w:iCs/>
        </w:rPr>
        <w:t>7</w:t>
      </w:r>
      <w:r w:rsidRPr="000039C6">
        <w:rPr>
          <w:i/>
          <w:iCs/>
        </w:rPr>
        <w:t>:M</w:t>
      </w:r>
      <w:r w:rsidRPr="000039C6">
        <w:rPr>
          <w:i/>
          <w:iCs/>
          <w:vertAlign w:val="subscript"/>
        </w:rPr>
        <w:t>1</w:t>
      </w:r>
      <w:r w:rsidRPr="000039C6">
        <w:rPr>
          <w:i/>
          <w:iCs/>
        </w:rPr>
        <w:t>&amp;M</w:t>
      </w:r>
      <w:r w:rsidRPr="000039C6">
        <w:rPr>
          <w:i/>
          <w:iCs/>
          <w:vertAlign w:val="subscript"/>
        </w:rPr>
        <w:t>2</w:t>
      </w:r>
      <w:r w:rsidRPr="000039C6">
        <w:rPr>
          <w:i/>
          <w:iCs/>
        </w:rPr>
        <w:t xml:space="preserve"> of the interior first floor columns in frame 2-2/5-5 </w:t>
      </w:r>
    </w:p>
    <w:p w:rsidR="00E00DB7" w:rsidRDefault="00B27983" w:rsidP="00332C18">
      <w:pPr>
        <w:jc w:val="right"/>
        <w:rPr>
          <w:b/>
          <w:bCs/>
          <w:i/>
          <w:iCs/>
          <w:sz w:val="28"/>
          <w:szCs w:val="28"/>
          <w:lang w:bidi="ar-JO"/>
        </w:rPr>
      </w:pPr>
      <w:r w:rsidRPr="000A7193">
        <w:rPr>
          <w:b/>
          <w:bCs/>
          <w:i/>
          <w:iCs/>
          <w:sz w:val="28"/>
          <w:szCs w:val="28"/>
          <w:lang w:bidi="ar-JO"/>
        </w:rPr>
        <w:t xml:space="preserve"> </w:t>
      </w:r>
    </w:p>
    <w:p w:rsidR="00E00DB7" w:rsidRPr="00E36D11" w:rsidRDefault="00B27983" w:rsidP="00E00DB7">
      <w:pPr>
        <w:jc w:val="right"/>
        <w:rPr>
          <w:i/>
          <w:iCs/>
          <w:sz w:val="28"/>
          <w:szCs w:val="28"/>
          <w:lang w:bidi="ar-JO"/>
        </w:rPr>
      </w:pPr>
      <w:proofErr w:type="spellStart"/>
      <w:r w:rsidRPr="00E36D11">
        <w:rPr>
          <w:i/>
          <w:iCs/>
          <w:sz w:val="28"/>
          <w:szCs w:val="28"/>
          <w:lang w:bidi="ar-JO"/>
        </w:rPr>
        <w:lastRenderedPageBreak/>
        <w:t>P</w:t>
      </w:r>
      <w:r w:rsidRPr="00E36D11">
        <w:rPr>
          <w:i/>
          <w:iCs/>
          <w:sz w:val="28"/>
          <w:szCs w:val="28"/>
          <w:vertAlign w:val="subscript"/>
          <w:lang w:bidi="ar-JO"/>
        </w:rPr>
        <w:t>u</w:t>
      </w:r>
      <w:proofErr w:type="spellEnd"/>
      <w:r w:rsidRPr="00E36D11">
        <w:rPr>
          <w:i/>
          <w:iCs/>
          <w:sz w:val="28"/>
          <w:szCs w:val="28"/>
          <w:lang w:bidi="ar-JO"/>
        </w:rPr>
        <w:t xml:space="preserve"> </w:t>
      </w:r>
      <w:r w:rsidR="008F7547" w:rsidRPr="00E36D11">
        <w:rPr>
          <w:i/>
          <w:iCs/>
          <w:sz w:val="28"/>
          <w:szCs w:val="28"/>
          <w:lang w:bidi="ar-JO"/>
        </w:rPr>
        <w:t xml:space="preserve">= </w:t>
      </w:r>
      <w:r w:rsidR="00332C18" w:rsidRPr="00E36D11">
        <w:rPr>
          <w:i/>
          <w:iCs/>
          <w:sz w:val="28"/>
          <w:szCs w:val="28"/>
          <w:lang w:bidi="ar-JO"/>
        </w:rPr>
        <w:t>1051.43</w:t>
      </w:r>
      <w:r w:rsidRPr="00E36D11">
        <w:rPr>
          <w:i/>
          <w:iCs/>
          <w:sz w:val="28"/>
          <w:szCs w:val="28"/>
          <w:lang w:bidi="ar-JO"/>
        </w:rPr>
        <w:t>ton</w:t>
      </w:r>
      <w:r w:rsidR="00B2322E" w:rsidRPr="00E36D11">
        <w:rPr>
          <w:i/>
          <w:iCs/>
          <w:sz w:val="28"/>
          <w:szCs w:val="28"/>
          <w:lang w:bidi="ar-JO"/>
        </w:rPr>
        <w:t xml:space="preserve">. </w:t>
      </w:r>
      <w:r w:rsidRPr="00E36D11">
        <w:rPr>
          <w:i/>
          <w:iCs/>
          <w:sz w:val="28"/>
          <w:szCs w:val="28"/>
          <w:lang w:bidi="ar-JO"/>
        </w:rPr>
        <w:t xml:space="preserve"> </w:t>
      </w:r>
    </w:p>
    <w:p w:rsidR="00B27983" w:rsidRPr="00E36D11" w:rsidRDefault="00B27983" w:rsidP="00C46E21">
      <w:pPr>
        <w:spacing w:after="120"/>
        <w:jc w:val="right"/>
        <w:rPr>
          <w:i/>
          <w:iCs/>
          <w:sz w:val="28"/>
          <w:szCs w:val="28"/>
        </w:rPr>
      </w:pPr>
      <w:r w:rsidRPr="00E36D11">
        <w:rPr>
          <w:i/>
          <w:iCs/>
          <w:sz w:val="28"/>
          <w:szCs w:val="28"/>
          <w:vertAlign w:val="subscript"/>
        </w:rPr>
        <w:t xml:space="preserve"> </w:t>
      </w:r>
      <w:r w:rsidR="00C46E21" w:rsidRPr="00E36D11">
        <w:rPr>
          <w:i/>
          <w:iCs/>
          <w:sz w:val="28"/>
          <w:szCs w:val="28"/>
        </w:rPr>
        <w:t>P</w:t>
      </w:r>
      <w:r w:rsidR="00C46E21" w:rsidRPr="00E36D11">
        <w:rPr>
          <w:i/>
          <w:iCs/>
          <w:sz w:val="28"/>
          <w:szCs w:val="28"/>
          <w:vertAlign w:val="subscript"/>
        </w:rPr>
        <w:t>U</w:t>
      </w:r>
      <w:r w:rsidRPr="00E36D11">
        <w:rPr>
          <w:i/>
          <w:iCs/>
          <w:sz w:val="28"/>
          <w:szCs w:val="28"/>
        </w:rPr>
        <w:t xml:space="preserve">= Ø λ </w:t>
      </w:r>
      <w:r w:rsidR="00C46E21" w:rsidRPr="00E36D11">
        <w:rPr>
          <w:i/>
          <w:iCs/>
          <w:sz w:val="28"/>
          <w:szCs w:val="28"/>
        </w:rPr>
        <w:t>[o.85</w:t>
      </w:r>
      <w:r w:rsidRPr="00E36D11">
        <w:rPr>
          <w:i/>
          <w:iCs/>
          <w:sz w:val="28"/>
          <w:szCs w:val="28"/>
        </w:rPr>
        <w:t xml:space="preserve"> f</w:t>
      </w:r>
      <w:r w:rsidRPr="00E36D11">
        <w:rPr>
          <w:i/>
          <w:iCs/>
          <w:sz w:val="28"/>
          <w:szCs w:val="28"/>
          <w:vertAlign w:val="superscript"/>
        </w:rPr>
        <w:t>/</w:t>
      </w:r>
      <w:r w:rsidR="00C46E21" w:rsidRPr="00E36D11">
        <w:rPr>
          <w:i/>
          <w:iCs/>
          <w:sz w:val="28"/>
          <w:szCs w:val="28"/>
          <w:vertAlign w:val="subscript"/>
        </w:rPr>
        <w:t>c</w:t>
      </w:r>
      <w:r w:rsidR="00C46E21" w:rsidRPr="00E36D11">
        <w:rPr>
          <w:i/>
          <w:iCs/>
          <w:sz w:val="28"/>
          <w:szCs w:val="28"/>
        </w:rPr>
        <w:t xml:space="preserve"> </w:t>
      </w:r>
      <w:r w:rsidR="00970B00" w:rsidRPr="00E36D11">
        <w:rPr>
          <w:i/>
          <w:iCs/>
          <w:sz w:val="28"/>
          <w:szCs w:val="28"/>
        </w:rPr>
        <w:t>(A</w:t>
      </w:r>
      <w:r w:rsidR="00970B00" w:rsidRPr="00E36D11">
        <w:rPr>
          <w:i/>
          <w:iCs/>
          <w:sz w:val="28"/>
          <w:szCs w:val="28"/>
          <w:vertAlign w:val="subscript"/>
        </w:rPr>
        <w:t>g</w:t>
      </w:r>
      <w:r w:rsidRPr="00E36D11">
        <w:rPr>
          <w:i/>
          <w:iCs/>
          <w:sz w:val="28"/>
          <w:szCs w:val="28"/>
        </w:rPr>
        <w:t xml:space="preserve">- </w:t>
      </w:r>
      <w:r w:rsidR="00970B00" w:rsidRPr="00E36D11">
        <w:rPr>
          <w:i/>
          <w:iCs/>
          <w:sz w:val="28"/>
          <w:szCs w:val="28"/>
        </w:rPr>
        <w:t>A</w:t>
      </w:r>
      <w:r w:rsidR="00970B00" w:rsidRPr="00E36D11">
        <w:rPr>
          <w:i/>
          <w:iCs/>
          <w:sz w:val="28"/>
          <w:szCs w:val="28"/>
          <w:vertAlign w:val="subscript"/>
        </w:rPr>
        <w:t>s</w:t>
      </w:r>
      <w:r w:rsidR="00970B00" w:rsidRPr="00E36D11">
        <w:rPr>
          <w:i/>
          <w:iCs/>
          <w:sz w:val="28"/>
          <w:szCs w:val="28"/>
        </w:rPr>
        <w:t>)</w:t>
      </w:r>
      <w:r w:rsidRPr="00E36D11">
        <w:rPr>
          <w:i/>
          <w:iCs/>
          <w:sz w:val="28"/>
          <w:szCs w:val="28"/>
        </w:rPr>
        <w:t xml:space="preserve"> + </w:t>
      </w:r>
      <w:proofErr w:type="spellStart"/>
      <w:proofErr w:type="gramStart"/>
      <w:r w:rsidR="00C46E21" w:rsidRPr="00E36D11">
        <w:rPr>
          <w:i/>
          <w:iCs/>
          <w:sz w:val="28"/>
          <w:szCs w:val="28"/>
        </w:rPr>
        <w:t>F</w:t>
      </w:r>
      <w:r w:rsidRPr="00E36D11">
        <w:rPr>
          <w:i/>
          <w:iCs/>
          <w:sz w:val="28"/>
          <w:szCs w:val="28"/>
          <w:vertAlign w:val="subscript"/>
        </w:rPr>
        <w:t>y</w:t>
      </w:r>
      <w:proofErr w:type="spellEnd"/>
      <w:proofErr w:type="gramEnd"/>
      <w:r w:rsidRPr="00E36D11">
        <w:rPr>
          <w:i/>
          <w:iCs/>
          <w:sz w:val="28"/>
          <w:szCs w:val="28"/>
        </w:rPr>
        <w:t xml:space="preserve"> A</w:t>
      </w:r>
      <w:r w:rsidRPr="00E36D11">
        <w:rPr>
          <w:i/>
          <w:iCs/>
          <w:sz w:val="28"/>
          <w:szCs w:val="28"/>
          <w:vertAlign w:val="subscript"/>
        </w:rPr>
        <w:t>s</w:t>
      </w:r>
      <w:r w:rsidRPr="00E36D11">
        <w:rPr>
          <w:i/>
          <w:iCs/>
          <w:sz w:val="28"/>
          <w:szCs w:val="28"/>
        </w:rPr>
        <w:t>]</w:t>
      </w:r>
    </w:p>
    <w:p w:rsidR="00B27983" w:rsidRPr="00E36D11" w:rsidRDefault="0021469F" w:rsidP="0021469F">
      <w:pPr>
        <w:spacing w:after="120"/>
        <w:jc w:val="right"/>
        <w:rPr>
          <w:i/>
          <w:iCs/>
          <w:sz w:val="28"/>
          <w:szCs w:val="28"/>
        </w:rPr>
      </w:pPr>
      <w:r w:rsidRPr="00E36D11">
        <w:rPr>
          <w:i/>
          <w:iCs/>
          <w:sz w:val="28"/>
          <w:szCs w:val="28"/>
        </w:rPr>
        <w:t>Where</w:t>
      </w:r>
      <w:r w:rsidR="00B27983" w:rsidRPr="00E36D11">
        <w:rPr>
          <w:i/>
          <w:iCs/>
          <w:sz w:val="28"/>
          <w:szCs w:val="28"/>
        </w:rPr>
        <w:t xml:space="preserve">: </w:t>
      </w:r>
    </w:p>
    <w:p w:rsidR="00B27983" w:rsidRPr="00E36D11" w:rsidRDefault="00B27983" w:rsidP="00B27983">
      <w:pPr>
        <w:spacing w:after="120"/>
        <w:ind w:left="360"/>
        <w:jc w:val="right"/>
        <w:rPr>
          <w:i/>
          <w:iCs/>
          <w:sz w:val="28"/>
          <w:szCs w:val="28"/>
          <w:rtl/>
          <w:lang w:bidi="ar-JO"/>
        </w:rPr>
      </w:pPr>
      <w:r w:rsidRPr="00E36D11">
        <w:rPr>
          <w:i/>
          <w:iCs/>
          <w:sz w:val="28"/>
          <w:szCs w:val="28"/>
        </w:rPr>
        <w:t>Ø: strength reduction factor. (Ø =0.65</w:t>
      </w:r>
      <w:r w:rsidR="00C46E21" w:rsidRPr="00E36D11">
        <w:rPr>
          <w:i/>
          <w:iCs/>
          <w:sz w:val="28"/>
          <w:szCs w:val="28"/>
        </w:rPr>
        <w:t xml:space="preserve"> in case of tie columns.</w:t>
      </w:r>
      <w:r w:rsidRPr="00E36D11">
        <w:rPr>
          <w:i/>
          <w:iCs/>
          <w:sz w:val="28"/>
          <w:szCs w:val="28"/>
        </w:rPr>
        <w:t>)</w:t>
      </w:r>
    </w:p>
    <w:p w:rsidR="00B27983" w:rsidRPr="00E36D11" w:rsidRDefault="00B27983" w:rsidP="00B27983">
      <w:pPr>
        <w:spacing w:after="120"/>
        <w:ind w:left="360"/>
        <w:jc w:val="right"/>
        <w:rPr>
          <w:i/>
          <w:iCs/>
          <w:sz w:val="28"/>
          <w:szCs w:val="28"/>
        </w:rPr>
      </w:pPr>
      <w:proofErr w:type="gramStart"/>
      <w:r w:rsidRPr="00E36D11">
        <w:rPr>
          <w:i/>
          <w:iCs/>
          <w:sz w:val="28"/>
          <w:szCs w:val="28"/>
        </w:rPr>
        <w:t>λ</w:t>
      </w:r>
      <w:proofErr w:type="gramEnd"/>
      <w:r w:rsidRPr="00E36D11">
        <w:rPr>
          <w:i/>
          <w:iCs/>
          <w:sz w:val="28"/>
          <w:szCs w:val="28"/>
        </w:rPr>
        <w:t xml:space="preserve">: reduction factor due to minimum eccentricity. </w:t>
      </w:r>
      <w:r w:rsidR="00C46E21" w:rsidRPr="00E36D11">
        <w:rPr>
          <w:i/>
          <w:iCs/>
          <w:sz w:val="28"/>
          <w:szCs w:val="28"/>
        </w:rPr>
        <w:t>(λ</w:t>
      </w:r>
      <w:r w:rsidRPr="00E36D11">
        <w:rPr>
          <w:i/>
          <w:iCs/>
          <w:sz w:val="28"/>
          <w:szCs w:val="28"/>
        </w:rPr>
        <w:t xml:space="preserve">=0.8) </w:t>
      </w:r>
    </w:p>
    <w:p w:rsidR="00B27983" w:rsidRPr="00E36D11" w:rsidRDefault="00BE135D" w:rsidP="00AC6DC6">
      <w:pPr>
        <w:spacing w:after="120"/>
        <w:ind w:left="360"/>
        <w:jc w:val="right"/>
        <w:rPr>
          <w:i/>
          <w:iCs/>
          <w:sz w:val="28"/>
          <w:szCs w:val="28"/>
        </w:rPr>
      </w:pPr>
      <w:r w:rsidRPr="00E36D11">
        <w:rPr>
          <w:i/>
          <w:iCs/>
          <w:sz w:val="28"/>
          <w:szCs w:val="28"/>
        </w:rPr>
        <w:t>A</w:t>
      </w:r>
      <w:r w:rsidRPr="00E36D11">
        <w:rPr>
          <w:i/>
          <w:iCs/>
          <w:sz w:val="28"/>
          <w:szCs w:val="28"/>
          <w:vertAlign w:val="subscript"/>
        </w:rPr>
        <w:t>g</w:t>
      </w:r>
      <w:r w:rsidR="00EA7247" w:rsidRPr="00E36D11">
        <w:rPr>
          <w:i/>
          <w:iCs/>
          <w:sz w:val="28"/>
          <w:szCs w:val="28"/>
        </w:rPr>
        <w:t>= (</w:t>
      </w:r>
      <w:r w:rsidRPr="00E36D11">
        <w:rPr>
          <w:i/>
          <w:iCs/>
          <w:sz w:val="28"/>
          <w:szCs w:val="28"/>
        </w:rPr>
        <w:t xml:space="preserve">75*75= </w:t>
      </w:r>
      <w:r w:rsidR="00AC6DC6" w:rsidRPr="00E36D11">
        <w:rPr>
          <w:i/>
          <w:iCs/>
          <w:sz w:val="28"/>
          <w:szCs w:val="28"/>
        </w:rPr>
        <w:t>5625</w:t>
      </w:r>
      <w:r w:rsidRPr="00E36D11">
        <w:rPr>
          <w:i/>
          <w:iCs/>
          <w:sz w:val="28"/>
          <w:szCs w:val="28"/>
        </w:rPr>
        <w:t xml:space="preserve"> cm</w:t>
      </w:r>
      <w:r w:rsidRPr="00E36D11">
        <w:rPr>
          <w:i/>
          <w:iCs/>
          <w:sz w:val="28"/>
          <w:szCs w:val="28"/>
          <w:vertAlign w:val="superscript"/>
        </w:rPr>
        <w:t>2</w:t>
      </w:r>
      <w:r w:rsidRPr="00E36D11">
        <w:rPr>
          <w:i/>
          <w:iCs/>
          <w:sz w:val="28"/>
          <w:szCs w:val="28"/>
        </w:rPr>
        <w:t>), f</w:t>
      </w:r>
      <w:r w:rsidRPr="00E36D11">
        <w:rPr>
          <w:i/>
          <w:iCs/>
          <w:sz w:val="28"/>
          <w:szCs w:val="28"/>
          <w:vertAlign w:val="superscript"/>
        </w:rPr>
        <w:t>/</w:t>
      </w:r>
      <w:r w:rsidRPr="00E36D11">
        <w:rPr>
          <w:i/>
          <w:iCs/>
          <w:sz w:val="28"/>
          <w:szCs w:val="28"/>
          <w:vertAlign w:val="subscript"/>
        </w:rPr>
        <w:t>c</w:t>
      </w:r>
      <w:r w:rsidRPr="00E36D11">
        <w:rPr>
          <w:i/>
          <w:iCs/>
          <w:sz w:val="28"/>
          <w:szCs w:val="28"/>
        </w:rPr>
        <w:t>=400kg/cm</w:t>
      </w:r>
      <w:r w:rsidRPr="00E36D11">
        <w:rPr>
          <w:i/>
          <w:iCs/>
          <w:sz w:val="28"/>
          <w:szCs w:val="28"/>
          <w:vertAlign w:val="superscript"/>
        </w:rPr>
        <w:t>2</w:t>
      </w:r>
      <w:r w:rsidR="00EA7247" w:rsidRPr="00E36D11">
        <w:rPr>
          <w:i/>
          <w:iCs/>
          <w:sz w:val="28"/>
          <w:szCs w:val="28"/>
        </w:rPr>
        <w:t xml:space="preserve">, </w:t>
      </w:r>
      <w:proofErr w:type="spellStart"/>
      <w:proofErr w:type="gramStart"/>
      <w:r w:rsidR="00EA7247" w:rsidRPr="00E36D11">
        <w:rPr>
          <w:i/>
          <w:iCs/>
          <w:sz w:val="28"/>
          <w:szCs w:val="28"/>
        </w:rPr>
        <w:t>F</w:t>
      </w:r>
      <w:r w:rsidR="00EA7247" w:rsidRPr="00E36D11">
        <w:rPr>
          <w:i/>
          <w:iCs/>
          <w:sz w:val="28"/>
          <w:szCs w:val="28"/>
          <w:vertAlign w:val="subscript"/>
        </w:rPr>
        <w:t>y</w:t>
      </w:r>
      <w:proofErr w:type="spellEnd"/>
      <w:r w:rsidR="00EA7247" w:rsidRPr="00E36D11">
        <w:rPr>
          <w:i/>
          <w:iCs/>
          <w:sz w:val="28"/>
          <w:szCs w:val="28"/>
        </w:rPr>
        <w:t>=</w:t>
      </w:r>
      <w:proofErr w:type="gramEnd"/>
      <w:r w:rsidR="00EA7247" w:rsidRPr="00E36D11">
        <w:rPr>
          <w:i/>
          <w:iCs/>
          <w:sz w:val="28"/>
          <w:szCs w:val="28"/>
        </w:rPr>
        <w:t>4200kg/cm</w:t>
      </w:r>
      <w:r w:rsidR="00EA7247" w:rsidRPr="00E36D11">
        <w:rPr>
          <w:i/>
          <w:iCs/>
          <w:sz w:val="28"/>
          <w:szCs w:val="28"/>
          <w:vertAlign w:val="superscript"/>
        </w:rPr>
        <w:t>2</w:t>
      </w:r>
      <w:r w:rsidR="00EA7247" w:rsidRPr="00E36D11">
        <w:rPr>
          <w:i/>
          <w:iCs/>
          <w:sz w:val="28"/>
          <w:szCs w:val="28"/>
        </w:rPr>
        <w:t>.</w:t>
      </w:r>
    </w:p>
    <w:p w:rsidR="004A566D" w:rsidRPr="00E36D11" w:rsidRDefault="00332C18" w:rsidP="00BE135D">
      <w:pPr>
        <w:spacing w:after="120"/>
        <w:ind w:left="360"/>
        <w:jc w:val="right"/>
        <w:rPr>
          <w:i/>
          <w:iCs/>
          <w:sz w:val="28"/>
          <w:szCs w:val="28"/>
          <w:vertAlign w:val="subscript"/>
        </w:rPr>
      </w:pPr>
      <w:r w:rsidRPr="00E36D11">
        <w:rPr>
          <w:i/>
          <w:iCs/>
          <w:sz w:val="28"/>
          <w:szCs w:val="28"/>
        </w:rPr>
        <w:t>1051.43</w:t>
      </w:r>
      <w:r w:rsidR="00B27983" w:rsidRPr="00E36D11">
        <w:rPr>
          <w:i/>
          <w:iCs/>
          <w:sz w:val="28"/>
          <w:szCs w:val="28"/>
        </w:rPr>
        <w:t>* 10</w:t>
      </w:r>
      <w:r w:rsidR="00B27983" w:rsidRPr="00E36D11">
        <w:rPr>
          <w:i/>
          <w:iCs/>
          <w:sz w:val="28"/>
          <w:szCs w:val="28"/>
          <w:vertAlign w:val="superscript"/>
        </w:rPr>
        <w:t>3</w:t>
      </w:r>
      <w:r w:rsidR="00B27983" w:rsidRPr="00E36D11">
        <w:rPr>
          <w:i/>
          <w:iCs/>
          <w:sz w:val="28"/>
          <w:szCs w:val="28"/>
        </w:rPr>
        <w:t xml:space="preserve"> = 0.65 *0.8 *</w:t>
      </w:r>
      <w:r w:rsidR="00BE135D" w:rsidRPr="00E36D11">
        <w:rPr>
          <w:i/>
          <w:iCs/>
          <w:sz w:val="28"/>
          <w:szCs w:val="28"/>
        </w:rPr>
        <w:t>(0.85*</w:t>
      </w:r>
      <w:r w:rsidR="00B27983" w:rsidRPr="00E36D11">
        <w:rPr>
          <w:i/>
          <w:iCs/>
          <w:sz w:val="28"/>
          <w:szCs w:val="28"/>
        </w:rPr>
        <w:t xml:space="preserve"> </w:t>
      </w:r>
      <w:r w:rsidR="00BE135D" w:rsidRPr="00E36D11">
        <w:rPr>
          <w:i/>
          <w:iCs/>
          <w:sz w:val="28"/>
          <w:szCs w:val="28"/>
        </w:rPr>
        <w:t>400</w:t>
      </w:r>
      <w:r w:rsidR="00B27983" w:rsidRPr="00E36D11">
        <w:rPr>
          <w:i/>
          <w:iCs/>
          <w:sz w:val="28"/>
          <w:szCs w:val="28"/>
        </w:rPr>
        <w:t xml:space="preserve"> (</w:t>
      </w:r>
      <w:r w:rsidR="00BE135D" w:rsidRPr="00E36D11">
        <w:rPr>
          <w:i/>
          <w:iCs/>
          <w:sz w:val="28"/>
          <w:szCs w:val="28"/>
        </w:rPr>
        <w:t>5625</w:t>
      </w:r>
      <w:r w:rsidR="00B27983" w:rsidRPr="00E36D11">
        <w:rPr>
          <w:i/>
          <w:iCs/>
          <w:sz w:val="28"/>
          <w:szCs w:val="28"/>
        </w:rPr>
        <w:t xml:space="preserve"> – </w:t>
      </w:r>
      <w:r w:rsidR="00101A22" w:rsidRPr="00E36D11">
        <w:rPr>
          <w:i/>
          <w:iCs/>
          <w:sz w:val="28"/>
          <w:szCs w:val="28"/>
        </w:rPr>
        <w:t>A</w:t>
      </w:r>
      <w:r w:rsidR="00101A22" w:rsidRPr="00E36D11">
        <w:rPr>
          <w:i/>
          <w:iCs/>
          <w:sz w:val="28"/>
          <w:szCs w:val="28"/>
          <w:vertAlign w:val="subscript"/>
        </w:rPr>
        <w:t>s</w:t>
      </w:r>
      <w:r w:rsidR="00101A22" w:rsidRPr="00E36D11">
        <w:rPr>
          <w:i/>
          <w:iCs/>
          <w:sz w:val="28"/>
          <w:szCs w:val="28"/>
        </w:rPr>
        <w:t>)</w:t>
      </w:r>
      <w:r w:rsidR="00BE135D" w:rsidRPr="00E36D11">
        <w:rPr>
          <w:i/>
          <w:iCs/>
          <w:sz w:val="28"/>
          <w:szCs w:val="28"/>
        </w:rPr>
        <w:t>)</w:t>
      </w:r>
      <w:r w:rsidR="00B27983" w:rsidRPr="00E36D11">
        <w:rPr>
          <w:i/>
          <w:iCs/>
          <w:sz w:val="28"/>
          <w:szCs w:val="28"/>
        </w:rPr>
        <w:t xml:space="preserve"> + 4200 * A</w:t>
      </w:r>
      <w:r w:rsidR="00B27983" w:rsidRPr="00E36D11">
        <w:rPr>
          <w:i/>
          <w:iCs/>
          <w:sz w:val="28"/>
          <w:szCs w:val="28"/>
          <w:vertAlign w:val="subscript"/>
        </w:rPr>
        <w:t>s</w:t>
      </w:r>
    </w:p>
    <w:p w:rsidR="00B27983" w:rsidRPr="00E36D11" w:rsidRDefault="004A566D" w:rsidP="00B0020E">
      <w:pPr>
        <w:spacing w:after="120"/>
        <w:ind w:left="360"/>
        <w:jc w:val="right"/>
        <w:rPr>
          <w:i/>
          <w:iCs/>
          <w:sz w:val="28"/>
          <w:szCs w:val="28"/>
        </w:rPr>
      </w:pPr>
      <w:r w:rsidRPr="00E36D11">
        <w:rPr>
          <w:i/>
          <w:iCs/>
          <w:sz w:val="28"/>
          <w:szCs w:val="28"/>
        </w:rPr>
        <w:t>A</w:t>
      </w:r>
      <w:r w:rsidRPr="00E36D11">
        <w:rPr>
          <w:i/>
          <w:iCs/>
          <w:sz w:val="28"/>
          <w:szCs w:val="28"/>
          <w:vertAlign w:val="subscript"/>
        </w:rPr>
        <w:t>s</w:t>
      </w:r>
      <w:r w:rsidRPr="00E36D11">
        <w:rPr>
          <w:i/>
          <w:iCs/>
          <w:sz w:val="28"/>
          <w:szCs w:val="28"/>
        </w:rPr>
        <w:t xml:space="preserve">= </w:t>
      </w:r>
      <w:r w:rsidR="00B0020E" w:rsidRPr="00E36D11">
        <w:rPr>
          <w:i/>
          <w:iCs/>
          <w:sz w:val="28"/>
          <w:szCs w:val="28"/>
        </w:rPr>
        <w:t>14.15</w:t>
      </w:r>
      <w:r w:rsidRPr="00E36D11">
        <w:rPr>
          <w:i/>
          <w:iCs/>
          <w:sz w:val="28"/>
          <w:szCs w:val="28"/>
        </w:rPr>
        <w:t>cm</w:t>
      </w:r>
      <w:r w:rsidRPr="00E36D11">
        <w:rPr>
          <w:i/>
          <w:iCs/>
          <w:sz w:val="28"/>
          <w:szCs w:val="28"/>
          <w:vertAlign w:val="superscript"/>
        </w:rPr>
        <w:t xml:space="preserve">2 </w:t>
      </w:r>
      <w:r w:rsidR="00B27983" w:rsidRPr="00E36D11">
        <w:rPr>
          <w:i/>
          <w:iCs/>
          <w:sz w:val="28"/>
          <w:szCs w:val="28"/>
        </w:rPr>
        <w:t xml:space="preserve"> </w:t>
      </w:r>
    </w:p>
    <w:p w:rsidR="00AC6DC6" w:rsidRPr="00E36D11" w:rsidRDefault="00AC6DC6" w:rsidP="00B0020E">
      <w:pPr>
        <w:spacing w:after="120"/>
        <w:ind w:left="360"/>
        <w:jc w:val="right"/>
        <w:rPr>
          <w:i/>
          <w:iCs/>
          <w:sz w:val="28"/>
          <w:szCs w:val="28"/>
          <w:rtl/>
        </w:rPr>
      </w:pPr>
      <w:r w:rsidRPr="00E36D11">
        <w:rPr>
          <w:i/>
          <w:iCs/>
          <w:sz w:val="28"/>
          <w:szCs w:val="28"/>
        </w:rPr>
        <w:t xml:space="preserve">Steel ratio for column= </w:t>
      </w:r>
      <w:proofErr w:type="gramStart"/>
      <w:r w:rsidRPr="00E36D11">
        <w:rPr>
          <w:i/>
          <w:iCs/>
          <w:sz w:val="28"/>
          <w:szCs w:val="28"/>
        </w:rPr>
        <w:t>A</w:t>
      </w:r>
      <w:r w:rsidRPr="00E36D11">
        <w:rPr>
          <w:i/>
          <w:iCs/>
          <w:sz w:val="28"/>
          <w:szCs w:val="28"/>
          <w:vertAlign w:val="subscript"/>
        </w:rPr>
        <w:t>s</w:t>
      </w:r>
      <w:proofErr w:type="gramEnd"/>
      <w:r w:rsidRPr="00E36D11">
        <w:rPr>
          <w:i/>
          <w:iCs/>
          <w:sz w:val="28"/>
          <w:szCs w:val="28"/>
        </w:rPr>
        <w:t>/ A</w:t>
      </w:r>
      <w:r w:rsidRPr="00E36D11">
        <w:rPr>
          <w:i/>
          <w:iCs/>
          <w:sz w:val="28"/>
          <w:szCs w:val="28"/>
          <w:vertAlign w:val="subscript"/>
        </w:rPr>
        <w:t xml:space="preserve">g </w:t>
      </w:r>
      <w:r w:rsidRPr="00E36D11">
        <w:rPr>
          <w:i/>
          <w:iCs/>
          <w:sz w:val="28"/>
          <w:szCs w:val="28"/>
        </w:rPr>
        <w:t xml:space="preserve">= </w:t>
      </w:r>
      <w:r w:rsidR="00B0020E" w:rsidRPr="00E36D11">
        <w:rPr>
          <w:i/>
          <w:iCs/>
          <w:sz w:val="28"/>
          <w:szCs w:val="28"/>
        </w:rPr>
        <w:t>14.15</w:t>
      </w:r>
      <w:r w:rsidRPr="00E36D11">
        <w:rPr>
          <w:i/>
          <w:iCs/>
          <w:sz w:val="28"/>
          <w:szCs w:val="28"/>
        </w:rPr>
        <w:t>/5625 =0.00</w:t>
      </w:r>
      <w:r w:rsidR="00B0020E" w:rsidRPr="00E36D11">
        <w:rPr>
          <w:i/>
          <w:iCs/>
          <w:sz w:val="28"/>
          <w:szCs w:val="28"/>
        </w:rPr>
        <w:t>25</w:t>
      </w:r>
      <w:r w:rsidRPr="00E36D11">
        <w:rPr>
          <w:i/>
          <w:iCs/>
          <w:sz w:val="28"/>
          <w:szCs w:val="28"/>
        </w:rPr>
        <w:t xml:space="preserve"> </w:t>
      </w:r>
    </w:p>
    <w:p w:rsidR="00756700" w:rsidRPr="00E36D11" w:rsidRDefault="0021469F" w:rsidP="00AC6DC6">
      <w:pPr>
        <w:spacing w:after="120"/>
        <w:ind w:left="360"/>
        <w:jc w:val="right"/>
        <w:rPr>
          <w:i/>
          <w:iCs/>
          <w:sz w:val="28"/>
          <w:szCs w:val="28"/>
        </w:rPr>
      </w:pPr>
      <w:r w:rsidRPr="00E36D11">
        <w:rPr>
          <w:i/>
          <w:iCs/>
          <w:sz w:val="28"/>
          <w:szCs w:val="28"/>
        </w:rPr>
        <w:t>But</w:t>
      </w:r>
      <w:r w:rsidR="00AC6DC6" w:rsidRPr="00E36D11">
        <w:rPr>
          <w:i/>
          <w:iCs/>
          <w:sz w:val="28"/>
          <w:szCs w:val="28"/>
        </w:rPr>
        <w:t xml:space="preserve"> the ACI code recommends at least 1</w:t>
      </w:r>
      <w:r w:rsidRPr="00E36D11">
        <w:rPr>
          <w:i/>
          <w:iCs/>
          <w:sz w:val="28"/>
          <w:szCs w:val="28"/>
        </w:rPr>
        <w:t>% steel</w:t>
      </w:r>
      <w:r w:rsidR="00AC6DC6" w:rsidRPr="00E36D11">
        <w:rPr>
          <w:i/>
          <w:iCs/>
          <w:sz w:val="28"/>
          <w:szCs w:val="28"/>
        </w:rPr>
        <w:t xml:space="preserve"> ratio   </w:t>
      </w:r>
    </w:p>
    <w:p w:rsidR="001A2824" w:rsidRPr="00E36D11" w:rsidRDefault="00756700" w:rsidP="0019519E">
      <w:pPr>
        <w:spacing w:after="120"/>
        <w:ind w:left="360"/>
        <w:jc w:val="right"/>
        <w:rPr>
          <w:i/>
          <w:iCs/>
          <w:sz w:val="28"/>
          <w:szCs w:val="28"/>
          <w:rtl/>
        </w:rPr>
      </w:pPr>
      <w:r w:rsidRPr="00E36D11">
        <w:rPr>
          <w:i/>
          <w:iCs/>
          <w:sz w:val="28"/>
          <w:szCs w:val="28"/>
        </w:rPr>
        <w:t>From SAP, As=56.25cm</w:t>
      </w:r>
      <w:r w:rsidRPr="00E36D11">
        <w:rPr>
          <w:i/>
          <w:iCs/>
          <w:sz w:val="28"/>
          <w:szCs w:val="28"/>
          <w:vertAlign w:val="superscript"/>
        </w:rPr>
        <w:t>2</w:t>
      </w:r>
    </w:p>
    <w:p w:rsidR="00716D5A" w:rsidRPr="00E36D11" w:rsidRDefault="002324A1" w:rsidP="00E93106">
      <w:pPr>
        <w:pStyle w:val="Heading3"/>
        <w:jc w:val="right"/>
        <w:rPr>
          <w:rFonts w:ascii="Lucida Calligraphy" w:hAnsi="Lucida Calligraphy"/>
          <w:i/>
          <w:iCs/>
          <w:color w:val="auto"/>
          <w:sz w:val="28"/>
          <w:szCs w:val="28"/>
          <w:rtl/>
        </w:rPr>
      </w:pPr>
      <w:bookmarkStart w:id="24" w:name="_Toc279948602"/>
      <w:r w:rsidRPr="00E36D11">
        <w:rPr>
          <w:rFonts w:ascii="Lucida Calligraphy" w:hAnsi="Lucida Calligraphy"/>
          <w:i/>
          <w:iCs/>
          <w:color w:val="auto"/>
          <w:sz w:val="28"/>
          <w:szCs w:val="28"/>
        </w:rPr>
        <w:t>4.</w:t>
      </w:r>
      <w:r w:rsidR="00E93106" w:rsidRPr="00E36D11">
        <w:rPr>
          <w:rFonts w:ascii="Lucida Calligraphy" w:hAnsi="Lucida Calligraphy"/>
          <w:i/>
          <w:iCs/>
          <w:color w:val="auto"/>
          <w:sz w:val="28"/>
          <w:szCs w:val="28"/>
        </w:rPr>
        <w:t>5.3</w:t>
      </w:r>
      <w:r w:rsidRPr="00E36D11">
        <w:rPr>
          <w:rFonts w:ascii="Lucida Calligraphy" w:hAnsi="Lucida Calligraphy"/>
          <w:i/>
          <w:iCs/>
          <w:color w:val="auto"/>
          <w:sz w:val="28"/>
          <w:szCs w:val="28"/>
        </w:rPr>
        <w:t xml:space="preserve"> Design of columns stirrups</w:t>
      </w:r>
      <w:bookmarkEnd w:id="24"/>
    </w:p>
    <w:p w:rsidR="007F6B0E" w:rsidRPr="00E36D11" w:rsidRDefault="007F6B0E" w:rsidP="00716D5A">
      <w:pPr>
        <w:spacing w:after="120"/>
        <w:jc w:val="right"/>
        <w:rPr>
          <w:i/>
          <w:iCs/>
          <w:color w:val="000000" w:themeColor="text1"/>
          <w:sz w:val="28"/>
          <w:szCs w:val="28"/>
        </w:rPr>
      </w:pPr>
      <w:r w:rsidRPr="00E36D11">
        <w:rPr>
          <w:i/>
          <w:iCs/>
          <w:color w:val="000000" w:themeColor="text1"/>
          <w:sz w:val="28"/>
          <w:szCs w:val="28"/>
        </w:rPr>
        <w:t xml:space="preserve">Stirrups in columns used to gather and tie the longitudinal bars and </w:t>
      </w:r>
      <w:r w:rsidR="00716D5A" w:rsidRPr="00E36D11">
        <w:rPr>
          <w:i/>
          <w:iCs/>
          <w:color w:val="000000" w:themeColor="text1"/>
          <w:sz w:val="28"/>
          <w:szCs w:val="28"/>
        </w:rPr>
        <w:t>it</w:t>
      </w:r>
      <w:r w:rsidRPr="00E36D11">
        <w:rPr>
          <w:i/>
          <w:iCs/>
          <w:color w:val="000000" w:themeColor="text1"/>
          <w:sz w:val="28"/>
          <w:szCs w:val="28"/>
        </w:rPr>
        <w:t xml:space="preserve"> also give</w:t>
      </w:r>
      <w:r w:rsidR="0019519E" w:rsidRPr="00E36D11">
        <w:rPr>
          <w:i/>
          <w:iCs/>
          <w:color w:val="000000" w:themeColor="text1"/>
          <w:sz w:val="28"/>
          <w:szCs w:val="28"/>
        </w:rPr>
        <w:t xml:space="preserve"> small</w:t>
      </w:r>
      <w:r w:rsidRPr="00E36D11">
        <w:rPr>
          <w:i/>
          <w:iCs/>
          <w:color w:val="000000" w:themeColor="text1"/>
          <w:sz w:val="28"/>
          <w:szCs w:val="28"/>
        </w:rPr>
        <w:t xml:space="preserve"> additional strength to the column. </w:t>
      </w:r>
    </w:p>
    <w:p w:rsidR="00FF0266" w:rsidRPr="00E36D11" w:rsidRDefault="004D18DE" w:rsidP="00006685">
      <w:pPr>
        <w:spacing w:after="0"/>
        <w:jc w:val="right"/>
        <w:rPr>
          <w:i/>
          <w:iCs/>
          <w:color w:val="000000" w:themeColor="text1"/>
          <w:sz w:val="28"/>
          <w:szCs w:val="28"/>
        </w:rPr>
      </w:pPr>
      <w:r w:rsidRPr="00E36D11">
        <w:rPr>
          <w:i/>
          <w:iCs/>
          <w:sz w:val="28"/>
          <w:szCs w:val="28"/>
        </w:rPr>
        <w:t xml:space="preserve">Use </w:t>
      </w:r>
      <w:r w:rsidRPr="00E36D11">
        <w:rPr>
          <w:i/>
          <w:iCs/>
          <w:color w:val="000000" w:themeColor="text1"/>
          <w:sz w:val="28"/>
          <w:szCs w:val="28"/>
        </w:rPr>
        <w:t>10 mm</w:t>
      </w:r>
      <w:r w:rsidR="00006685" w:rsidRPr="00E36D11">
        <w:rPr>
          <w:i/>
          <w:iCs/>
          <w:color w:val="000000" w:themeColor="text1"/>
          <w:sz w:val="28"/>
          <w:szCs w:val="28"/>
        </w:rPr>
        <w:t xml:space="preserve"> diameter for the</w:t>
      </w:r>
      <w:r w:rsidRPr="00E36D11">
        <w:rPr>
          <w:i/>
          <w:iCs/>
          <w:color w:val="000000" w:themeColor="text1"/>
          <w:sz w:val="28"/>
          <w:szCs w:val="28"/>
        </w:rPr>
        <w:t xml:space="preserve"> </w:t>
      </w:r>
      <w:r w:rsidR="005D068D" w:rsidRPr="00E36D11">
        <w:rPr>
          <w:i/>
          <w:iCs/>
          <w:color w:val="000000" w:themeColor="text1"/>
          <w:sz w:val="28"/>
          <w:szCs w:val="28"/>
        </w:rPr>
        <w:t>stirrups,</w:t>
      </w:r>
    </w:p>
    <w:p w:rsidR="00FF0266" w:rsidRPr="00E36D11" w:rsidRDefault="00FF0266" w:rsidP="00006685">
      <w:pPr>
        <w:spacing w:after="0"/>
        <w:jc w:val="right"/>
        <w:rPr>
          <w:i/>
          <w:iCs/>
          <w:color w:val="000000" w:themeColor="text1"/>
          <w:sz w:val="28"/>
          <w:szCs w:val="28"/>
        </w:rPr>
      </w:pPr>
    </w:p>
    <w:p w:rsidR="002324A1" w:rsidRPr="00E36D11" w:rsidRDefault="00FF0266" w:rsidP="00AD7FFB">
      <w:pPr>
        <w:spacing w:after="0"/>
        <w:jc w:val="right"/>
        <w:rPr>
          <w:i/>
          <w:iCs/>
          <w:color w:val="000000" w:themeColor="text1"/>
          <w:sz w:val="28"/>
          <w:szCs w:val="28"/>
        </w:rPr>
      </w:pPr>
      <w:r w:rsidRPr="00E36D11">
        <w:rPr>
          <w:i/>
          <w:iCs/>
          <w:color w:val="000000" w:themeColor="text1"/>
          <w:sz w:val="28"/>
          <w:szCs w:val="28"/>
        </w:rPr>
        <w:t xml:space="preserve">The ACI code recommends that the spacing (S) between stirrups shouldn’t exceed the minimum of the following: </w:t>
      </w:r>
      <w:r w:rsidR="004D18DE" w:rsidRPr="00E36D11">
        <w:rPr>
          <w:i/>
          <w:iCs/>
          <w:color w:val="000000" w:themeColor="text1"/>
          <w:sz w:val="28"/>
          <w:szCs w:val="28"/>
        </w:rPr>
        <w:t xml:space="preserve"> </w:t>
      </w:r>
    </w:p>
    <w:p w:rsidR="004D18DE" w:rsidRPr="00E36D11" w:rsidRDefault="004D18DE" w:rsidP="00431C89">
      <w:pPr>
        <w:spacing w:after="0"/>
        <w:ind w:left="360"/>
        <w:jc w:val="right"/>
        <w:rPr>
          <w:i/>
          <w:iCs/>
          <w:sz w:val="28"/>
          <w:szCs w:val="28"/>
          <w:rtl/>
          <w:lang w:bidi="ar-JO"/>
        </w:rPr>
      </w:pPr>
      <w:r w:rsidRPr="00E36D11">
        <w:rPr>
          <w:i/>
          <w:iCs/>
          <w:sz w:val="28"/>
          <w:szCs w:val="28"/>
        </w:rPr>
        <w:t xml:space="preserve">     S ≤ 1</w:t>
      </w:r>
      <w:r w:rsidR="00431C89" w:rsidRPr="00E36D11">
        <w:rPr>
          <w:i/>
          <w:iCs/>
          <w:sz w:val="28"/>
          <w:szCs w:val="28"/>
        </w:rPr>
        <w:t>2</w:t>
      </w:r>
      <w:r w:rsidRPr="00E36D11">
        <w:rPr>
          <w:i/>
          <w:iCs/>
          <w:sz w:val="28"/>
          <w:szCs w:val="28"/>
        </w:rPr>
        <w:t xml:space="preserve"> d</w:t>
      </w:r>
      <w:r w:rsidRPr="00E36D11">
        <w:rPr>
          <w:i/>
          <w:iCs/>
          <w:sz w:val="28"/>
          <w:szCs w:val="28"/>
          <w:vertAlign w:val="subscript"/>
        </w:rPr>
        <w:t>b</w:t>
      </w:r>
      <w:r w:rsidRPr="00E36D11">
        <w:rPr>
          <w:i/>
          <w:iCs/>
          <w:sz w:val="28"/>
          <w:szCs w:val="28"/>
        </w:rPr>
        <w:t xml:space="preserve">               </w:t>
      </w:r>
    </w:p>
    <w:p w:rsidR="004D18DE" w:rsidRPr="00E36D11" w:rsidRDefault="004D18DE" w:rsidP="004D18DE">
      <w:pPr>
        <w:spacing w:after="0"/>
        <w:ind w:left="360"/>
        <w:jc w:val="right"/>
        <w:rPr>
          <w:i/>
          <w:iCs/>
          <w:sz w:val="28"/>
          <w:szCs w:val="28"/>
        </w:rPr>
      </w:pPr>
      <w:r w:rsidRPr="00E36D11">
        <w:rPr>
          <w:i/>
          <w:iCs/>
          <w:sz w:val="28"/>
          <w:szCs w:val="28"/>
        </w:rPr>
        <w:t xml:space="preserve">      S ≤ 48 </w:t>
      </w:r>
      <w:proofErr w:type="spellStart"/>
      <w:proofErr w:type="gramStart"/>
      <w:r w:rsidRPr="00E36D11">
        <w:rPr>
          <w:i/>
          <w:iCs/>
          <w:sz w:val="28"/>
          <w:szCs w:val="28"/>
        </w:rPr>
        <w:t>d</w:t>
      </w:r>
      <w:r w:rsidR="00FF0266" w:rsidRPr="00E36D11">
        <w:rPr>
          <w:i/>
          <w:iCs/>
          <w:sz w:val="28"/>
          <w:szCs w:val="28"/>
          <w:vertAlign w:val="subscript"/>
        </w:rPr>
        <w:t>t</w:t>
      </w:r>
      <w:proofErr w:type="spellEnd"/>
      <w:proofErr w:type="gramEnd"/>
      <w:r w:rsidRPr="00E36D11">
        <w:rPr>
          <w:i/>
          <w:iCs/>
          <w:sz w:val="28"/>
          <w:szCs w:val="28"/>
        </w:rPr>
        <w:t xml:space="preserve">              </w:t>
      </w:r>
    </w:p>
    <w:p w:rsidR="004D18DE" w:rsidRPr="00E36D11" w:rsidRDefault="004D18DE" w:rsidP="00FF0266">
      <w:pPr>
        <w:spacing w:after="0"/>
        <w:ind w:left="360"/>
        <w:jc w:val="right"/>
        <w:rPr>
          <w:i/>
          <w:iCs/>
          <w:sz w:val="28"/>
          <w:szCs w:val="28"/>
        </w:rPr>
      </w:pPr>
      <w:r w:rsidRPr="00E36D11">
        <w:rPr>
          <w:i/>
          <w:iCs/>
          <w:sz w:val="28"/>
          <w:szCs w:val="28"/>
        </w:rPr>
        <w:t xml:space="preserve">     S ≤ least lateral dimension of column </w:t>
      </w:r>
    </w:p>
    <w:p w:rsidR="004D18DE" w:rsidRPr="00E36D11" w:rsidRDefault="0021469F" w:rsidP="0021469F">
      <w:pPr>
        <w:spacing w:after="0"/>
        <w:ind w:left="360"/>
        <w:jc w:val="right"/>
        <w:rPr>
          <w:i/>
          <w:iCs/>
          <w:sz w:val="28"/>
          <w:szCs w:val="28"/>
          <w:rtl/>
          <w:lang w:bidi="ar-JO"/>
        </w:rPr>
      </w:pPr>
      <w:r w:rsidRPr="00E36D11">
        <w:rPr>
          <w:i/>
          <w:iCs/>
          <w:sz w:val="28"/>
          <w:szCs w:val="28"/>
        </w:rPr>
        <w:t>Where:</w:t>
      </w:r>
      <w:r w:rsidR="004D18DE" w:rsidRPr="00E36D11">
        <w:rPr>
          <w:i/>
          <w:iCs/>
          <w:sz w:val="28"/>
          <w:szCs w:val="28"/>
        </w:rPr>
        <w:t xml:space="preserve">          </w:t>
      </w:r>
    </w:p>
    <w:p w:rsidR="004D18DE" w:rsidRPr="00E36D11" w:rsidRDefault="004D18DE" w:rsidP="00B27983">
      <w:pPr>
        <w:spacing w:after="120"/>
        <w:jc w:val="right"/>
        <w:rPr>
          <w:i/>
          <w:iCs/>
          <w:sz w:val="28"/>
          <w:szCs w:val="28"/>
        </w:rPr>
      </w:pPr>
      <w:proofErr w:type="gramStart"/>
      <w:r w:rsidRPr="00E36D11">
        <w:rPr>
          <w:i/>
          <w:iCs/>
          <w:sz w:val="28"/>
          <w:szCs w:val="28"/>
        </w:rPr>
        <w:t>d</w:t>
      </w:r>
      <w:r w:rsidRPr="00E36D11">
        <w:rPr>
          <w:i/>
          <w:iCs/>
          <w:sz w:val="28"/>
          <w:szCs w:val="28"/>
          <w:vertAlign w:val="subscript"/>
        </w:rPr>
        <w:t>b</w:t>
      </w:r>
      <w:r w:rsidRPr="00E36D11">
        <w:rPr>
          <w:i/>
          <w:iCs/>
          <w:sz w:val="28"/>
          <w:szCs w:val="28"/>
        </w:rPr>
        <w:t xml:space="preserve"> :</w:t>
      </w:r>
      <w:proofErr w:type="gramEnd"/>
      <w:r w:rsidRPr="00E36D11">
        <w:rPr>
          <w:i/>
          <w:iCs/>
          <w:sz w:val="28"/>
          <w:szCs w:val="28"/>
        </w:rPr>
        <w:t xml:space="preserve"> longitudinal bars</w:t>
      </w:r>
      <w:r w:rsidR="00FF0266" w:rsidRPr="00E36D11">
        <w:rPr>
          <w:i/>
          <w:iCs/>
          <w:sz w:val="28"/>
          <w:szCs w:val="28"/>
        </w:rPr>
        <w:t xml:space="preserve"> diameter </w:t>
      </w:r>
    </w:p>
    <w:p w:rsidR="000E7CB1" w:rsidRPr="00E36D11" w:rsidRDefault="004D18DE" w:rsidP="00E93106">
      <w:pPr>
        <w:spacing w:after="120"/>
        <w:jc w:val="right"/>
        <w:rPr>
          <w:i/>
          <w:iCs/>
          <w:sz w:val="28"/>
          <w:szCs w:val="28"/>
        </w:rPr>
      </w:pPr>
      <w:proofErr w:type="spellStart"/>
      <w:proofErr w:type="gramStart"/>
      <w:r w:rsidRPr="00E36D11">
        <w:rPr>
          <w:i/>
          <w:iCs/>
          <w:sz w:val="28"/>
          <w:szCs w:val="28"/>
        </w:rPr>
        <w:t>d</w:t>
      </w:r>
      <w:r w:rsidR="00FF0266" w:rsidRPr="00E36D11">
        <w:rPr>
          <w:i/>
          <w:iCs/>
          <w:sz w:val="28"/>
          <w:szCs w:val="28"/>
          <w:vertAlign w:val="subscript"/>
        </w:rPr>
        <w:t>t</w:t>
      </w:r>
      <w:proofErr w:type="spellEnd"/>
      <w:r w:rsidRPr="00E36D11">
        <w:rPr>
          <w:i/>
          <w:iCs/>
          <w:sz w:val="28"/>
          <w:szCs w:val="28"/>
        </w:rPr>
        <w:t xml:space="preserve"> :</w:t>
      </w:r>
      <w:proofErr w:type="gramEnd"/>
      <w:r w:rsidRPr="00E36D11">
        <w:rPr>
          <w:i/>
          <w:iCs/>
          <w:sz w:val="28"/>
          <w:szCs w:val="28"/>
        </w:rPr>
        <w:t xml:space="preserve"> tie bar</w:t>
      </w:r>
      <w:r w:rsidR="00FF0266" w:rsidRPr="00E36D11">
        <w:rPr>
          <w:i/>
          <w:iCs/>
          <w:sz w:val="28"/>
          <w:szCs w:val="28"/>
        </w:rPr>
        <w:t xml:space="preserve"> diameter</w:t>
      </w:r>
    </w:p>
    <w:p w:rsidR="00431C89" w:rsidRPr="00E36D11" w:rsidRDefault="000E7CB1" w:rsidP="00E93106">
      <w:pPr>
        <w:spacing w:after="0"/>
        <w:ind w:left="360"/>
        <w:jc w:val="right"/>
        <w:rPr>
          <w:i/>
          <w:iCs/>
          <w:sz w:val="28"/>
          <w:szCs w:val="28"/>
        </w:rPr>
      </w:pPr>
      <w:r w:rsidRPr="00E36D11">
        <w:rPr>
          <w:i/>
          <w:iCs/>
          <w:sz w:val="28"/>
          <w:szCs w:val="28"/>
        </w:rPr>
        <w:t xml:space="preserve">     S ≤ 1</w:t>
      </w:r>
      <w:r w:rsidR="00431C89" w:rsidRPr="00E36D11">
        <w:rPr>
          <w:i/>
          <w:iCs/>
          <w:sz w:val="28"/>
          <w:szCs w:val="28"/>
        </w:rPr>
        <w:t>2</w:t>
      </w:r>
      <w:r w:rsidR="00E93106" w:rsidRPr="00E36D11">
        <w:rPr>
          <w:i/>
          <w:iCs/>
          <w:sz w:val="28"/>
          <w:szCs w:val="28"/>
        </w:rPr>
        <w:t xml:space="preserve"> d</w:t>
      </w:r>
      <w:r w:rsidR="00E93106" w:rsidRPr="00E36D11">
        <w:rPr>
          <w:i/>
          <w:iCs/>
          <w:sz w:val="28"/>
          <w:szCs w:val="28"/>
          <w:vertAlign w:val="subscript"/>
        </w:rPr>
        <w:t>b</w:t>
      </w:r>
      <w:r w:rsidR="00E93106" w:rsidRPr="00E36D11">
        <w:rPr>
          <w:i/>
          <w:iCs/>
          <w:sz w:val="28"/>
          <w:szCs w:val="28"/>
        </w:rPr>
        <w:t xml:space="preserve"> </w:t>
      </w:r>
    </w:p>
    <w:p w:rsidR="000E7CB1" w:rsidRPr="00E36D11" w:rsidRDefault="00E93106" w:rsidP="00E93106">
      <w:pPr>
        <w:spacing w:after="0"/>
        <w:ind w:left="360"/>
        <w:jc w:val="right"/>
        <w:rPr>
          <w:i/>
          <w:iCs/>
          <w:sz w:val="28"/>
          <w:szCs w:val="28"/>
        </w:rPr>
      </w:pPr>
      <w:r w:rsidRPr="00E36D11">
        <w:rPr>
          <w:i/>
          <w:iCs/>
          <w:sz w:val="28"/>
          <w:szCs w:val="28"/>
        </w:rPr>
        <w:t xml:space="preserve">    </w:t>
      </w:r>
      <w:r w:rsidR="000E7CB1" w:rsidRPr="00E36D11">
        <w:rPr>
          <w:i/>
          <w:iCs/>
          <w:sz w:val="28"/>
          <w:szCs w:val="28"/>
        </w:rPr>
        <w:t xml:space="preserve"> </w:t>
      </w:r>
      <w:r w:rsidRPr="00E36D11">
        <w:rPr>
          <w:i/>
          <w:iCs/>
          <w:sz w:val="28"/>
          <w:szCs w:val="28"/>
        </w:rPr>
        <w:t>S=</w:t>
      </w:r>
      <w:r w:rsidR="00431C89" w:rsidRPr="00E36D11">
        <w:rPr>
          <w:i/>
          <w:iCs/>
          <w:sz w:val="28"/>
          <w:szCs w:val="28"/>
        </w:rPr>
        <w:t>12*</w:t>
      </w:r>
      <w:r w:rsidR="004B5892" w:rsidRPr="00E36D11">
        <w:rPr>
          <w:i/>
          <w:iCs/>
          <w:sz w:val="28"/>
          <w:szCs w:val="28"/>
        </w:rPr>
        <w:t>2.5</w:t>
      </w:r>
      <w:r w:rsidR="000E7CB1" w:rsidRPr="00E36D11">
        <w:rPr>
          <w:i/>
          <w:iCs/>
          <w:sz w:val="28"/>
          <w:szCs w:val="28"/>
        </w:rPr>
        <w:t xml:space="preserve"> = </w:t>
      </w:r>
      <w:r w:rsidR="00431C89" w:rsidRPr="00E36D11">
        <w:rPr>
          <w:i/>
          <w:iCs/>
          <w:sz w:val="28"/>
          <w:szCs w:val="28"/>
        </w:rPr>
        <w:t>30</w:t>
      </w:r>
      <w:r w:rsidR="000E7CB1" w:rsidRPr="00E36D11">
        <w:rPr>
          <w:i/>
          <w:iCs/>
          <w:sz w:val="28"/>
          <w:szCs w:val="28"/>
        </w:rPr>
        <w:t xml:space="preserve">cm </w:t>
      </w:r>
    </w:p>
    <w:p w:rsidR="000E7CB1" w:rsidRPr="00E36D11" w:rsidRDefault="000E7CB1" w:rsidP="00085655">
      <w:pPr>
        <w:spacing w:after="0"/>
        <w:ind w:left="360"/>
        <w:jc w:val="right"/>
        <w:rPr>
          <w:i/>
          <w:iCs/>
          <w:sz w:val="28"/>
          <w:szCs w:val="28"/>
        </w:rPr>
      </w:pPr>
      <w:r w:rsidRPr="00E36D11">
        <w:rPr>
          <w:i/>
          <w:iCs/>
          <w:sz w:val="28"/>
          <w:szCs w:val="28"/>
        </w:rPr>
        <w:t xml:space="preserve">     S ≤ 48 </w:t>
      </w:r>
      <w:proofErr w:type="spellStart"/>
      <w:proofErr w:type="gramStart"/>
      <w:r w:rsidRPr="00E36D11">
        <w:rPr>
          <w:i/>
          <w:iCs/>
          <w:sz w:val="28"/>
          <w:szCs w:val="28"/>
        </w:rPr>
        <w:t>d</w:t>
      </w:r>
      <w:r w:rsidRPr="00E36D11">
        <w:rPr>
          <w:i/>
          <w:iCs/>
          <w:sz w:val="28"/>
          <w:szCs w:val="28"/>
          <w:vertAlign w:val="subscript"/>
        </w:rPr>
        <w:t>t</w:t>
      </w:r>
      <w:proofErr w:type="spellEnd"/>
      <w:proofErr w:type="gramEnd"/>
      <w:r w:rsidRPr="00E36D11">
        <w:rPr>
          <w:i/>
          <w:iCs/>
          <w:sz w:val="28"/>
          <w:szCs w:val="28"/>
        </w:rPr>
        <w:t xml:space="preserve">                    s= 48*1= 48 cm</w:t>
      </w:r>
    </w:p>
    <w:p w:rsidR="000E7CB1" w:rsidRPr="00E36D11" w:rsidRDefault="004B5892" w:rsidP="00085655">
      <w:pPr>
        <w:spacing w:after="0"/>
        <w:ind w:left="360"/>
        <w:jc w:val="right"/>
        <w:rPr>
          <w:i/>
          <w:iCs/>
          <w:sz w:val="28"/>
          <w:szCs w:val="28"/>
        </w:rPr>
      </w:pPr>
      <w:r w:rsidRPr="00E36D11">
        <w:rPr>
          <w:i/>
          <w:iCs/>
          <w:sz w:val="28"/>
          <w:szCs w:val="28"/>
        </w:rPr>
        <w:t xml:space="preserve">     </w:t>
      </w:r>
      <w:r w:rsidR="00085655" w:rsidRPr="00E36D11">
        <w:rPr>
          <w:i/>
          <w:iCs/>
          <w:sz w:val="28"/>
          <w:szCs w:val="28"/>
        </w:rPr>
        <w:t>Least</w:t>
      </w:r>
      <w:r w:rsidR="000E7CB1" w:rsidRPr="00E36D11">
        <w:rPr>
          <w:i/>
          <w:iCs/>
          <w:sz w:val="28"/>
          <w:szCs w:val="28"/>
        </w:rPr>
        <w:t xml:space="preserve"> lateral dimension of column= 75 cm </w:t>
      </w:r>
    </w:p>
    <w:p w:rsidR="005D6152" w:rsidRDefault="000E7CB1" w:rsidP="00431C89">
      <w:pPr>
        <w:spacing w:after="0"/>
        <w:ind w:left="360"/>
        <w:jc w:val="right"/>
        <w:rPr>
          <w:b/>
          <w:bCs/>
          <w:i/>
          <w:iCs/>
          <w:sz w:val="28"/>
          <w:szCs w:val="28"/>
          <w:rtl/>
        </w:rPr>
      </w:pPr>
      <w:r w:rsidRPr="00E36D11">
        <w:rPr>
          <w:i/>
          <w:iCs/>
          <w:sz w:val="28"/>
          <w:szCs w:val="28"/>
        </w:rPr>
        <w:t xml:space="preserve">So, Spacing S= </w:t>
      </w:r>
      <w:r w:rsidR="00431C89" w:rsidRPr="00E36D11">
        <w:rPr>
          <w:i/>
          <w:iCs/>
          <w:sz w:val="28"/>
          <w:szCs w:val="28"/>
        </w:rPr>
        <w:t>3</w:t>
      </w:r>
      <w:r w:rsidR="004B5892" w:rsidRPr="00E36D11">
        <w:rPr>
          <w:i/>
          <w:iCs/>
          <w:sz w:val="28"/>
          <w:szCs w:val="28"/>
        </w:rPr>
        <w:t>0</w:t>
      </w:r>
      <w:r w:rsidRPr="00E36D11">
        <w:rPr>
          <w:i/>
          <w:iCs/>
          <w:sz w:val="28"/>
          <w:szCs w:val="28"/>
        </w:rPr>
        <w:t xml:space="preserve"> cm</w:t>
      </w:r>
      <w:r w:rsidR="00085655" w:rsidRPr="000A7193">
        <w:rPr>
          <w:b/>
          <w:bCs/>
          <w:i/>
          <w:iCs/>
          <w:sz w:val="28"/>
          <w:szCs w:val="28"/>
        </w:rPr>
        <w:t>.</w:t>
      </w:r>
    </w:p>
    <w:p w:rsidR="005D6152" w:rsidRPr="00E36D11" w:rsidRDefault="005D6152" w:rsidP="005D6152">
      <w:pPr>
        <w:spacing w:after="0"/>
        <w:ind w:left="360"/>
        <w:jc w:val="right"/>
        <w:rPr>
          <w:i/>
          <w:iCs/>
          <w:sz w:val="28"/>
          <w:szCs w:val="28"/>
        </w:rPr>
      </w:pPr>
      <w:r w:rsidRPr="00E36D11">
        <w:rPr>
          <w:i/>
          <w:iCs/>
          <w:sz w:val="28"/>
          <w:szCs w:val="28"/>
        </w:rPr>
        <w:lastRenderedPageBreak/>
        <w:t>Every corner and alternate longitudinal bar shall have lateral support provided by the corner of a tie with an inclined angle not more than 135</w:t>
      </w:r>
      <w:r w:rsidRPr="00E36D11">
        <w:rPr>
          <w:rFonts w:ascii="Arial" w:hAnsi="Arial" w:cs="Arial"/>
          <w:i/>
          <w:iCs/>
          <w:sz w:val="28"/>
          <w:szCs w:val="28"/>
          <w:vertAlign w:val="superscript"/>
        </w:rPr>
        <w:t>ₒ</w:t>
      </w:r>
      <w:r w:rsidRPr="00E36D11">
        <w:rPr>
          <w:i/>
          <w:iCs/>
          <w:sz w:val="28"/>
          <w:szCs w:val="28"/>
        </w:rPr>
        <w:t>, and no bar shall be more than 15cm clear on either side from "support "bar.</w:t>
      </w:r>
    </w:p>
    <w:p w:rsidR="005D6152" w:rsidRPr="00E36D11" w:rsidRDefault="001A193A" w:rsidP="001A193A">
      <w:pPr>
        <w:spacing w:after="0"/>
        <w:ind w:left="360"/>
        <w:jc w:val="right"/>
        <w:rPr>
          <w:i/>
          <w:iCs/>
          <w:sz w:val="28"/>
          <w:szCs w:val="28"/>
        </w:rPr>
      </w:pPr>
      <w:r w:rsidRPr="00E36D11">
        <w:rPr>
          <w:i/>
          <w:iCs/>
          <w:sz w:val="28"/>
          <w:szCs w:val="28"/>
        </w:rPr>
        <w:t>Since</w:t>
      </w:r>
      <w:r w:rsidR="005D6152" w:rsidRPr="00E36D11">
        <w:rPr>
          <w:i/>
          <w:iCs/>
          <w:sz w:val="28"/>
          <w:szCs w:val="28"/>
        </w:rPr>
        <w:t xml:space="preserve"> </w:t>
      </w:r>
      <w:r w:rsidRPr="00E36D11">
        <w:rPr>
          <w:i/>
          <w:iCs/>
          <w:sz w:val="28"/>
          <w:szCs w:val="28"/>
        </w:rPr>
        <w:t>a column of</w:t>
      </w:r>
      <w:r w:rsidR="005D6152" w:rsidRPr="00E36D11">
        <w:rPr>
          <w:i/>
          <w:iCs/>
          <w:sz w:val="28"/>
          <w:szCs w:val="28"/>
        </w:rPr>
        <w:t xml:space="preserve"> </w:t>
      </w:r>
      <w:r w:rsidRPr="00E36D11">
        <w:rPr>
          <w:i/>
          <w:iCs/>
          <w:sz w:val="28"/>
          <w:szCs w:val="28"/>
        </w:rPr>
        <w:t>75*75cm is used (cover =4cm).</w:t>
      </w:r>
    </w:p>
    <w:p w:rsidR="001A193A" w:rsidRPr="00E36D11" w:rsidRDefault="001A193A" w:rsidP="005D6152">
      <w:pPr>
        <w:spacing w:after="0"/>
        <w:ind w:left="360"/>
        <w:jc w:val="right"/>
        <w:rPr>
          <w:rFonts w:cs="Times New Roman"/>
          <w:i/>
          <w:iCs/>
          <w:sz w:val="28"/>
          <w:szCs w:val="28"/>
        </w:rPr>
      </w:pPr>
      <w:proofErr w:type="gramStart"/>
      <w:r w:rsidRPr="00E36D11">
        <w:rPr>
          <w:rFonts w:cs="Times New Roman"/>
          <w:i/>
          <w:iCs/>
          <w:sz w:val="28"/>
          <w:szCs w:val="28"/>
        </w:rPr>
        <w:t xml:space="preserve">12 Ø25mm for each column (4 at each </w:t>
      </w:r>
      <w:r w:rsidR="00FA082F" w:rsidRPr="00E36D11">
        <w:rPr>
          <w:rFonts w:cs="Times New Roman"/>
          <w:i/>
          <w:iCs/>
          <w:sz w:val="28"/>
          <w:szCs w:val="28"/>
        </w:rPr>
        <w:t>side)</w:t>
      </w:r>
      <w:r w:rsidRPr="00E36D11">
        <w:rPr>
          <w:rFonts w:cs="Times New Roman"/>
          <w:i/>
          <w:iCs/>
          <w:sz w:val="28"/>
          <w:szCs w:val="28"/>
        </w:rPr>
        <w:t>.</w:t>
      </w:r>
      <w:proofErr w:type="gramEnd"/>
    </w:p>
    <w:p w:rsidR="001A193A" w:rsidRPr="00E36D11" w:rsidRDefault="00FA082F" w:rsidP="005D6152">
      <w:pPr>
        <w:spacing w:after="0"/>
        <w:ind w:left="360"/>
        <w:jc w:val="right"/>
        <w:rPr>
          <w:rFonts w:ascii="Calibri" w:hAnsi="Calibri"/>
          <w:i/>
          <w:iCs/>
          <w:sz w:val="28"/>
          <w:szCs w:val="28"/>
          <w:rtl/>
        </w:rPr>
      </w:pPr>
      <w:r w:rsidRPr="00E36D11">
        <w:rPr>
          <w:rFonts w:cs="Times New Roman"/>
          <w:i/>
          <w:iCs/>
          <w:sz w:val="28"/>
          <w:szCs w:val="28"/>
        </w:rPr>
        <w:t>Spacing</w:t>
      </w:r>
      <w:r w:rsidR="001A193A" w:rsidRPr="00E36D11">
        <w:rPr>
          <w:rFonts w:cs="Times New Roman"/>
          <w:i/>
          <w:iCs/>
          <w:sz w:val="28"/>
          <w:szCs w:val="28"/>
        </w:rPr>
        <w:t xml:space="preserve"> between </w:t>
      </w:r>
      <w:r w:rsidRPr="00E36D11">
        <w:rPr>
          <w:rFonts w:cs="Times New Roman"/>
          <w:i/>
          <w:iCs/>
          <w:sz w:val="28"/>
          <w:szCs w:val="28"/>
        </w:rPr>
        <w:t>bars (</w:t>
      </w:r>
      <w:r w:rsidR="001A193A" w:rsidRPr="00E36D11">
        <w:rPr>
          <w:rFonts w:cs="Times New Roman"/>
          <w:i/>
          <w:iCs/>
          <w:sz w:val="28"/>
          <w:szCs w:val="28"/>
        </w:rPr>
        <w:t>75-2*4)</w:t>
      </w:r>
      <w:r w:rsidR="0071061A" w:rsidRPr="00E36D11">
        <w:rPr>
          <w:rFonts w:cs="Times New Roman"/>
          <w:i/>
          <w:iCs/>
          <w:sz w:val="28"/>
          <w:szCs w:val="28"/>
        </w:rPr>
        <w:t>/ (</w:t>
      </w:r>
      <w:r w:rsidR="001A193A" w:rsidRPr="00E36D11">
        <w:rPr>
          <w:rFonts w:cs="Times New Roman"/>
          <w:i/>
          <w:iCs/>
          <w:sz w:val="28"/>
          <w:szCs w:val="28"/>
        </w:rPr>
        <w:t>4-1</w:t>
      </w:r>
      <w:r w:rsidR="0071061A" w:rsidRPr="00E36D11">
        <w:rPr>
          <w:rFonts w:cs="Times New Roman"/>
          <w:i/>
          <w:iCs/>
          <w:sz w:val="28"/>
          <w:szCs w:val="28"/>
        </w:rPr>
        <w:t>) =</w:t>
      </w:r>
      <w:r w:rsidR="001A193A" w:rsidRPr="00E36D11">
        <w:rPr>
          <w:rFonts w:cs="Times New Roman"/>
          <w:i/>
          <w:iCs/>
          <w:sz w:val="28"/>
          <w:szCs w:val="28"/>
        </w:rPr>
        <w:t>22cm</w:t>
      </w:r>
      <w:r w:rsidRPr="00E36D11">
        <w:rPr>
          <w:rFonts w:ascii="Times New Roman" w:hAnsi="Times New Roman" w:cs="Times New Roman"/>
          <w:i/>
          <w:iCs/>
          <w:sz w:val="28"/>
          <w:szCs w:val="28"/>
        </w:rPr>
        <w:t>&gt;</w:t>
      </w:r>
      <w:r w:rsidRPr="00E36D11">
        <w:rPr>
          <w:rFonts w:ascii="Calibri" w:hAnsi="Calibri" w:cs="Times New Roman"/>
          <w:i/>
          <w:iCs/>
          <w:sz w:val="28"/>
          <w:szCs w:val="28"/>
        </w:rPr>
        <w:t>15(code recommended)</w:t>
      </w:r>
      <w:r w:rsidR="0071061A" w:rsidRPr="00E36D11">
        <w:rPr>
          <w:rFonts w:ascii="Calibri" w:hAnsi="Calibri" w:cs="Times New Roman"/>
          <w:i/>
          <w:iCs/>
          <w:sz w:val="28"/>
          <w:szCs w:val="28"/>
        </w:rPr>
        <w:t>.</w:t>
      </w:r>
    </w:p>
    <w:p w:rsidR="005D6152" w:rsidRPr="00E36D11" w:rsidRDefault="00FA082F" w:rsidP="005D6152">
      <w:pPr>
        <w:spacing w:after="0"/>
        <w:ind w:left="360"/>
        <w:jc w:val="right"/>
        <w:rPr>
          <w:i/>
          <w:iCs/>
          <w:sz w:val="28"/>
          <w:szCs w:val="28"/>
        </w:rPr>
      </w:pPr>
      <w:r w:rsidRPr="00E36D11">
        <w:rPr>
          <w:i/>
          <w:iCs/>
          <w:sz w:val="28"/>
          <w:szCs w:val="28"/>
        </w:rPr>
        <w:t>Lateral support for each bar must be provided.</w:t>
      </w:r>
    </w:p>
    <w:p w:rsidR="00FA082F" w:rsidRPr="00E36D11" w:rsidRDefault="00FA082F" w:rsidP="00431C89">
      <w:pPr>
        <w:spacing w:after="0"/>
        <w:ind w:left="360"/>
        <w:jc w:val="right"/>
        <w:rPr>
          <w:i/>
          <w:iCs/>
          <w:sz w:val="28"/>
          <w:szCs w:val="28"/>
          <w:rtl/>
        </w:rPr>
      </w:pPr>
      <w:r w:rsidRPr="00E36D11">
        <w:rPr>
          <w:i/>
          <w:iCs/>
          <w:sz w:val="28"/>
          <w:szCs w:val="28"/>
        </w:rPr>
        <w:t>Use three</w:t>
      </w:r>
      <w:r w:rsidRPr="00E36D11">
        <w:rPr>
          <w:rFonts w:cs="Times New Roman"/>
          <w:i/>
          <w:iCs/>
          <w:sz w:val="28"/>
          <w:szCs w:val="28"/>
        </w:rPr>
        <w:t xml:space="preserve"> Ø</w:t>
      </w:r>
      <w:r w:rsidRPr="00E36D11">
        <w:rPr>
          <w:i/>
          <w:iCs/>
          <w:sz w:val="28"/>
          <w:szCs w:val="28"/>
        </w:rPr>
        <w:t>10mm stirrups/</w:t>
      </w:r>
      <w:r w:rsidR="00431C89" w:rsidRPr="00E36D11">
        <w:rPr>
          <w:i/>
          <w:iCs/>
          <w:sz w:val="28"/>
          <w:szCs w:val="28"/>
        </w:rPr>
        <w:t>3</w:t>
      </w:r>
      <w:r w:rsidRPr="00E36D11">
        <w:rPr>
          <w:i/>
          <w:iCs/>
          <w:sz w:val="28"/>
          <w:szCs w:val="28"/>
        </w:rPr>
        <w:t>0cm.</w:t>
      </w:r>
    </w:p>
    <w:p w:rsidR="00FA082F" w:rsidRPr="00E36D11" w:rsidRDefault="00FA082F" w:rsidP="005D6152">
      <w:pPr>
        <w:spacing w:after="0"/>
        <w:ind w:left="360"/>
        <w:jc w:val="right"/>
        <w:rPr>
          <w:i/>
          <w:iCs/>
          <w:sz w:val="28"/>
          <w:szCs w:val="28"/>
          <w:rtl/>
        </w:rPr>
      </w:pPr>
      <w:r w:rsidRPr="00E36D11">
        <w:rPr>
          <w:i/>
          <w:iCs/>
          <w:sz w:val="28"/>
          <w:szCs w:val="28"/>
        </w:rPr>
        <w:t xml:space="preserve">One stirrup around the whole cross section, the other two stirrups support the two middle bars in each side of the column cross section. </w:t>
      </w:r>
    </w:p>
    <w:p w:rsidR="009E1555" w:rsidRPr="0019519E" w:rsidRDefault="009E1555" w:rsidP="0019519E">
      <w:pPr>
        <w:spacing w:after="0"/>
        <w:ind w:left="360"/>
        <w:jc w:val="right"/>
        <w:rPr>
          <w:b/>
          <w:bCs/>
          <w:i/>
          <w:iCs/>
          <w:sz w:val="28"/>
          <w:szCs w:val="28"/>
        </w:rPr>
      </w:pPr>
    </w:p>
    <w:p w:rsidR="00C51CD9" w:rsidRPr="001D5978" w:rsidRDefault="00C51CD9" w:rsidP="0019519E">
      <w:pPr>
        <w:spacing w:after="120"/>
        <w:jc w:val="right"/>
        <w:rPr>
          <w:rFonts w:asciiTheme="minorBidi" w:hAnsiTheme="minorBidi"/>
          <w:b/>
          <w:bCs/>
          <w:color w:val="17365D" w:themeColor="text2" w:themeShade="BF"/>
          <w:sz w:val="28"/>
          <w:szCs w:val="28"/>
          <w:rtl/>
        </w:rPr>
      </w:pPr>
    </w:p>
    <w:p w:rsidR="00710C31" w:rsidRDefault="00710C31" w:rsidP="009E1555">
      <w:pPr>
        <w:spacing w:after="120"/>
        <w:jc w:val="center"/>
        <w:rPr>
          <w:rFonts w:ascii="Algerian" w:hAnsi="Algerian"/>
          <w:b/>
          <w:bCs/>
          <w:color w:val="17365D" w:themeColor="text2" w:themeShade="BF"/>
          <w:sz w:val="96"/>
          <w:szCs w:val="96"/>
        </w:rPr>
      </w:pPr>
    </w:p>
    <w:p w:rsidR="0019519E" w:rsidRDefault="0019519E" w:rsidP="00970B00">
      <w:pPr>
        <w:spacing w:after="120"/>
        <w:rPr>
          <w:rFonts w:ascii="Algerian" w:hAnsi="Algerian"/>
          <w:b/>
          <w:bCs/>
          <w:color w:val="17365D" w:themeColor="text2" w:themeShade="BF"/>
          <w:sz w:val="96"/>
          <w:szCs w:val="96"/>
        </w:rPr>
      </w:pPr>
    </w:p>
    <w:p w:rsidR="00E93106" w:rsidRDefault="00E93106" w:rsidP="00E93106">
      <w:pPr>
        <w:spacing w:after="120"/>
        <w:rPr>
          <w:rFonts w:ascii="Algerian" w:hAnsi="Algerian"/>
          <w:b/>
          <w:bCs/>
          <w:color w:val="17365D" w:themeColor="text2" w:themeShade="BF"/>
          <w:sz w:val="96"/>
          <w:szCs w:val="96"/>
        </w:rPr>
      </w:pPr>
    </w:p>
    <w:p w:rsidR="00E93106" w:rsidRPr="00E93106" w:rsidRDefault="00E93106" w:rsidP="00E93106">
      <w:pPr>
        <w:spacing w:after="120"/>
        <w:rPr>
          <w:rFonts w:ascii="Algerian" w:hAnsi="Algerian"/>
          <w:b/>
          <w:bCs/>
          <w:color w:val="17365D" w:themeColor="text2" w:themeShade="BF"/>
          <w:sz w:val="28"/>
          <w:szCs w:val="28"/>
        </w:rPr>
      </w:pPr>
    </w:p>
    <w:p w:rsidR="0019519E" w:rsidRDefault="0019519E" w:rsidP="009E1555">
      <w:pPr>
        <w:spacing w:after="120"/>
        <w:jc w:val="center"/>
        <w:rPr>
          <w:rFonts w:ascii="Algerian" w:hAnsi="Algerian"/>
          <w:b/>
          <w:bCs/>
          <w:color w:val="17365D" w:themeColor="text2" w:themeShade="BF"/>
          <w:sz w:val="96"/>
          <w:szCs w:val="96"/>
        </w:rPr>
      </w:pPr>
    </w:p>
    <w:p w:rsidR="00AD7FFB" w:rsidRDefault="00AD7FFB" w:rsidP="009E1555">
      <w:pPr>
        <w:spacing w:after="120"/>
        <w:jc w:val="center"/>
        <w:rPr>
          <w:rFonts w:ascii="Algerian" w:hAnsi="Algerian"/>
          <w:b/>
          <w:bCs/>
          <w:color w:val="17365D" w:themeColor="text2" w:themeShade="BF"/>
          <w:sz w:val="96"/>
          <w:szCs w:val="96"/>
          <w:rtl/>
        </w:rPr>
      </w:pPr>
    </w:p>
    <w:p w:rsidR="007913A8" w:rsidRDefault="007913A8" w:rsidP="00E93106">
      <w:pPr>
        <w:pStyle w:val="Heading1"/>
        <w:jc w:val="center"/>
        <w:rPr>
          <w:rFonts w:ascii="Algerian" w:hAnsi="Algerian"/>
          <w:color w:val="17365D" w:themeColor="text2" w:themeShade="BF"/>
          <w:sz w:val="96"/>
          <w:szCs w:val="96"/>
        </w:rPr>
      </w:pPr>
    </w:p>
    <w:p w:rsidR="007913A8" w:rsidRDefault="007913A8" w:rsidP="00DE3FA5">
      <w:pPr>
        <w:pStyle w:val="Heading1"/>
        <w:rPr>
          <w:rFonts w:ascii="Algerian" w:hAnsi="Algerian"/>
          <w:color w:val="17365D" w:themeColor="text2" w:themeShade="BF"/>
          <w:sz w:val="96"/>
          <w:szCs w:val="96"/>
        </w:rPr>
      </w:pPr>
    </w:p>
    <w:p w:rsidR="00DE3FA5" w:rsidRPr="00DE3FA5" w:rsidRDefault="00DE3FA5" w:rsidP="00DE3FA5"/>
    <w:p w:rsidR="009E1555" w:rsidRPr="00AD7FFB" w:rsidRDefault="00EB4471" w:rsidP="00E93106">
      <w:pPr>
        <w:pStyle w:val="Heading1"/>
        <w:jc w:val="center"/>
        <w:rPr>
          <w:rFonts w:ascii="Algerian" w:hAnsi="Algerian"/>
          <w:color w:val="17365D" w:themeColor="text2" w:themeShade="BF"/>
          <w:sz w:val="96"/>
          <w:szCs w:val="96"/>
          <w:rtl/>
        </w:rPr>
      </w:pPr>
      <w:bookmarkStart w:id="25" w:name="_Toc279948603"/>
      <w:r w:rsidRPr="00AD7FFB">
        <w:rPr>
          <w:rFonts w:ascii="Algerian" w:hAnsi="Algerian"/>
          <w:color w:val="17365D" w:themeColor="text2" w:themeShade="BF"/>
          <w:sz w:val="96"/>
          <w:szCs w:val="96"/>
        </w:rPr>
        <w:t>Chapter five</w:t>
      </w:r>
      <w:bookmarkEnd w:id="25"/>
    </w:p>
    <w:p w:rsidR="00EB4471" w:rsidRPr="00AD7FFB" w:rsidRDefault="00EB4471" w:rsidP="001D5978">
      <w:pPr>
        <w:spacing w:after="120"/>
        <w:jc w:val="center"/>
        <w:rPr>
          <w:rFonts w:ascii="Algerian" w:hAnsi="Algerian"/>
          <w:b/>
          <w:bCs/>
          <w:color w:val="1F497D" w:themeColor="text2"/>
          <w:sz w:val="96"/>
          <w:szCs w:val="96"/>
          <w:rtl/>
        </w:rPr>
      </w:pPr>
      <w:r w:rsidRPr="00AD7FFB">
        <w:rPr>
          <w:rFonts w:ascii="Algerian" w:hAnsi="Algerian"/>
          <w:b/>
          <w:bCs/>
          <w:color w:val="1F497D" w:themeColor="text2"/>
          <w:sz w:val="96"/>
          <w:szCs w:val="96"/>
        </w:rPr>
        <w:t>Footings</w:t>
      </w:r>
    </w:p>
    <w:p w:rsidR="00EB4471" w:rsidRDefault="00EB4471" w:rsidP="00B27983">
      <w:pPr>
        <w:spacing w:after="120"/>
        <w:jc w:val="right"/>
        <w:rPr>
          <w:rFonts w:ascii="Algerian" w:hAnsi="Algerian"/>
          <w:b/>
          <w:bCs/>
          <w:sz w:val="96"/>
          <w:szCs w:val="96"/>
        </w:rPr>
      </w:pPr>
    </w:p>
    <w:p w:rsidR="000A33FA" w:rsidRDefault="000A33FA" w:rsidP="00B27983">
      <w:pPr>
        <w:spacing w:after="120"/>
        <w:jc w:val="right"/>
        <w:rPr>
          <w:rFonts w:ascii="Algerian" w:hAnsi="Algerian"/>
          <w:b/>
          <w:bCs/>
          <w:sz w:val="96"/>
          <w:szCs w:val="96"/>
        </w:rPr>
      </w:pPr>
    </w:p>
    <w:p w:rsidR="00DE3FA5" w:rsidRPr="00EB4471" w:rsidRDefault="00DE3FA5" w:rsidP="00B27983">
      <w:pPr>
        <w:spacing w:after="120"/>
        <w:jc w:val="right"/>
        <w:rPr>
          <w:rFonts w:ascii="Algerian" w:hAnsi="Algerian"/>
          <w:b/>
          <w:bCs/>
          <w:sz w:val="96"/>
          <w:szCs w:val="96"/>
        </w:rPr>
      </w:pPr>
    </w:p>
    <w:p w:rsidR="00B27983" w:rsidRDefault="00B27983" w:rsidP="00534A32">
      <w:pPr>
        <w:spacing w:after="120"/>
        <w:rPr>
          <w:rFonts w:asciiTheme="minorBidi" w:hAnsiTheme="minorBidi"/>
          <w:b/>
          <w:bCs/>
          <w:sz w:val="28"/>
          <w:szCs w:val="28"/>
          <w:lang w:bidi="ar-JO"/>
        </w:rPr>
      </w:pPr>
    </w:p>
    <w:p w:rsidR="00E93106" w:rsidRDefault="00E93106" w:rsidP="00534A32">
      <w:pPr>
        <w:spacing w:after="120"/>
        <w:rPr>
          <w:rFonts w:asciiTheme="minorBidi" w:hAnsiTheme="minorBidi"/>
          <w:b/>
          <w:bCs/>
          <w:sz w:val="28"/>
          <w:szCs w:val="28"/>
          <w:lang w:bidi="ar-JO"/>
        </w:rPr>
      </w:pPr>
    </w:p>
    <w:p w:rsidR="00E93106" w:rsidRDefault="00E93106" w:rsidP="00534A32">
      <w:pPr>
        <w:spacing w:after="120"/>
        <w:rPr>
          <w:rFonts w:asciiTheme="minorBidi" w:hAnsiTheme="minorBidi"/>
          <w:b/>
          <w:bCs/>
          <w:sz w:val="28"/>
          <w:szCs w:val="28"/>
          <w:lang w:bidi="ar-JO"/>
        </w:rPr>
      </w:pPr>
    </w:p>
    <w:p w:rsidR="003A2657" w:rsidRDefault="003A2657" w:rsidP="00CE069B">
      <w:pPr>
        <w:spacing w:after="120"/>
        <w:rPr>
          <w:rFonts w:asciiTheme="minorBidi" w:hAnsiTheme="minorBidi"/>
          <w:b/>
          <w:bCs/>
          <w:sz w:val="28"/>
          <w:szCs w:val="28"/>
          <w:rtl/>
        </w:rPr>
      </w:pPr>
    </w:p>
    <w:p w:rsidR="00390EA3" w:rsidRPr="00E36D11" w:rsidRDefault="00B27983" w:rsidP="00E93106">
      <w:pPr>
        <w:pStyle w:val="Heading2"/>
        <w:jc w:val="right"/>
        <w:rPr>
          <w:rFonts w:ascii="Lucida Calligraphy" w:hAnsi="Lucida Calligraphy"/>
          <w:i/>
          <w:iCs/>
          <w:color w:val="auto"/>
          <w:sz w:val="28"/>
          <w:szCs w:val="28"/>
          <w:lang w:bidi="ar-JO"/>
        </w:rPr>
      </w:pPr>
      <w:bookmarkStart w:id="26" w:name="_Toc279948604"/>
      <w:r w:rsidRPr="00E36D11">
        <w:rPr>
          <w:rFonts w:ascii="Lucida Calligraphy" w:hAnsi="Lucida Calligraphy"/>
          <w:i/>
          <w:iCs/>
          <w:color w:val="auto"/>
          <w:sz w:val="28"/>
          <w:szCs w:val="28"/>
          <w:lang w:bidi="ar-JO"/>
        </w:rPr>
        <w:lastRenderedPageBreak/>
        <w:t>5.1 General description</w:t>
      </w:r>
      <w:bookmarkEnd w:id="26"/>
    </w:p>
    <w:p w:rsidR="00AC22EA" w:rsidRPr="00E36D11" w:rsidRDefault="00390EA3" w:rsidP="00D86D5C">
      <w:pPr>
        <w:spacing w:after="120"/>
        <w:jc w:val="right"/>
        <w:rPr>
          <w:i/>
          <w:iCs/>
          <w:color w:val="000000" w:themeColor="text1"/>
          <w:sz w:val="28"/>
          <w:szCs w:val="28"/>
          <w:lang w:bidi="ar-JO"/>
        </w:rPr>
      </w:pPr>
      <w:r w:rsidRPr="00E36D11">
        <w:rPr>
          <w:i/>
          <w:iCs/>
          <w:color w:val="000000" w:themeColor="text1"/>
          <w:sz w:val="28"/>
          <w:szCs w:val="28"/>
          <w:lang w:bidi="ar-JO"/>
        </w:rPr>
        <w:t>The main principle of the structural design is to provide a safe path for the loads</w:t>
      </w:r>
      <w:r w:rsidR="00D86D5C" w:rsidRPr="00E36D11">
        <w:rPr>
          <w:i/>
          <w:iCs/>
          <w:color w:val="000000" w:themeColor="text1"/>
          <w:sz w:val="28"/>
          <w:szCs w:val="28"/>
          <w:lang w:bidi="ar-JO"/>
        </w:rPr>
        <w:t xml:space="preserve"> to the soil,</w:t>
      </w:r>
      <w:r w:rsidRPr="00E36D11">
        <w:rPr>
          <w:i/>
          <w:iCs/>
          <w:color w:val="000000" w:themeColor="text1"/>
          <w:sz w:val="28"/>
          <w:szCs w:val="28"/>
          <w:lang w:bidi="ar-JO"/>
        </w:rPr>
        <w:t xml:space="preserve"> because the structure will not fail as l</w:t>
      </w:r>
      <w:r w:rsidR="00A30023" w:rsidRPr="00E36D11">
        <w:rPr>
          <w:i/>
          <w:iCs/>
          <w:color w:val="000000" w:themeColor="text1"/>
          <w:sz w:val="28"/>
          <w:szCs w:val="28"/>
          <w:lang w:bidi="ar-JO"/>
        </w:rPr>
        <w:t xml:space="preserve">ong as there is a safe path. </w:t>
      </w:r>
      <w:r w:rsidR="00AC22EA" w:rsidRPr="00E36D11">
        <w:rPr>
          <w:i/>
          <w:iCs/>
          <w:color w:val="000000" w:themeColor="text1"/>
          <w:sz w:val="28"/>
          <w:szCs w:val="28"/>
          <w:lang w:bidi="ar-JO"/>
        </w:rPr>
        <w:t>Loads</w:t>
      </w:r>
      <w:r w:rsidR="00D86D5C" w:rsidRPr="00E36D11">
        <w:rPr>
          <w:i/>
          <w:iCs/>
          <w:color w:val="000000" w:themeColor="text1"/>
          <w:sz w:val="28"/>
          <w:szCs w:val="28"/>
          <w:lang w:bidi="ar-JO"/>
        </w:rPr>
        <w:t xml:space="preserve"> are</w:t>
      </w:r>
      <w:r w:rsidRPr="00E36D11">
        <w:rPr>
          <w:i/>
          <w:iCs/>
          <w:color w:val="000000" w:themeColor="text1"/>
          <w:sz w:val="28"/>
          <w:szCs w:val="28"/>
          <w:lang w:bidi="ar-JO"/>
        </w:rPr>
        <w:t xml:space="preserve"> </w:t>
      </w:r>
      <w:r w:rsidR="00D86D5C" w:rsidRPr="00E36D11">
        <w:rPr>
          <w:i/>
          <w:iCs/>
          <w:color w:val="000000" w:themeColor="text1"/>
          <w:sz w:val="28"/>
          <w:szCs w:val="28"/>
          <w:lang w:bidi="ar-JO"/>
        </w:rPr>
        <w:t>transmitted</w:t>
      </w:r>
      <w:r w:rsidR="00A30023" w:rsidRPr="00E36D11">
        <w:rPr>
          <w:i/>
          <w:iCs/>
          <w:color w:val="000000" w:themeColor="text1"/>
          <w:sz w:val="28"/>
          <w:szCs w:val="28"/>
          <w:lang w:bidi="ar-JO"/>
        </w:rPr>
        <w:t xml:space="preserve"> from the slab</w:t>
      </w:r>
      <w:r w:rsidRPr="00E36D11">
        <w:rPr>
          <w:i/>
          <w:iCs/>
          <w:color w:val="000000" w:themeColor="text1"/>
          <w:sz w:val="28"/>
          <w:szCs w:val="28"/>
          <w:lang w:bidi="ar-JO"/>
        </w:rPr>
        <w:t xml:space="preserve"> to the</w:t>
      </w:r>
      <w:r w:rsidR="00A30023" w:rsidRPr="00E36D11">
        <w:rPr>
          <w:i/>
          <w:iCs/>
          <w:color w:val="000000" w:themeColor="text1"/>
          <w:sz w:val="28"/>
          <w:szCs w:val="28"/>
          <w:lang w:bidi="ar-JO"/>
        </w:rPr>
        <w:t xml:space="preserve"> beams </w:t>
      </w:r>
      <w:r w:rsidR="00D86D5C" w:rsidRPr="00E36D11">
        <w:rPr>
          <w:i/>
          <w:iCs/>
          <w:color w:val="000000" w:themeColor="text1"/>
          <w:sz w:val="28"/>
          <w:szCs w:val="28"/>
          <w:lang w:bidi="ar-JO"/>
        </w:rPr>
        <w:t>carrying</w:t>
      </w:r>
      <w:r w:rsidR="00A30023" w:rsidRPr="00E36D11">
        <w:rPr>
          <w:i/>
          <w:iCs/>
          <w:color w:val="000000" w:themeColor="text1"/>
          <w:sz w:val="28"/>
          <w:szCs w:val="28"/>
          <w:lang w:bidi="ar-JO"/>
        </w:rPr>
        <w:t xml:space="preserve"> the slab then to the </w:t>
      </w:r>
      <w:r w:rsidRPr="00E36D11">
        <w:rPr>
          <w:i/>
          <w:iCs/>
          <w:color w:val="000000" w:themeColor="text1"/>
          <w:sz w:val="28"/>
          <w:szCs w:val="28"/>
          <w:lang w:bidi="ar-JO"/>
        </w:rPr>
        <w:t>columns</w:t>
      </w:r>
      <w:r w:rsidR="00A30023" w:rsidRPr="00E36D11">
        <w:rPr>
          <w:i/>
          <w:iCs/>
          <w:color w:val="000000" w:themeColor="text1"/>
          <w:sz w:val="28"/>
          <w:szCs w:val="28"/>
          <w:lang w:bidi="ar-JO"/>
        </w:rPr>
        <w:t xml:space="preserve"> which </w:t>
      </w:r>
      <w:r w:rsidR="00AC22EA" w:rsidRPr="00E36D11">
        <w:rPr>
          <w:i/>
          <w:iCs/>
          <w:color w:val="000000" w:themeColor="text1"/>
          <w:sz w:val="28"/>
          <w:szCs w:val="28"/>
          <w:lang w:bidi="ar-JO"/>
        </w:rPr>
        <w:t>transmit the</w:t>
      </w:r>
      <w:r w:rsidR="00A30023" w:rsidRPr="00E36D11">
        <w:rPr>
          <w:i/>
          <w:iCs/>
          <w:color w:val="000000" w:themeColor="text1"/>
          <w:sz w:val="28"/>
          <w:szCs w:val="28"/>
          <w:lang w:bidi="ar-JO"/>
        </w:rPr>
        <w:t xml:space="preserve"> loads to the foundation and finally to the soil. </w:t>
      </w:r>
    </w:p>
    <w:p w:rsidR="00AC22EA" w:rsidRPr="00E36D11" w:rsidRDefault="004E63F0" w:rsidP="004E63F0">
      <w:pPr>
        <w:spacing w:after="120"/>
        <w:jc w:val="right"/>
        <w:rPr>
          <w:i/>
          <w:iCs/>
          <w:color w:val="000000" w:themeColor="text1"/>
          <w:sz w:val="28"/>
          <w:szCs w:val="28"/>
          <w:lang w:bidi="ar-JO"/>
        </w:rPr>
      </w:pPr>
      <w:r w:rsidRPr="00E36D11">
        <w:rPr>
          <w:i/>
          <w:iCs/>
          <w:color w:val="000000" w:themeColor="text1"/>
          <w:sz w:val="28"/>
          <w:szCs w:val="28"/>
          <w:lang w:bidi="ar-JO"/>
        </w:rPr>
        <w:t xml:space="preserve">There </w:t>
      </w:r>
      <w:r w:rsidR="00F04820" w:rsidRPr="00E36D11">
        <w:rPr>
          <w:i/>
          <w:iCs/>
          <w:color w:val="000000" w:themeColor="text1"/>
          <w:sz w:val="28"/>
          <w:szCs w:val="28"/>
          <w:lang w:bidi="ar-JO"/>
        </w:rPr>
        <w:t>are</w:t>
      </w:r>
      <w:r w:rsidRPr="00E36D11">
        <w:rPr>
          <w:i/>
          <w:iCs/>
          <w:color w:val="000000" w:themeColor="text1"/>
          <w:sz w:val="28"/>
          <w:szCs w:val="28"/>
          <w:lang w:bidi="ar-JO"/>
        </w:rPr>
        <w:t xml:space="preserve"> several types of footings such as single </w:t>
      </w:r>
      <w:r w:rsidR="00AC22EA" w:rsidRPr="00E36D11">
        <w:rPr>
          <w:i/>
          <w:iCs/>
          <w:color w:val="000000" w:themeColor="text1"/>
          <w:sz w:val="28"/>
          <w:szCs w:val="28"/>
          <w:lang w:bidi="ar-JO"/>
        </w:rPr>
        <w:t>footings, combined</w:t>
      </w:r>
      <w:r w:rsidRPr="00E36D11">
        <w:rPr>
          <w:i/>
          <w:iCs/>
          <w:color w:val="000000" w:themeColor="text1"/>
          <w:sz w:val="28"/>
          <w:szCs w:val="28"/>
          <w:lang w:bidi="ar-JO"/>
        </w:rPr>
        <w:t xml:space="preserve"> footings, wall footings, mat or raft footings and piles footings.</w:t>
      </w:r>
    </w:p>
    <w:p w:rsidR="00AC22EA" w:rsidRPr="00E36D11" w:rsidRDefault="00AC22EA" w:rsidP="004E63F0">
      <w:pPr>
        <w:spacing w:after="120"/>
        <w:jc w:val="right"/>
        <w:rPr>
          <w:i/>
          <w:iCs/>
          <w:color w:val="000000" w:themeColor="text1"/>
          <w:sz w:val="28"/>
          <w:szCs w:val="28"/>
          <w:lang w:bidi="ar-JO"/>
        </w:rPr>
      </w:pPr>
      <w:r w:rsidRPr="00E36D11">
        <w:rPr>
          <w:i/>
          <w:iCs/>
          <w:color w:val="000000" w:themeColor="text1"/>
          <w:sz w:val="28"/>
          <w:szCs w:val="28"/>
          <w:lang w:bidi="ar-JO"/>
        </w:rPr>
        <w:t>The type of footings used in any structure depends mainly on the soil characteristics (bearing capacity of the soil)</w:t>
      </w:r>
      <w:r w:rsidR="00F04820" w:rsidRPr="00E36D11">
        <w:rPr>
          <w:i/>
          <w:iCs/>
          <w:color w:val="000000" w:themeColor="text1"/>
          <w:sz w:val="28"/>
          <w:szCs w:val="28"/>
          <w:lang w:bidi="ar-JO"/>
        </w:rPr>
        <w:t>, in</w:t>
      </w:r>
      <w:r w:rsidRPr="00E36D11">
        <w:rPr>
          <w:i/>
          <w:iCs/>
          <w:color w:val="000000" w:themeColor="text1"/>
          <w:sz w:val="28"/>
          <w:szCs w:val="28"/>
          <w:lang w:bidi="ar-JO"/>
        </w:rPr>
        <w:t xml:space="preserve"> addition to the type and value of the service loads.</w:t>
      </w:r>
    </w:p>
    <w:p w:rsidR="004A77E3" w:rsidRPr="00E36D11" w:rsidRDefault="00AC22EA" w:rsidP="004E63F0">
      <w:pPr>
        <w:spacing w:after="120"/>
        <w:jc w:val="right"/>
        <w:rPr>
          <w:i/>
          <w:iCs/>
          <w:color w:val="000000" w:themeColor="text1"/>
          <w:sz w:val="28"/>
          <w:szCs w:val="28"/>
          <w:lang w:bidi="ar-JO"/>
        </w:rPr>
      </w:pPr>
      <w:r w:rsidRPr="00E36D11">
        <w:rPr>
          <w:i/>
          <w:iCs/>
          <w:color w:val="000000" w:themeColor="text1"/>
          <w:sz w:val="28"/>
          <w:szCs w:val="28"/>
          <w:lang w:bidi="ar-JO"/>
        </w:rPr>
        <w:t xml:space="preserve">In this project the single footing foundation </w:t>
      </w:r>
      <w:r w:rsidR="004A77E3" w:rsidRPr="00E36D11">
        <w:rPr>
          <w:i/>
          <w:iCs/>
          <w:color w:val="000000" w:themeColor="text1"/>
          <w:sz w:val="28"/>
          <w:szCs w:val="28"/>
          <w:lang w:bidi="ar-JO"/>
        </w:rPr>
        <w:t xml:space="preserve">system is going to be used because to the following reasons: </w:t>
      </w:r>
    </w:p>
    <w:p w:rsidR="004A77E3" w:rsidRPr="00E36D11" w:rsidRDefault="004A77E3" w:rsidP="004E63F0">
      <w:pPr>
        <w:spacing w:after="120"/>
        <w:jc w:val="right"/>
        <w:rPr>
          <w:i/>
          <w:iCs/>
          <w:color w:val="000000" w:themeColor="text1"/>
          <w:sz w:val="28"/>
          <w:szCs w:val="28"/>
        </w:rPr>
      </w:pPr>
    </w:p>
    <w:p w:rsidR="004A77E3" w:rsidRPr="00E36D11" w:rsidRDefault="004A77E3" w:rsidP="00D86D5C">
      <w:pPr>
        <w:spacing w:after="120"/>
        <w:jc w:val="right"/>
        <w:rPr>
          <w:i/>
          <w:iCs/>
          <w:color w:val="000000" w:themeColor="text1"/>
          <w:sz w:val="28"/>
          <w:szCs w:val="28"/>
          <w:lang w:bidi="ar-JO"/>
        </w:rPr>
      </w:pPr>
      <w:r w:rsidRPr="00E36D11">
        <w:rPr>
          <w:i/>
          <w:iCs/>
          <w:color w:val="000000" w:themeColor="text1"/>
          <w:sz w:val="28"/>
          <w:szCs w:val="28"/>
          <w:lang w:bidi="ar-JO"/>
        </w:rPr>
        <w:t xml:space="preserve">* </w:t>
      </w:r>
      <w:r w:rsidR="00602886" w:rsidRPr="00E36D11">
        <w:rPr>
          <w:i/>
          <w:iCs/>
          <w:color w:val="000000" w:themeColor="text1"/>
          <w:sz w:val="28"/>
          <w:szCs w:val="28"/>
          <w:lang w:bidi="ar-JO"/>
        </w:rPr>
        <w:t>Single</w:t>
      </w:r>
      <w:r w:rsidRPr="00E36D11">
        <w:rPr>
          <w:i/>
          <w:iCs/>
          <w:color w:val="000000" w:themeColor="text1"/>
          <w:sz w:val="28"/>
          <w:szCs w:val="28"/>
          <w:lang w:bidi="ar-JO"/>
        </w:rPr>
        <w:t xml:space="preserve"> footing system is considered the least cost foundation </w:t>
      </w:r>
      <w:r w:rsidR="00D86D5C" w:rsidRPr="00E36D11">
        <w:rPr>
          <w:i/>
          <w:iCs/>
          <w:color w:val="000000" w:themeColor="text1"/>
          <w:sz w:val="28"/>
          <w:szCs w:val="28"/>
          <w:lang w:bidi="ar-JO"/>
        </w:rPr>
        <w:t>system (cheapest)</w:t>
      </w:r>
      <w:r w:rsidRPr="00E36D11">
        <w:rPr>
          <w:i/>
          <w:iCs/>
          <w:color w:val="000000" w:themeColor="text1"/>
          <w:sz w:val="28"/>
          <w:szCs w:val="28"/>
          <w:lang w:bidi="ar-JO"/>
        </w:rPr>
        <w:t xml:space="preserve"> compared with the other foundations systems.</w:t>
      </w:r>
    </w:p>
    <w:p w:rsidR="004A77E3" w:rsidRPr="00E36D11" w:rsidRDefault="004A77E3" w:rsidP="00D86D5C">
      <w:pPr>
        <w:spacing w:after="120"/>
        <w:jc w:val="right"/>
        <w:rPr>
          <w:i/>
          <w:iCs/>
          <w:color w:val="000000" w:themeColor="text1"/>
          <w:sz w:val="28"/>
          <w:szCs w:val="28"/>
          <w:lang w:bidi="ar-JO"/>
        </w:rPr>
      </w:pPr>
      <w:r w:rsidRPr="00E36D11">
        <w:rPr>
          <w:i/>
          <w:iCs/>
          <w:color w:val="000000" w:themeColor="text1"/>
          <w:sz w:val="28"/>
          <w:szCs w:val="28"/>
          <w:lang w:bidi="ar-JO"/>
        </w:rPr>
        <w:t>* The bearing capacity of the soil in this project is 3.5 kg/</w:t>
      </w:r>
      <w:r w:rsidR="00602886" w:rsidRPr="00E36D11">
        <w:rPr>
          <w:i/>
          <w:iCs/>
          <w:color w:val="000000" w:themeColor="text1"/>
          <w:sz w:val="28"/>
          <w:szCs w:val="28"/>
          <w:lang w:bidi="ar-JO"/>
        </w:rPr>
        <w:t>cm</w:t>
      </w:r>
      <w:r w:rsidR="00602886" w:rsidRPr="00E36D11">
        <w:rPr>
          <w:i/>
          <w:iCs/>
          <w:color w:val="000000" w:themeColor="text1"/>
          <w:sz w:val="28"/>
          <w:szCs w:val="28"/>
          <w:vertAlign w:val="superscript"/>
          <w:lang w:bidi="ar-JO"/>
        </w:rPr>
        <w:t>2</w:t>
      </w:r>
      <w:r w:rsidR="00602886" w:rsidRPr="00E36D11">
        <w:rPr>
          <w:i/>
          <w:iCs/>
          <w:color w:val="000000" w:themeColor="text1"/>
          <w:sz w:val="28"/>
          <w:szCs w:val="28"/>
          <w:lang w:bidi="ar-JO"/>
        </w:rPr>
        <w:t xml:space="preserve"> which</w:t>
      </w:r>
      <w:r w:rsidRPr="00E36D11">
        <w:rPr>
          <w:i/>
          <w:iCs/>
          <w:color w:val="000000" w:themeColor="text1"/>
          <w:sz w:val="28"/>
          <w:szCs w:val="28"/>
          <w:lang w:bidi="ar-JO"/>
        </w:rPr>
        <w:t xml:space="preserve"> considered a good soil strength and suitable for isolated footings. </w:t>
      </w:r>
    </w:p>
    <w:p w:rsidR="005C29AF" w:rsidRPr="00E36D11" w:rsidRDefault="004A77E3" w:rsidP="00D86D5C">
      <w:pPr>
        <w:spacing w:after="120"/>
        <w:jc w:val="right"/>
        <w:rPr>
          <w:i/>
          <w:iCs/>
          <w:color w:val="000000" w:themeColor="text1"/>
          <w:sz w:val="28"/>
          <w:szCs w:val="28"/>
          <w:lang w:bidi="ar-JO"/>
        </w:rPr>
      </w:pPr>
      <w:r w:rsidRPr="00E36D11">
        <w:rPr>
          <w:i/>
          <w:iCs/>
          <w:color w:val="000000" w:themeColor="text1"/>
          <w:sz w:val="28"/>
          <w:szCs w:val="28"/>
          <w:lang w:bidi="ar-JO"/>
        </w:rPr>
        <w:t xml:space="preserve">* The length of the spans between columns </w:t>
      </w:r>
      <w:r w:rsidR="00D86D5C" w:rsidRPr="00E36D11">
        <w:rPr>
          <w:i/>
          <w:iCs/>
          <w:color w:val="000000" w:themeColor="text1"/>
          <w:sz w:val="28"/>
          <w:szCs w:val="28"/>
          <w:lang w:bidi="ar-JO"/>
        </w:rPr>
        <w:t>is</w:t>
      </w:r>
      <w:r w:rsidRPr="00E36D11">
        <w:rPr>
          <w:i/>
          <w:iCs/>
          <w:color w:val="000000" w:themeColor="text1"/>
          <w:sz w:val="28"/>
          <w:szCs w:val="28"/>
          <w:lang w:bidi="ar-JO"/>
        </w:rPr>
        <w:t xml:space="preserve"> </w:t>
      </w:r>
      <w:r w:rsidR="00D86D5C" w:rsidRPr="00E36D11">
        <w:rPr>
          <w:i/>
          <w:iCs/>
          <w:color w:val="000000" w:themeColor="text1"/>
          <w:sz w:val="28"/>
          <w:szCs w:val="28"/>
          <w:lang w:bidi="ar-JO"/>
        </w:rPr>
        <w:t>long enough</w:t>
      </w:r>
      <w:r w:rsidRPr="00E36D11">
        <w:rPr>
          <w:i/>
          <w:iCs/>
          <w:color w:val="000000" w:themeColor="text1"/>
          <w:sz w:val="28"/>
          <w:szCs w:val="28"/>
          <w:lang w:bidi="ar-JO"/>
        </w:rPr>
        <w:t xml:space="preserve"> </w:t>
      </w:r>
      <w:r w:rsidR="00D86D5C" w:rsidRPr="00E36D11">
        <w:rPr>
          <w:i/>
          <w:iCs/>
          <w:color w:val="000000" w:themeColor="text1"/>
          <w:sz w:val="28"/>
          <w:szCs w:val="28"/>
          <w:lang w:bidi="ar-JO"/>
        </w:rPr>
        <w:t>to</w:t>
      </w:r>
      <w:r w:rsidRPr="00E36D11">
        <w:rPr>
          <w:i/>
          <w:iCs/>
          <w:color w:val="000000" w:themeColor="text1"/>
          <w:sz w:val="28"/>
          <w:szCs w:val="28"/>
          <w:lang w:bidi="ar-JO"/>
        </w:rPr>
        <w:t xml:space="preserve"> permit</w:t>
      </w:r>
      <w:r w:rsidR="00D86D5C" w:rsidRPr="00E36D11">
        <w:rPr>
          <w:i/>
          <w:iCs/>
          <w:color w:val="000000" w:themeColor="text1"/>
          <w:sz w:val="28"/>
          <w:szCs w:val="28"/>
          <w:lang w:bidi="ar-JO"/>
        </w:rPr>
        <w:t xml:space="preserve"> </w:t>
      </w:r>
      <w:r w:rsidRPr="00E36D11">
        <w:rPr>
          <w:i/>
          <w:iCs/>
          <w:color w:val="000000" w:themeColor="text1"/>
          <w:sz w:val="28"/>
          <w:szCs w:val="28"/>
          <w:lang w:bidi="ar-JO"/>
        </w:rPr>
        <w:t xml:space="preserve">the design </w:t>
      </w:r>
      <w:r w:rsidR="00D86D5C" w:rsidRPr="00E36D11">
        <w:rPr>
          <w:i/>
          <w:iCs/>
          <w:color w:val="000000" w:themeColor="text1"/>
          <w:sz w:val="28"/>
          <w:szCs w:val="28"/>
          <w:lang w:bidi="ar-JO"/>
        </w:rPr>
        <w:t>of single footings without any over</w:t>
      </w:r>
      <w:r w:rsidRPr="00E36D11">
        <w:rPr>
          <w:i/>
          <w:iCs/>
          <w:color w:val="000000" w:themeColor="text1"/>
          <w:sz w:val="28"/>
          <w:szCs w:val="28"/>
          <w:lang w:bidi="ar-JO"/>
        </w:rPr>
        <w:t xml:space="preserve">lapping. </w:t>
      </w:r>
    </w:p>
    <w:p w:rsidR="00D86D5C" w:rsidRPr="00E36D11" w:rsidRDefault="005613B5" w:rsidP="00D86D5C">
      <w:pPr>
        <w:spacing w:after="120"/>
        <w:jc w:val="right"/>
        <w:rPr>
          <w:i/>
          <w:iCs/>
          <w:color w:val="000000" w:themeColor="text1"/>
          <w:sz w:val="28"/>
          <w:szCs w:val="28"/>
        </w:rPr>
      </w:pPr>
      <w:r w:rsidRPr="00E36D11">
        <w:rPr>
          <w:i/>
          <w:iCs/>
          <w:color w:val="000000" w:themeColor="text1"/>
          <w:sz w:val="28"/>
          <w:szCs w:val="28"/>
        </w:rPr>
        <w:t>since the building is symmetric</w:t>
      </w:r>
      <w:r w:rsidR="00D86D5C" w:rsidRPr="00E36D11">
        <w:rPr>
          <w:i/>
          <w:iCs/>
          <w:color w:val="000000" w:themeColor="text1"/>
          <w:sz w:val="28"/>
          <w:szCs w:val="28"/>
        </w:rPr>
        <w:t>,</w:t>
      </w:r>
      <w:r w:rsidRPr="00E36D11">
        <w:rPr>
          <w:i/>
          <w:iCs/>
          <w:color w:val="000000" w:themeColor="text1"/>
          <w:sz w:val="28"/>
          <w:szCs w:val="28"/>
        </w:rPr>
        <w:t xml:space="preserve"> there are only five different column tributary areas resulting of five different  design values of the service loads applied to the corresponding single footings F1,F</w:t>
      </w:r>
      <w:r w:rsidR="00D86D5C" w:rsidRPr="00E36D11">
        <w:rPr>
          <w:i/>
          <w:iCs/>
          <w:color w:val="000000" w:themeColor="text1"/>
          <w:sz w:val="28"/>
          <w:szCs w:val="28"/>
        </w:rPr>
        <w:t>2,F3,F4 and F5.</w:t>
      </w:r>
    </w:p>
    <w:p w:rsidR="00AE3136" w:rsidRPr="00E36D11" w:rsidRDefault="00D86D5C" w:rsidP="00D86D5C">
      <w:pPr>
        <w:spacing w:after="120"/>
        <w:jc w:val="right"/>
        <w:rPr>
          <w:i/>
          <w:iCs/>
          <w:color w:val="000000" w:themeColor="text1"/>
          <w:sz w:val="28"/>
          <w:szCs w:val="28"/>
        </w:rPr>
      </w:pPr>
      <w:r w:rsidRPr="00E36D11">
        <w:rPr>
          <w:i/>
          <w:iCs/>
          <w:color w:val="000000" w:themeColor="text1"/>
          <w:sz w:val="28"/>
          <w:szCs w:val="28"/>
        </w:rPr>
        <w:t xml:space="preserve">The five nominated single footings are shown in figure 5.1 on the structure plan view </w:t>
      </w:r>
      <w:r w:rsidR="00AE3136" w:rsidRPr="00E36D11">
        <w:rPr>
          <w:i/>
          <w:iCs/>
          <w:color w:val="000000" w:themeColor="text1"/>
          <w:sz w:val="28"/>
          <w:szCs w:val="28"/>
        </w:rPr>
        <w:t>in the next page.</w:t>
      </w:r>
    </w:p>
    <w:p w:rsidR="00871CA3" w:rsidRPr="000C7400" w:rsidRDefault="00AE3136" w:rsidP="00871CA3">
      <w:pPr>
        <w:spacing w:after="120"/>
        <w:jc w:val="right"/>
        <w:rPr>
          <w:b/>
          <w:bCs/>
          <w:i/>
          <w:iCs/>
          <w:color w:val="000000" w:themeColor="text1"/>
          <w:sz w:val="28"/>
          <w:szCs w:val="28"/>
        </w:rPr>
      </w:pPr>
      <w:r w:rsidRPr="00E36D11">
        <w:rPr>
          <w:i/>
          <w:iCs/>
          <w:color w:val="000000" w:themeColor="text1"/>
          <w:sz w:val="28"/>
          <w:szCs w:val="28"/>
        </w:rPr>
        <w:t>Load on these footing will be taken from SAP program as the columns reactions resulting from the own weight of the slabs, beams, columns, and the super imposed dead in addition to the service distributed slabs live load resulting fro</w:t>
      </w:r>
      <w:r w:rsidR="00871CA3" w:rsidRPr="00E36D11">
        <w:rPr>
          <w:i/>
          <w:iCs/>
          <w:color w:val="000000" w:themeColor="text1"/>
          <w:sz w:val="28"/>
          <w:szCs w:val="28"/>
        </w:rPr>
        <w:t>m the occupancy of the building. This section will consider only the design of footings for the axial columns load where the moments (if any) will be taken by the tie beams</w:t>
      </w:r>
      <w:r w:rsidR="00A153AA" w:rsidRPr="00E36D11">
        <w:rPr>
          <w:i/>
          <w:iCs/>
          <w:color w:val="000000" w:themeColor="text1"/>
          <w:sz w:val="28"/>
          <w:szCs w:val="28"/>
        </w:rPr>
        <w:t>.</w:t>
      </w:r>
      <w:r w:rsidR="00871CA3">
        <w:rPr>
          <w:b/>
          <w:bCs/>
          <w:i/>
          <w:iCs/>
          <w:color w:val="000000" w:themeColor="text1"/>
          <w:sz w:val="28"/>
          <w:szCs w:val="28"/>
        </w:rPr>
        <w:t xml:space="preserve">  </w:t>
      </w:r>
    </w:p>
    <w:p w:rsidR="004337F3" w:rsidRPr="00E36D11" w:rsidRDefault="004337F3" w:rsidP="00E93106">
      <w:pPr>
        <w:pStyle w:val="Heading2"/>
        <w:jc w:val="right"/>
        <w:rPr>
          <w:rFonts w:ascii="Lucida Calligraphy" w:hAnsi="Lucida Calligraphy"/>
          <w:i/>
          <w:iCs/>
          <w:color w:val="auto"/>
          <w:sz w:val="36"/>
          <w:szCs w:val="36"/>
          <w:lang w:bidi="ar-JO"/>
        </w:rPr>
      </w:pPr>
      <w:bookmarkStart w:id="27" w:name="_Toc279948605"/>
      <w:r w:rsidRPr="00E36D11">
        <w:rPr>
          <w:rFonts w:ascii="Lucida Calligraphy" w:hAnsi="Lucida Calligraphy"/>
          <w:i/>
          <w:iCs/>
          <w:color w:val="auto"/>
          <w:sz w:val="36"/>
          <w:szCs w:val="36"/>
          <w:lang w:bidi="ar-JO"/>
        </w:rPr>
        <w:lastRenderedPageBreak/>
        <w:t>5.2 Plan view</w:t>
      </w:r>
      <w:bookmarkEnd w:id="27"/>
      <w:r w:rsidRPr="00E36D11">
        <w:rPr>
          <w:rFonts w:ascii="Lucida Calligraphy" w:hAnsi="Lucida Calligraphy"/>
          <w:i/>
          <w:iCs/>
          <w:color w:val="auto"/>
          <w:sz w:val="36"/>
          <w:szCs w:val="36"/>
          <w:lang w:bidi="ar-JO"/>
        </w:rPr>
        <w:t xml:space="preserve"> </w:t>
      </w:r>
    </w:p>
    <w:p w:rsidR="006E6B3D" w:rsidRDefault="006E6B3D" w:rsidP="004A77E3">
      <w:pPr>
        <w:pStyle w:val="ListParagraph"/>
        <w:spacing w:after="120"/>
        <w:ind w:left="795"/>
        <w:jc w:val="right"/>
        <w:rPr>
          <w:rFonts w:asciiTheme="minorBidi" w:hAnsiTheme="minorBidi"/>
          <w:b/>
          <w:bCs/>
          <w:color w:val="17365D" w:themeColor="text2" w:themeShade="BF"/>
          <w:sz w:val="28"/>
          <w:szCs w:val="28"/>
        </w:rPr>
      </w:pPr>
    </w:p>
    <w:p w:rsidR="00D114CB" w:rsidRDefault="005613B5" w:rsidP="00C53347">
      <w:pPr>
        <w:spacing w:after="120"/>
        <w:jc w:val="center"/>
        <w:rPr>
          <w:rFonts w:asciiTheme="minorBidi" w:hAnsiTheme="minorBidi"/>
          <w:b/>
          <w:bCs/>
          <w:noProof/>
          <w:sz w:val="32"/>
          <w:szCs w:val="32"/>
          <w:rtl/>
        </w:rPr>
      </w:pPr>
      <w:r>
        <w:rPr>
          <w:rFonts w:asciiTheme="minorBidi" w:hAnsiTheme="minorBidi"/>
          <w:b/>
          <w:bCs/>
          <w:noProof/>
          <w:sz w:val="32"/>
          <w:szCs w:val="32"/>
        </w:rPr>
        <w:br w:type="textWrapping" w:clear="all"/>
      </w:r>
      <w:r w:rsidR="00132D81" w:rsidRPr="00132D81">
        <w:rPr>
          <w:rFonts w:asciiTheme="minorBidi" w:hAnsiTheme="minorBidi" w:cs="Arial" w:hint="cs"/>
          <w:b/>
          <w:bCs/>
          <w:noProof/>
          <w:sz w:val="32"/>
          <w:szCs w:val="32"/>
          <w:rtl/>
        </w:rPr>
        <w:drawing>
          <wp:inline distT="0" distB="0" distL="0" distR="0">
            <wp:extent cx="5274310" cy="6263401"/>
            <wp:effectExtent l="133350" t="152400" r="212090" b="156449"/>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274310" cy="6263401"/>
                    </a:xfrm>
                    <a:prstGeom prst="rect">
                      <a:avLst/>
                    </a:prstGeom>
                    <a:ln w="12700">
                      <a:solidFill>
                        <a:schemeClr val="tx1"/>
                      </a:solidFill>
                    </a:ln>
                    <a:effectLst>
                      <a:outerShdw blurRad="190500" algn="tl" rotWithShape="0">
                        <a:srgbClr val="000000">
                          <a:alpha val="70000"/>
                        </a:srgbClr>
                      </a:outerShdw>
                    </a:effectLst>
                  </pic:spPr>
                </pic:pic>
              </a:graphicData>
            </a:graphic>
          </wp:inline>
        </w:drawing>
      </w:r>
    </w:p>
    <w:p w:rsidR="004E63F0" w:rsidRPr="0030097E" w:rsidRDefault="0030097E" w:rsidP="0030097E">
      <w:pPr>
        <w:spacing w:after="120"/>
        <w:jc w:val="center"/>
        <w:rPr>
          <w:b/>
          <w:bCs/>
          <w:sz w:val="20"/>
          <w:szCs w:val="20"/>
          <w:rtl/>
        </w:rPr>
      </w:pPr>
      <w:r w:rsidRPr="0030097E">
        <w:rPr>
          <w:b/>
          <w:bCs/>
          <w:sz w:val="20"/>
          <w:szCs w:val="20"/>
        </w:rPr>
        <w:t xml:space="preserve">figure5.1: </w:t>
      </w:r>
      <w:r w:rsidR="00AE3136">
        <w:rPr>
          <w:b/>
          <w:bCs/>
          <w:sz w:val="20"/>
          <w:szCs w:val="20"/>
        </w:rPr>
        <w:t xml:space="preserve">suggested </w:t>
      </w:r>
      <w:r w:rsidRPr="0030097E">
        <w:rPr>
          <w:b/>
          <w:bCs/>
          <w:sz w:val="20"/>
          <w:szCs w:val="20"/>
        </w:rPr>
        <w:t xml:space="preserve">footings distribution according to </w:t>
      </w:r>
      <w:r w:rsidR="00AE3136">
        <w:rPr>
          <w:b/>
          <w:bCs/>
          <w:sz w:val="20"/>
          <w:szCs w:val="20"/>
        </w:rPr>
        <w:t xml:space="preserve">the </w:t>
      </w:r>
      <w:r w:rsidRPr="0030097E">
        <w:rPr>
          <w:b/>
          <w:bCs/>
          <w:sz w:val="20"/>
          <w:szCs w:val="20"/>
        </w:rPr>
        <w:t>tributary areas</w:t>
      </w:r>
    </w:p>
    <w:p w:rsidR="00390EA3" w:rsidRDefault="00390EA3" w:rsidP="00D114CB">
      <w:pPr>
        <w:spacing w:after="120"/>
        <w:rPr>
          <w:rFonts w:asciiTheme="minorBidi" w:hAnsiTheme="minorBidi"/>
          <w:b/>
          <w:bCs/>
          <w:sz w:val="32"/>
          <w:szCs w:val="32"/>
        </w:rPr>
      </w:pPr>
    </w:p>
    <w:p w:rsidR="00E93106" w:rsidRDefault="00E93106" w:rsidP="00D114CB">
      <w:pPr>
        <w:spacing w:after="120"/>
        <w:rPr>
          <w:rFonts w:asciiTheme="minorBidi" w:hAnsiTheme="minorBidi"/>
          <w:b/>
          <w:bCs/>
          <w:sz w:val="32"/>
          <w:szCs w:val="32"/>
          <w:rtl/>
        </w:rPr>
      </w:pPr>
    </w:p>
    <w:p w:rsidR="005C2966" w:rsidRPr="00E36D11" w:rsidRDefault="005C2966" w:rsidP="00E93106">
      <w:pPr>
        <w:pStyle w:val="Heading2"/>
        <w:jc w:val="right"/>
        <w:rPr>
          <w:rFonts w:ascii="Lucida Calligraphy" w:hAnsi="Lucida Calligraphy"/>
          <w:i/>
          <w:iCs/>
          <w:color w:val="auto"/>
          <w:sz w:val="28"/>
          <w:szCs w:val="28"/>
          <w:lang w:bidi="ar-JO"/>
        </w:rPr>
      </w:pPr>
      <w:bookmarkStart w:id="28" w:name="_Toc279948606"/>
      <w:r w:rsidRPr="00E36D11">
        <w:rPr>
          <w:rFonts w:ascii="Lucida Calligraphy" w:hAnsi="Lucida Calligraphy"/>
          <w:i/>
          <w:iCs/>
          <w:color w:val="auto"/>
          <w:sz w:val="28"/>
          <w:szCs w:val="28"/>
          <w:lang w:bidi="ar-JO"/>
        </w:rPr>
        <w:lastRenderedPageBreak/>
        <w:t>5.2 service loads on footings</w:t>
      </w:r>
      <w:bookmarkEnd w:id="28"/>
    </w:p>
    <w:p w:rsidR="00B27983" w:rsidRPr="00E36D11" w:rsidRDefault="00A314B8" w:rsidP="00982BFD">
      <w:pPr>
        <w:spacing w:after="120"/>
        <w:jc w:val="right"/>
        <w:rPr>
          <w:i/>
          <w:iCs/>
          <w:color w:val="000000" w:themeColor="text1"/>
          <w:sz w:val="28"/>
          <w:szCs w:val="28"/>
          <w:rtl/>
        </w:rPr>
      </w:pPr>
      <w:r w:rsidRPr="00E36D11">
        <w:rPr>
          <w:i/>
          <w:iCs/>
          <w:color w:val="000000" w:themeColor="text1"/>
          <w:sz w:val="28"/>
          <w:szCs w:val="28"/>
        </w:rPr>
        <w:t>In the footing design, service and not ultimate loads must be taken, because the factor of safety is already taken in the design bearing capacity value which is in fact less than the actual bearing capacity of the soil.</w:t>
      </w:r>
      <w:r w:rsidR="00E8020B" w:rsidRPr="00E36D11">
        <w:rPr>
          <w:i/>
          <w:iCs/>
          <w:sz w:val="28"/>
          <w:szCs w:val="28"/>
          <w:lang w:bidi="ar-JO"/>
        </w:rPr>
        <w:t xml:space="preserve"> The following table shows the dead and live loads on every single footing of the project taken from SAP program:</w:t>
      </w:r>
      <w:r w:rsidRPr="00E36D11">
        <w:rPr>
          <w:i/>
          <w:iCs/>
          <w:color w:val="000000" w:themeColor="text1"/>
          <w:sz w:val="28"/>
          <w:szCs w:val="28"/>
        </w:rPr>
        <w:t xml:space="preserve">   </w:t>
      </w:r>
    </w:p>
    <w:tbl>
      <w:tblPr>
        <w:tblStyle w:val="TableGrid"/>
        <w:bidiVisual/>
        <w:tblW w:w="0" w:type="auto"/>
        <w:jc w:val="center"/>
        <w:tblLook w:val="04A0"/>
      </w:tblPr>
      <w:tblGrid>
        <w:gridCol w:w="2130"/>
        <w:gridCol w:w="2130"/>
        <w:gridCol w:w="2131"/>
        <w:gridCol w:w="2131"/>
      </w:tblGrid>
      <w:tr w:rsidR="00B37534" w:rsidRPr="00E36D11" w:rsidTr="00796EA0">
        <w:trPr>
          <w:jc w:val="center"/>
        </w:trPr>
        <w:tc>
          <w:tcPr>
            <w:tcW w:w="2130" w:type="dxa"/>
          </w:tcPr>
          <w:p w:rsidR="00B37534" w:rsidRPr="00E36D11" w:rsidRDefault="00BF4543" w:rsidP="00796EA0">
            <w:pPr>
              <w:jc w:val="center"/>
            </w:pPr>
            <w:r w:rsidRPr="00E36D11">
              <w:t>T</w:t>
            </w:r>
            <w:r w:rsidR="00B37534" w:rsidRPr="00E36D11">
              <w:t>otal</w:t>
            </w:r>
            <w:r w:rsidRPr="00E36D11">
              <w:t>(ton)</w:t>
            </w:r>
          </w:p>
        </w:tc>
        <w:tc>
          <w:tcPr>
            <w:tcW w:w="2130" w:type="dxa"/>
          </w:tcPr>
          <w:p w:rsidR="00B37534" w:rsidRPr="00E36D11" w:rsidRDefault="006B4782" w:rsidP="00796EA0">
            <w:pPr>
              <w:jc w:val="center"/>
            </w:pPr>
            <w:r w:rsidRPr="00E36D11">
              <w:t>live</w:t>
            </w:r>
            <w:r w:rsidR="00B37534" w:rsidRPr="00E36D11">
              <w:t xml:space="preserve"> load(ton)</w:t>
            </w:r>
          </w:p>
        </w:tc>
        <w:tc>
          <w:tcPr>
            <w:tcW w:w="2131" w:type="dxa"/>
          </w:tcPr>
          <w:p w:rsidR="00B37534" w:rsidRPr="00E36D11" w:rsidRDefault="006B4782" w:rsidP="00796EA0">
            <w:pPr>
              <w:jc w:val="center"/>
            </w:pPr>
            <w:r w:rsidRPr="00E36D11">
              <w:t>Dead</w:t>
            </w:r>
            <w:r w:rsidR="00B37534" w:rsidRPr="00E36D11">
              <w:t xml:space="preserve"> load(ton)</w:t>
            </w:r>
          </w:p>
        </w:tc>
        <w:tc>
          <w:tcPr>
            <w:tcW w:w="2131" w:type="dxa"/>
          </w:tcPr>
          <w:p w:rsidR="00B37534" w:rsidRPr="00E36D11" w:rsidRDefault="00B37534" w:rsidP="00796EA0">
            <w:pPr>
              <w:jc w:val="center"/>
            </w:pPr>
            <w:r w:rsidRPr="00E36D11">
              <w:t>Footing no.</w:t>
            </w:r>
          </w:p>
        </w:tc>
      </w:tr>
      <w:tr w:rsidR="00BA57E4" w:rsidRPr="00E36D11" w:rsidTr="00913B0A">
        <w:trPr>
          <w:jc w:val="center"/>
        </w:trPr>
        <w:tc>
          <w:tcPr>
            <w:tcW w:w="2130" w:type="dxa"/>
            <w:vAlign w:val="bottom"/>
          </w:tcPr>
          <w:p w:rsidR="00BA57E4" w:rsidRPr="00E36D11" w:rsidRDefault="00BA57E4" w:rsidP="00985D0F">
            <w:pPr>
              <w:bidi w:val="0"/>
              <w:jc w:val="center"/>
              <w:rPr>
                <w:rFonts w:ascii="Calibri" w:hAnsi="Calibri"/>
                <w:color w:val="000000"/>
              </w:rPr>
            </w:pPr>
            <w:r w:rsidRPr="00E36D11">
              <w:rPr>
                <w:rFonts w:ascii="Calibri" w:hAnsi="Calibri"/>
                <w:color w:val="000000"/>
              </w:rPr>
              <w:t>26</w:t>
            </w:r>
            <w:r w:rsidR="00985D0F" w:rsidRPr="00E36D11">
              <w:rPr>
                <w:rFonts w:ascii="Calibri" w:hAnsi="Calibri"/>
                <w:color w:val="000000"/>
              </w:rPr>
              <w:t>2.4</w:t>
            </w:r>
          </w:p>
        </w:tc>
        <w:tc>
          <w:tcPr>
            <w:tcW w:w="2130" w:type="dxa"/>
          </w:tcPr>
          <w:p w:rsidR="00BA57E4" w:rsidRPr="00E36D11" w:rsidRDefault="00BA57E4" w:rsidP="00796EA0">
            <w:pPr>
              <w:jc w:val="center"/>
            </w:pPr>
            <w:r w:rsidRPr="00E36D11">
              <w:t>56.4</w:t>
            </w:r>
          </w:p>
        </w:tc>
        <w:tc>
          <w:tcPr>
            <w:tcW w:w="2131" w:type="dxa"/>
          </w:tcPr>
          <w:p w:rsidR="00BA57E4" w:rsidRPr="00E36D11" w:rsidRDefault="00985D0F" w:rsidP="00796EA0">
            <w:pPr>
              <w:jc w:val="center"/>
            </w:pPr>
            <w:r w:rsidRPr="00E36D11">
              <w:t>206</w:t>
            </w:r>
          </w:p>
        </w:tc>
        <w:tc>
          <w:tcPr>
            <w:tcW w:w="2131" w:type="dxa"/>
          </w:tcPr>
          <w:p w:rsidR="00BA57E4" w:rsidRPr="00E36D11" w:rsidRDefault="00BA57E4" w:rsidP="00796EA0">
            <w:pPr>
              <w:jc w:val="center"/>
            </w:pPr>
            <w:r w:rsidRPr="00E36D11">
              <w:t>1</w:t>
            </w:r>
          </w:p>
        </w:tc>
      </w:tr>
      <w:tr w:rsidR="00BA57E4" w:rsidRPr="00E36D11" w:rsidTr="00913B0A">
        <w:trPr>
          <w:jc w:val="center"/>
        </w:trPr>
        <w:tc>
          <w:tcPr>
            <w:tcW w:w="2130" w:type="dxa"/>
            <w:vAlign w:val="bottom"/>
          </w:tcPr>
          <w:p w:rsidR="00BA57E4" w:rsidRPr="00E36D11" w:rsidRDefault="00985D0F" w:rsidP="00BA57E4">
            <w:pPr>
              <w:bidi w:val="0"/>
              <w:jc w:val="center"/>
              <w:rPr>
                <w:rFonts w:ascii="Calibri" w:hAnsi="Calibri"/>
                <w:color w:val="000000"/>
              </w:rPr>
            </w:pPr>
            <w:r w:rsidRPr="00E36D11">
              <w:rPr>
                <w:rFonts w:ascii="Calibri" w:hAnsi="Calibri"/>
                <w:color w:val="000000"/>
              </w:rPr>
              <w:t>450.04</w:t>
            </w:r>
          </w:p>
        </w:tc>
        <w:tc>
          <w:tcPr>
            <w:tcW w:w="2130" w:type="dxa"/>
          </w:tcPr>
          <w:p w:rsidR="00BA57E4" w:rsidRPr="00E36D11" w:rsidRDefault="00BA57E4" w:rsidP="001A5418">
            <w:pPr>
              <w:jc w:val="center"/>
            </w:pPr>
            <w:r w:rsidRPr="00E36D11">
              <w:t>109.8</w:t>
            </w:r>
          </w:p>
        </w:tc>
        <w:tc>
          <w:tcPr>
            <w:tcW w:w="2131" w:type="dxa"/>
          </w:tcPr>
          <w:p w:rsidR="00BA57E4" w:rsidRPr="00E36D11" w:rsidRDefault="00985D0F" w:rsidP="00796EA0">
            <w:pPr>
              <w:jc w:val="center"/>
            </w:pPr>
            <w:r w:rsidRPr="00E36D11">
              <w:t>340.24</w:t>
            </w:r>
          </w:p>
        </w:tc>
        <w:tc>
          <w:tcPr>
            <w:tcW w:w="2131" w:type="dxa"/>
          </w:tcPr>
          <w:p w:rsidR="00BA57E4" w:rsidRPr="00E36D11" w:rsidRDefault="00BA57E4" w:rsidP="00796EA0">
            <w:pPr>
              <w:jc w:val="center"/>
              <w:rPr>
                <w:rtl/>
              </w:rPr>
            </w:pPr>
            <w:r w:rsidRPr="00E36D11">
              <w:t>2</w:t>
            </w:r>
          </w:p>
        </w:tc>
      </w:tr>
      <w:tr w:rsidR="00BA57E4" w:rsidRPr="00E36D11" w:rsidTr="00913B0A">
        <w:trPr>
          <w:jc w:val="center"/>
        </w:trPr>
        <w:tc>
          <w:tcPr>
            <w:tcW w:w="2130" w:type="dxa"/>
            <w:vAlign w:val="bottom"/>
          </w:tcPr>
          <w:p w:rsidR="00BA57E4" w:rsidRPr="00E36D11" w:rsidRDefault="00985D0F" w:rsidP="00BA57E4">
            <w:pPr>
              <w:bidi w:val="0"/>
              <w:jc w:val="center"/>
              <w:rPr>
                <w:rFonts w:ascii="Calibri" w:hAnsi="Calibri"/>
                <w:color w:val="000000"/>
              </w:rPr>
            </w:pPr>
            <w:r w:rsidRPr="00E36D11">
              <w:rPr>
                <w:rFonts w:ascii="Calibri" w:hAnsi="Calibri"/>
                <w:color w:val="000000"/>
              </w:rPr>
              <w:t>460.11</w:t>
            </w:r>
          </w:p>
        </w:tc>
        <w:tc>
          <w:tcPr>
            <w:tcW w:w="2130" w:type="dxa"/>
          </w:tcPr>
          <w:p w:rsidR="00BA57E4" w:rsidRPr="00E36D11" w:rsidRDefault="00BA57E4" w:rsidP="00796EA0">
            <w:pPr>
              <w:jc w:val="center"/>
              <w:rPr>
                <w:rtl/>
              </w:rPr>
            </w:pPr>
            <w:r w:rsidRPr="00E36D11">
              <w:t>112.7</w:t>
            </w:r>
          </w:p>
        </w:tc>
        <w:tc>
          <w:tcPr>
            <w:tcW w:w="2131" w:type="dxa"/>
          </w:tcPr>
          <w:p w:rsidR="00BA57E4" w:rsidRPr="00E36D11" w:rsidRDefault="00985D0F" w:rsidP="00796EA0">
            <w:pPr>
              <w:jc w:val="center"/>
            </w:pPr>
            <w:r w:rsidRPr="00E36D11">
              <w:t>347.41</w:t>
            </w:r>
          </w:p>
        </w:tc>
        <w:tc>
          <w:tcPr>
            <w:tcW w:w="2131" w:type="dxa"/>
          </w:tcPr>
          <w:p w:rsidR="00BA57E4" w:rsidRPr="00E36D11" w:rsidRDefault="00BA57E4" w:rsidP="00796EA0">
            <w:pPr>
              <w:jc w:val="center"/>
              <w:rPr>
                <w:rtl/>
              </w:rPr>
            </w:pPr>
            <w:r w:rsidRPr="00E36D11">
              <w:t>3</w:t>
            </w:r>
          </w:p>
        </w:tc>
      </w:tr>
      <w:tr w:rsidR="00BA57E4" w:rsidRPr="00E36D11" w:rsidTr="00913B0A">
        <w:trPr>
          <w:jc w:val="center"/>
        </w:trPr>
        <w:tc>
          <w:tcPr>
            <w:tcW w:w="2130" w:type="dxa"/>
            <w:vAlign w:val="bottom"/>
          </w:tcPr>
          <w:p w:rsidR="00BA57E4" w:rsidRPr="00E36D11" w:rsidRDefault="00985D0F" w:rsidP="00BA57E4">
            <w:pPr>
              <w:bidi w:val="0"/>
              <w:jc w:val="center"/>
              <w:rPr>
                <w:rFonts w:ascii="Calibri" w:hAnsi="Calibri"/>
                <w:color w:val="000000"/>
              </w:rPr>
            </w:pPr>
            <w:r w:rsidRPr="00E36D11">
              <w:rPr>
                <w:rFonts w:ascii="Calibri" w:hAnsi="Calibri"/>
                <w:color w:val="000000"/>
              </w:rPr>
              <w:t>805.62</w:t>
            </w:r>
          </w:p>
        </w:tc>
        <w:tc>
          <w:tcPr>
            <w:tcW w:w="2130" w:type="dxa"/>
          </w:tcPr>
          <w:p w:rsidR="00BA57E4" w:rsidRPr="00E36D11" w:rsidRDefault="00BA57E4" w:rsidP="00796EA0">
            <w:pPr>
              <w:jc w:val="center"/>
              <w:rPr>
                <w:rtl/>
              </w:rPr>
            </w:pPr>
            <w:r w:rsidRPr="00E36D11">
              <w:t>217.72</w:t>
            </w:r>
          </w:p>
        </w:tc>
        <w:tc>
          <w:tcPr>
            <w:tcW w:w="2131" w:type="dxa"/>
          </w:tcPr>
          <w:p w:rsidR="00BA57E4" w:rsidRPr="00E36D11" w:rsidRDefault="00BA57E4" w:rsidP="00985D0F">
            <w:pPr>
              <w:jc w:val="center"/>
              <w:rPr>
                <w:rtl/>
              </w:rPr>
            </w:pPr>
            <w:r w:rsidRPr="00E36D11">
              <w:t>5</w:t>
            </w:r>
            <w:r w:rsidR="00985D0F" w:rsidRPr="00E36D11">
              <w:t>87.9</w:t>
            </w:r>
          </w:p>
        </w:tc>
        <w:tc>
          <w:tcPr>
            <w:tcW w:w="2131" w:type="dxa"/>
          </w:tcPr>
          <w:p w:rsidR="00BA57E4" w:rsidRPr="00E36D11" w:rsidRDefault="00BA57E4" w:rsidP="00796EA0">
            <w:pPr>
              <w:jc w:val="center"/>
              <w:rPr>
                <w:rtl/>
              </w:rPr>
            </w:pPr>
            <w:r w:rsidRPr="00E36D11">
              <w:t>4</w:t>
            </w:r>
          </w:p>
        </w:tc>
      </w:tr>
      <w:tr w:rsidR="00BA57E4" w:rsidRPr="00E36D11" w:rsidTr="00913B0A">
        <w:trPr>
          <w:jc w:val="center"/>
        </w:trPr>
        <w:tc>
          <w:tcPr>
            <w:tcW w:w="2130" w:type="dxa"/>
            <w:vAlign w:val="bottom"/>
          </w:tcPr>
          <w:p w:rsidR="00BA57E4" w:rsidRPr="00E36D11" w:rsidRDefault="00985D0F" w:rsidP="00BA57E4">
            <w:pPr>
              <w:bidi w:val="0"/>
              <w:jc w:val="center"/>
              <w:rPr>
                <w:rFonts w:ascii="Calibri" w:hAnsi="Calibri"/>
                <w:color w:val="000000"/>
              </w:rPr>
            </w:pPr>
            <w:r w:rsidRPr="00E36D11">
              <w:rPr>
                <w:rFonts w:ascii="Calibri" w:hAnsi="Calibri"/>
                <w:color w:val="000000"/>
              </w:rPr>
              <w:t>654.31</w:t>
            </w:r>
          </w:p>
        </w:tc>
        <w:tc>
          <w:tcPr>
            <w:tcW w:w="2130" w:type="dxa"/>
          </w:tcPr>
          <w:p w:rsidR="00BA57E4" w:rsidRPr="00E36D11" w:rsidRDefault="00BA57E4" w:rsidP="00796EA0">
            <w:pPr>
              <w:jc w:val="center"/>
            </w:pPr>
            <w:r w:rsidRPr="00E36D11">
              <w:t>168.02</w:t>
            </w:r>
          </w:p>
        </w:tc>
        <w:tc>
          <w:tcPr>
            <w:tcW w:w="2131" w:type="dxa"/>
          </w:tcPr>
          <w:p w:rsidR="00BA57E4" w:rsidRPr="00E36D11" w:rsidRDefault="00985D0F" w:rsidP="00796EA0">
            <w:pPr>
              <w:jc w:val="center"/>
            </w:pPr>
            <w:r w:rsidRPr="00E36D11">
              <w:t>486.29</w:t>
            </w:r>
          </w:p>
        </w:tc>
        <w:tc>
          <w:tcPr>
            <w:tcW w:w="2131" w:type="dxa"/>
          </w:tcPr>
          <w:p w:rsidR="00BA57E4" w:rsidRPr="00E36D11" w:rsidRDefault="00BA57E4" w:rsidP="00796EA0">
            <w:pPr>
              <w:jc w:val="center"/>
              <w:rPr>
                <w:rtl/>
              </w:rPr>
            </w:pPr>
            <w:r w:rsidRPr="00E36D11">
              <w:t>5</w:t>
            </w:r>
          </w:p>
        </w:tc>
      </w:tr>
    </w:tbl>
    <w:p w:rsidR="003B0C28" w:rsidRPr="00E8020B" w:rsidRDefault="003B0C28" w:rsidP="003B0C28">
      <w:pPr>
        <w:jc w:val="right"/>
        <w:rPr>
          <w:b/>
          <w:bCs/>
          <w:sz w:val="24"/>
          <w:szCs w:val="24"/>
          <w:rtl/>
        </w:rPr>
      </w:pPr>
    </w:p>
    <w:p w:rsidR="00E8020B" w:rsidRPr="00E36D11" w:rsidRDefault="005A5A6E" w:rsidP="00985D0F">
      <w:pPr>
        <w:jc w:val="right"/>
        <w:rPr>
          <w:i/>
          <w:iCs/>
          <w:sz w:val="28"/>
          <w:szCs w:val="28"/>
        </w:rPr>
      </w:pPr>
      <w:r w:rsidRPr="00E36D11">
        <w:rPr>
          <w:i/>
          <w:iCs/>
          <w:sz w:val="28"/>
          <w:szCs w:val="28"/>
        </w:rPr>
        <w:t>Since</w:t>
      </w:r>
      <w:r w:rsidR="000C6D42" w:rsidRPr="00E36D11">
        <w:rPr>
          <w:i/>
          <w:iCs/>
          <w:sz w:val="28"/>
          <w:szCs w:val="28"/>
        </w:rPr>
        <w:t xml:space="preserve"> the</w:t>
      </w:r>
      <w:r w:rsidR="00BF4543" w:rsidRPr="00E36D11">
        <w:rPr>
          <w:i/>
          <w:iCs/>
          <w:sz w:val="28"/>
          <w:szCs w:val="28"/>
        </w:rPr>
        <w:t xml:space="preserve"> values of</w:t>
      </w:r>
      <w:r w:rsidR="000C6D42" w:rsidRPr="00E36D11">
        <w:rPr>
          <w:i/>
          <w:iCs/>
          <w:sz w:val="28"/>
          <w:szCs w:val="28"/>
        </w:rPr>
        <w:t xml:space="preserve"> total service load for F2 and F3 </w:t>
      </w:r>
      <w:r w:rsidR="00BF4543" w:rsidRPr="00E36D11">
        <w:rPr>
          <w:i/>
          <w:iCs/>
          <w:sz w:val="28"/>
          <w:szCs w:val="28"/>
        </w:rPr>
        <w:t xml:space="preserve">are close they are going to be designed using the </w:t>
      </w:r>
      <w:r w:rsidR="001406DD" w:rsidRPr="00E36D11">
        <w:rPr>
          <w:i/>
          <w:iCs/>
          <w:sz w:val="28"/>
          <w:szCs w:val="28"/>
        </w:rPr>
        <w:t>larger</w:t>
      </w:r>
      <w:r w:rsidR="00BF4543" w:rsidRPr="00E36D11">
        <w:rPr>
          <w:i/>
          <w:iCs/>
          <w:sz w:val="28"/>
          <w:szCs w:val="28"/>
        </w:rPr>
        <w:t xml:space="preserve"> total service load which is equal </w:t>
      </w:r>
      <w:r w:rsidR="00985D0F" w:rsidRPr="00E36D11">
        <w:rPr>
          <w:i/>
          <w:iCs/>
          <w:sz w:val="28"/>
          <w:szCs w:val="28"/>
        </w:rPr>
        <w:t>460.11</w:t>
      </w:r>
      <w:r w:rsidR="00BF4543" w:rsidRPr="00E36D11">
        <w:rPr>
          <w:i/>
          <w:iCs/>
          <w:sz w:val="28"/>
          <w:szCs w:val="28"/>
        </w:rPr>
        <w:t>ton</w:t>
      </w:r>
      <w:r w:rsidR="00E8020B" w:rsidRPr="00E36D11">
        <w:rPr>
          <w:i/>
          <w:iCs/>
          <w:sz w:val="28"/>
          <w:szCs w:val="28"/>
        </w:rPr>
        <w:t>. (Footings</w:t>
      </w:r>
      <w:r w:rsidR="001406DD" w:rsidRPr="00E36D11">
        <w:rPr>
          <w:i/>
          <w:iCs/>
          <w:sz w:val="28"/>
          <w:szCs w:val="28"/>
        </w:rPr>
        <w:t xml:space="preserve"> will be named as F2).</w:t>
      </w:r>
    </w:p>
    <w:p w:rsidR="00E8020B" w:rsidRPr="00982BFD" w:rsidRDefault="00E8020B" w:rsidP="00982BFD">
      <w:pPr>
        <w:jc w:val="right"/>
        <w:rPr>
          <w:b/>
          <w:bCs/>
          <w:i/>
          <w:iCs/>
          <w:sz w:val="28"/>
          <w:szCs w:val="28"/>
        </w:rPr>
      </w:pPr>
      <w:r w:rsidRPr="00E36D11">
        <w:rPr>
          <w:i/>
          <w:iCs/>
          <w:sz w:val="28"/>
          <w:szCs w:val="28"/>
        </w:rPr>
        <w:t>The final distribution and label names of the footings according to the designed loads are shown in figure 5.2</w:t>
      </w:r>
      <w:r>
        <w:rPr>
          <w:b/>
          <w:bCs/>
          <w:i/>
          <w:iCs/>
          <w:sz w:val="28"/>
          <w:szCs w:val="28"/>
        </w:rPr>
        <w:t>.</w:t>
      </w:r>
    </w:p>
    <w:p w:rsidR="00E8020B" w:rsidRDefault="00982BFD" w:rsidP="00E8020B">
      <w:pPr>
        <w:jc w:val="center"/>
        <w:rPr>
          <w:b/>
          <w:bCs/>
          <w:i/>
          <w:iCs/>
          <w:sz w:val="28"/>
          <w:szCs w:val="28"/>
          <w:rtl/>
        </w:rPr>
      </w:pPr>
      <w:r>
        <w:rPr>
          <w:b/>
          <w:bCs/>
          <w:i/>
          <w:iCs/>
          <w:noProof/>
          <w:sz w:val="28"/>
          <w:szCs w:val="28"/>
        </w:rPr>
        <w:drawing>
          <wp:inline distT="0" distB="0" distL="0" distR="0">
            <wp:extent cx="3146535" cy="3781605"/>
            <wp:effectExtent l="57150" t="19050" r="111015" b="855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3151603" cy="378769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020B" w:rsidRPr="00E8020B" w:rsidRDefault="00442535" w:rsidP="00AE3136">
      <w:pPr>
        <w:jc w:val="center"/>
        <w:rPr>
          <w:b/>
          <w:bCs/>
          <w:i/>
          <w:iCs/>
          <w:sz w:val="20"/>
          <w:szCs w:val="20"/>
          <w:rtl/>
        </w:rPr>
      </w:pPr>
      <w:r>
        <w:rPr>
          <w:b/>
          <w:bCs/>
          <w:i/>
          <w:iCs/>
          <w:sz w:val="20"/>
          <w:szCs w:val="20"/>
        </w:rPr>
        <w:t xml:space="preserve">figure5.2: </w:t>
      </w:r>
      <w:r w:rsidR="00AE3136">
        <w:rPr>
          <w:b/>
          <w:bCs/>
          <w:i/>
          <w:iCs/>
          <w:sz w:val="20"/>
          <w:szCs w:val="20"/>
        </w:rPr>
        <w:t>selected names&amp;</w:t>
      </w:r>
      <w:r>
        <w:rPr>
          <w:b/>
          <w:bCs/>
          <w:i/>
          <w:iCs/>
          <w:sz w:val="20"/>
          <w:szCs w:val="20"/>
        </w:rPr>
        <w:t xml:space="preserve"> distribution </w:t>
      </w:r>
      <w:r w:rsidR="00AE3136">
        <w:rPr>
          <w:b/>
          <w:bCs/>
          <w:i/>
          <w:iCs/>
          <w:sz w:val="20"/>
          <w:szCs w:val="20"/>
        </w:rPr>
        <w:t>of</w:t>
      </w:r>
      <w:r w:rsidR="00E8020B" w:rsidRPr="00E8020B">
        <w:rPr>
          <w:b/>
          <w:bCs/>
          <w:i/>
          <w:iCs/>
          <w:sz w:val="20"/>
          <w:szCs w:val="20"/>
        </w:rPr>
        <w:t xml:space="preserve"> footings</w:t>
      </w:r>
    </w:p>
    <w:p w:rsidR="00B37534" w:rsidRDefault="00B37534" w:rsidP="005A5A6E">
      <w:pPr>
        <w:jc w:val="right"/>
        <w:rPr>
          <w:b/>
          <w:bCs/>
          <w:i/>
          <w:iCs/>
          <w:color w:val="17365D" w:themeColor="text2" w:themeShade="BF"/>
          <w:sz w:val="36"/>
          <w:szCs w:val="36"/>
        </w:rPr>
      </w:pPr>
      <w:bookmarkStart w:id="29" w:name="_Toc279948607"/>
      <w:r w:rsidRPr="00E36D11">
        <w:rPr>
          <w:rStyle w:val="Heading2Char"/>
          <w:rFonts w:ascii="Lucida Calligraphy" w:hAnsi="Lucida Calligraphy"/>
          <w:i/>
          <w:iCs/>
          <w:color w:val="auto"/>
          <w:sz w:val="28"/>
          <w:szCs w:val="28"/>
        </w:rPr>
        <w:lastRenderedPageBreak/>
        <w:t xml:space="preserve">5.3 </w:t>
      </w:r>
      <w:r w:rsidR="005A5A6E" w:rsidRPr="00E36D11">
        <w:rPr>
          <w:rStyle w:val="Heading2Char"/>
          <w:rFonts w:ascii="Lucida Calligraphy" w:hAnsi="Lucida Calligraphy"/>
          <w:i/>
          <w:iCs/>
          <w:color w:val="auto"/>
          <w:sz w:val="28"/>
          <w:szCs w:val="28"/>
        </w:rPr>
        <w:t>M</w:t>
      </w:r>
      <w:r w:rsidRPr="00E36D11">
        <w:rPr>
          <w:rStyle w:val="Heading2Char"/>
          <w:rFonts w:ascii="Lucida Calligraphy" w:hAnsi="Lucida Calligraphy"/>
          <w:i/>
          <w:iCs/>
          <w:color w:val="auto"/>
          <w:sz w:val="28"/>
          <w:szCs w:val="28"/>
        </w:rPr>
        <w:t>anual design</w:t>
      </w:r>
      <w:bookmarkEnd w:id="29"/>
    </w:p>
    <w:p w:rsidR="00F344FA" w:rsidRPr="00F344FA" w:rsidRDefault="00B83F64" w:rsidP="000D2889">
      <w:pPr>
        <w:jc w:val="right"/>
        <w:rPr>
          <w:b/>
          <w:bCs/>
          <w:i/>
          <w:iCs/>
          <w:sz w:val="28"/>
          <w:szCs w:val="28"/>
        </w:rPr>
      </w:pPr>
      <w:r w:rsidRPr="00E36D11">
        <w:rPr>
          <w:i/>
          <w:iCs/>
          <w:sz w:val="28"/>
          <w:szCs w:val="28"/>
        </w:rPr>
        <w:t>The</w:t>
      </w:r>
      <w:r w:rsidR="00F344FA" w:rsidRPr="00E36D11">
        <w:rPr>
          <w:i/>
          <w:iCs/>
          <w:sz w:val="28"/>
          <w:szCs w:val="28"/>
        </w:rPr>
        <w:t xml:space="preserve"> design loads corresponding to the final distribution are shown in </w:t>
      </w:r>
      <w:r w:rsidR="000D2889" w:rsidRPr="00E36D11">
        <w:rPr>
          <w:i/>
          <w:iCs/>
          <w:sz w:val="28"/>
          <w:szCs w:val="28"/>
        </w:rPr>
        <w:t>table5.1</w:t>
      </w:r>
      <w:r w:rsidR="00F344FA">
        <w:rPr>
          <w:b/>
          <w:bCs/>
          <w:i/>
          <w:iCs/>
          <w:sz w:val="28"/>
          <w:szCs w:val="28"/>
        </w:rPr>
        <w:t>:</w:t>
      </w:r>
    </w:p>
    <w:tbl>
      <w:tblPr>
        <w:tblStyle w:val="TableGrid"/>
        <w:bidiVisual/>
        <w:tblW w:w="0" w:type="auto"/>
        <w:jc w:val="center"/>
        <w:tblLook w:val="04A0"/>
      </w:tblPr>
      <w:tblGrid>
        <w:gridCol w:w="2232"/>
        <w:gridCol w:w="2046"/>
        <w:gridCol w:w="2046"/>
        <w:gridCol w:w="2198"/>
      </w:tblGrid>
      <w:tr w:rsidR="007049A2" w:rsidRPr="00796EA0" w:rsidTr="007049A2">
        <w:trPr>
          <w:trHeight w:val="634"/>
          <w:jc w:val="center"/>
        </w:trPr>
        <w:tc>
          <w:tcPr>
            <w:tcW w:w="2232" w:type="dxa"/>
          </w:tcPr>
          <w:p w:rsidR="007049A2" w:rsidRPr="00E36D11" w:rsidRDefault="007049A2" w:rsidP="00FB1D14">
            <w:pPr>
              <w:jc w:val="center"/>
            </w:pPr>
            <w:r w:rsidRPr="00E36D11">
              <w:t>Total service load(ton)</w:t>
            </w:r>
          </w:p>
        </w:tc>
        <w:tc>
          <w:tcPr>
            <w:tcW w:w="2046" w:type="dxa"/>
          </w:tcPr>
          <w:p w:rsidR="007049A2" w:rsidRPr="00E36D11" w:rsidRDefault="007049A2" w:rsidP="00FB1D14">
            <w:pPr>
              <w:jc w:val="center"/>
            </w:pPr>
            <w:r w:rsidRPr="00E36D11">
              <w:t>Live load</w:t>
            </w:r>
          </w:p>
        </w:tc>
        <w:tc>
          <w:tcPr>
            <w:tcW w:w="2046" w:type="dxa"/>
          </w:tcPr>
          <w:p w:rsidR="007049A2" w:rsidRPr="00E36D11" w:rsidRDefault="007049A2" w:rsidP="00FB1D14">
            <w:pPr>
              <w:jc w:val="center"/>
            </w:pPr>
            <w:r w:rsidRPr="00E36D11">
              <w:t>Dead load</w:t>
            </w:r>
          </w:p>
        </w:tc>
        <w:tc>
          <w:tcPr>
            <w:tcW w:w="2198" w:type="dxa"/>
          </w:tcPr>
          <w:p w:rsidR="007049A2" w:rsidRPr="00E36D11" w:rsidRDefault="007049A2" w:rsidP="00FB1D14">
            <w:pPr>
              <w:jc w:val="center"/>
            </w:pPr>
            <w:r w:rsidRPr="00E36D11">
              <w:t>Footing no.</w:t>
            </w:r>
          </w:p>
        </w:tc>
      </w:tr>
      <w:tr w:rsidR="00985D0F" w:rsidRPr="00796EA0" w:rsidTr="004850D7">
        <w:trPr>
          <w:trHeight w:val="309"/>
          <w:jc w:val="center"/>
        </w:trPr>
        <w:tc>
          <w:tcPr>
            <w:tcW w:w="2232" w:type="dxa"/>
            <w:vAlign w:val="bottom"/>
          </w:tcPr>
          <w:p w:rsidR="00985D0F" w:rsidRPr="00E36D11" w:rsidRDefault="00985D0F" w:rsidP="004850D7">
            <w:pPr>
              <w:bidi w:val="0"/>
              <w:jc w:val="center"/>
              <w:rPr>
                <w:rFonts w:ascii="Calibri" w:hAnsi="Calibri"/>
                <w:color w:val="000000"/>
              </w:rPr>
            </w:pPr>
            <w:r w:rsidRPr="00E36D11">
              <w:rPr>
                <w:rFonts w:ascii="Calibri" w:hAnsi="Calibri"/>
                <w:color w:val="000000"/>
              </w:rPr>
              <w:t>262.4</w:t>
            </w:r>
          </w:p>
        </w:tc>
        <w:tc>
          <w:tcPr>
            <w:tcW w:w="2046" w:type="dxa"/>
          </w:tcPr>
          <w:p w:rsidR="00985D0F" w:rsidRPr="00E36D11" w:rsidRDefault="00985D0F" w:rsidP="004850D7">
            <w:pPr>
              <w:jc w:val="center"/>
            </w:pPr>
            <w:r w:rsidRPr="00E36D11">
              <w:t>56.4</w:t>
            </w:r>
          </w:p>
        </w:tc>
        <w:tc>
          <w:tcPr>
            <w:tcW w:w="2046" w:type="dxa"/>
          </w:tcPr>
          <w:p w:rsidR="00985D0F" w:rsidRPr="00E36D11" w:rsidRDefault="00985D0F" w:rsidP="004850D7">
            <w:pPr>
              <w:jc w:val="center"/>
            </w:pPr>
            <w:r w:rsidRPr="00E36D11">
              <w:t>206</w:t>
            </w:r>
          </w:p>
        </w:tc>
        <w:tc>
          <w:tcPr>
            <w:tcW w:w="2198" w:type="dxa"/>
          </w:tcPr>
          <w:p w:rsidR="00985D0F" w:rsidRPr="00E36D11" w:rsidRDefault="00985D0F" w:rsidP="00FB1D14">
            <w:pPr>
              <w:jc w:val="center"/>
            </w:pPr>
            <w:r w:rsidRPr="00E36D11">
              <w:t>1</w:t>
            </w:r>
          </w:p>
        </w:tc>
      </w:tr>
      <w:tr w:rsidR="00985D0F" w:rsidRPr="00796EA0" w:rsidTr="004850D7">
        <w:trPr>
          <w:trHeight w:val="325"/>
          <w:jc w:val="center"/>
        </w:trPr>
        <w:tc>
          <w:tcPr>
            <w:tcW w:w="2232" w:type="dxa"/>
            <w:vAlign w:val="bottom"/>
          </w:tcPr>
          <w:p w:rsidR="00985D0F" w:rsidRPr="00E36D11" w:rsidRDefault="00985D0F" w:rsidP="004850D7">
            <w:pPr>
              <w:bidi w:val="0"/>
              <w:jc w:val="center"/>
              <w:rPr>
                <w:rFonts w:ascii="Calibri" w:hAnsi="Calibri"/>
                <w:color w:val="000000"/>
              </w:rPr>
            </w:pPr>
            <w:r w:rsidRPr="00E36D11">
              <w:rPr>
                <w:rFonts w:ascii="Calibri" w:hAnsi="Calibri"/>
                <w:color w:val="000000"/>
              </w:rPr>
              <w:t>460.11</w:t>
            </w:r>
          </w:p>
        </w:tc>
        <w:tc>
          <w:tcPr>
            <w:tcW w:w="2046" w:type="dxa"/>
          </w:tcPr>
          <w:p w:rsidR="00985D0F" w:rsidRPr="00E36D11" w:rsidRDefault="00985D0F" w:rsidP="00FB1D14">
            <w:pPr>
              <w:jc w:val="center"/>
            </w:pPr>
            <w:r w:rsidRPr="00E36D11">
              <w:t>112.7</w:t>
            </w:r>
          </w:p>
        </w:tc>
        <w:tc>
          <w:tcPr>
            <w:tcW w:w="2046" w:type="dxa"/>
          </w:tcPr>
          <w:p w:rsidR="00985D0F" w:rsidRPr="00E36D11" w:rsidRDefault="00985D0F" w:rsidP="004850D7">
            <w:pPr>
              <w:jc w:val="center"/>
            </w:pPr>
            <w:r w:rsidRPr="00E36D11">
              <w:t>347.41</w:t>
            </w:r>
          </w:p>
        </w:tc>
        <w:tc>
          <w:tcPr>
            <w:tcW w:w="2198" w:type="dxa"/>
          </w:tcPr>
          <w:p w:rsidR="00985D0F" w:rsidRPr="00E36D11" w:rsidRDefault="00985D0F" w:rsidP="00FB1D14">
            <w:pPr>
              <w:jc w:val="center"/>
              <w:rPr>
                <w:rtl/>
              </w:rPr>
            </w:pPr>
            <w:r w:rsidRPr="00E36D11">
              <w:t>2</w:t>
            </w:r>
          </w:p>
        </w:tc>
      </w:tr>
      <w:tr w:rsidR="00985D0F" w:rsidRPr="00796EA0" w:rsidTr="004850D7">
        <w:trPr>
          <w:trHeight w:val="325"/>
          <w:jc w:val="center"/>
        </w:trPr>
        <w:tc>
          <w:tcPr>
            <w:tcW w:w="2232" w:type="dxa"/>
            <w:vAlign w:val="bottom"/>
          </w:tcPr>
          <w:p w:rsidR="00985D0F" w:rsidRPr="00E36D11" w:rsidRDefault="00985D0F" w:rsidP="004850D7">
            <w:pPr>
              <w:bidi w:val="0"/>
              <w:jc w:val="center"/>
              <w:rPr>
                <w:rFonts w:ascii="Calibri" w:hAnsi="Calibri"/>
                <w:color w:val="000000"/>
              </w:rPr>
            </w:pPr>
            <w:r w:rsidRPr="00E36D11">
              <w:rPr>
                <w:rFonts w:ascii="Calibri" w:hAnsi="Calibri"/>
                <w:color w:val="000000"/>
              </w:rPr>
              <w:t>805.62</w:t>
            </w:r>
          </w:p>
        </w:tc>
        <w:tc>
          <w:tcPr>
            <w:tcW w:w="2046" w:type="dxa"/>
          </w:tcPr>
          <w:p w:rsidR="00985D0F" w:rsidRPr="00E36D11" w:rsidRDefault="00985D0F" w:rsidP="00FB1D14">
            <w:pPr>
              <w:jc w:val="center"/>
            </w:pPr>
            <w:r w:rsidRPr="00E36D11">
              <w:t>217.72</w:t>
            </w:r>
          </w:p>
        </w:tc>
        <w:tc>
          <w:tcPr>
            <w:tcW w:w="2046" w:type="dxa"/>
          </w:tcPr>
          <w:p w:rsidR="00985D0F" w:rsidRPr="00E36D11" w:rsidRDefault="00985D0F" w:rsidP="004850D7">
            <w:pPr>
              <w:jc w:val="center"/>
              <w:rPr>
                <w:rtl/>
              </w:rPr>
            </w:pPr>
            <w:r w:rsidRPr="00E36D11">
              <w:t>587.9</w:t>
            </w:r>
          </w:p>
        </w:tc>
        <w:tc>
          <w:tcPr>
            <w:tcW w:w="2198" w:type="dxa"/>
          </w:tcPr>
          <w:p w:rsidR="00985D0F" w:rsidRPr="00E36D11" w:rsidRDefault="00985D0F" w:rsidP="00FB1D14">
            <w:pPr>
              <w:jc w:val="center"/>
              <w:rPr>
                <w:rtl/>
              </w:rPr>
            </w:pPr>
            <w:r w:rsidRPr="00E36D11">
              <w:t>3</w:t>
            </w:r>
          </w:p>
        </w:tc>
      </w:tr>
      <w:tr w:rsidR="00985D0F" w:rsidRPr="00796EA0" w:rsidTr="004850D7">
        <w:trPr>
          <w:trHeight w:val="325"/>
          <w:jc w:val="center"/>
        </w:trPr>
        <w:tc>
          <w:tcPr>
            <w:tcW w:w="2232" w:type="dxa"/>
            <w:vAlign w:val="bottom"/>
          </w:tcPr>
          <w:p w:rsidR="00985D0F" w:rsidRPr="00E36D11" w:rsidRDefault="00985D0F" w:rsidP="004850D7">
            <w:pPr>
              <w:bidi w:val="0"/>
              <w:jc w:val="center"/>
              <w:rPr>
                <w:rFonts w:ascii="Calibri" w:hAnsi="Calibri"/>
                <w:color w:val="000000"/>
              </w:rPr>
            </w:pPr>
            <w:r w:rsidRPr="00E36D11">
              <w:rPr>
                <w:rFonts w:ascii="Calibri" w:hAnsi="Calibri"/>
                <w:color w:val="000000"/>
              </w:rPr>
              <w:t>654.31</w:t>
            </w:r>
          </w:p>
        </w:tc>
        <w:tc>
          <w:tcPr>
            <w:tcW w:w="2046" w:type="dxa"/>
          </w:tcPr>
          <w:p w:rsidR="00985D0F" w:rsidRPr="00E36D11" w:rsidRDefault="00985D0F" w:rsidP="00FB1D14">
            <w:pPr>
              <w:jc w:val="center"/>
            </w:pPr>
            <w:r w:rsidRPr="00E36D11">
              <w:t>168.02</w:t>
            </w:r>
          </w:p>
        </w:tc>
        <w:tc>
          <w:tcPr>
            <w:tcW w:w="2046" w:type="dxa"/>
          </w:tcPr>
          <w:p w:rsidR="00985D0F" w:rsidRPr="00E36D11" w:rsidRDefault="00985D0F" w:rsidP="004850D7">
            <w:pPr>
              <w:jc w:val="center"/>
            </w:pPr>
            <w:r w:rsidRPr="00E36D11">
              <w:t>486.29</w:t>
            </w:r>
          </w:p>
        </w:tc>
        <w:tc>
          <w:tcPr>
            <w:tcW w:w="2198" w:type="dxa"/>
          </w:tcPr>
          <w:p w:rsidR="00985D0F" w:rsidRPr="00E36D11" w:rsidRDefault="00985D0F" w:rsidP="00FB1D14">
            <w:pPr>
              <w:jc w:val="center"/>
            </w:pPr>
            <w:r w:rsidRPr="00E36D11">
              <w:t>4</w:t>
            </w:r>
          </w:p>
        </w:tc>
      </w:tr>
    </w:tbl>
    <w:p w:rsidR="00B83F64" w:rsidRPr="00E36D11" w:rsidRDefault="000D2889" w:rsidP="000D2889">
      <w:pPr>
        <w:jc w:val="center"/>
        <w:rPr>
          <w:i/>
          <w:iCs/>
        </w:rPr>
      </w:pPr>
      <w:r w:rsidRPr="00E36D11">
        <w:rPr>
          <w:i/>
          <w:iCs/>
        </w:rPr>
        <w:t>Table5.1: service loads on the selected footings</w:t>
      </w:r>
    </w:p>
    <w:p w:rsidR="00AD6190" w:rsidRPr="00E36D11" w:rsidRDefault="00AD6190" w:rsidP="00E8020B">
      <w:pPr>
        <w:jc w:val="right"/>
        <w:rPr>
          <w:i/>
          <w:iCs/>
          <w:color w:val="000000" w:themeColor="text1"/>
          <w:sz w:val="28"/>
          <w:szCs w:val="28"/>
        </w:rPr>
      </w:pPr>
      <w:r w:rsidRPr="00E36D11">
        <w:rPr>
          <w:i/>
          <w:iCs/>
          <w:color w:val="000000" w:themeColor="text1"/>
          <w:sz w:val="28"/>
          <w:szCs w:val="28"/>
        </w:rPr>
        <w:t>Taking footing number four (F</w:t>
      </w:r>
      <w:r w:rsidR="00E8020B" w:rsidRPr="00E36D11">
        <w:rPr>
          <w:i/>
          <w:iCs/>
          <w:color w:val="000000" w:themeColor="text1"/>
          <w:sz w:val="28"/>
          <w:szCs w:val="28"/>
        </w:rPr>
        <w:t>3</w:t>
      </w:r>
      <w:r w:rsidR="005A5A6E" w:rsidRPr="00E36D11">
        <w:rPr>
          <w:i/>
          <w:iCs/>
          <w:color w:val="000000" w:themeColor="text1"/>
          <w:sz w:val="28"/>
          <w:szCs w:val="28"/>
        </w:rPr>
        <w:t>):</w:t>
      </w:r>
      <w:r w:rsidRPr="00E36D11">
        <w:rPr>
          <w:i/>
          <w:iCs/>
          <w:color w:val="000000" w:themeColor="text1"/>
          <w:sz w:val="28"/>
          <w:szCs w:val="28"/>
        </w:rPr>
        <w:t xml:space="preserve"> </w:t>
      </w:r>
    </w:p>
    <w:p w:rsidR="00AD6190" w:rsidRPr="00E36D11" w:rsidRDefault="0030097E" w:rsidP="00985D0F">
      <w:pPr>
        <w:jc w:val="right"/>
        <w:rPr>
          <w:i/>
          <w:iCs/>
          <w:sz w:val="28"/>
          <w:szCs w:val="28"/>
        </w:rPr>
      </w:pPr>
      <w:r w:rsidRPr="00E36D11">
        <w:rPr>
          <w:i/>
          <w:iCs/>
          <w:sz w:val="28"/>
          <w:szCs w:val="28"/>
        </w:rPr>
        <w:t>Service</w:t>
      </w:r>
      <w:r w:rsidR="00AD6190" w:rsidRPr="00E36D11">
        <w:rPr>
          <w:i/>
          <w:iCs/>
          <w:sz w:val="28"/>
          <w:szCs w:val="28"/>
        </w:rPr>
        <w:t xml:space="preserve"> </w:t>
      </w:r>
      <w:r w:rsidR="00B37534" w:rsidRPr="00E36D11">
        <w:rPr>
          <w:i/>
          <w:iCs/>
          <w:sz w:val="28"/>
          <w:szCs w:val="28"/>
        </w:rPr>
        <w:t xml:space="preserve">dead load = </w:t>
      </w:r>
      <w:r w:rsidR="00985D0F" w:rsidRPr="00E36D11">
        <w:rPr>
          <w:i/>
          <w:iCs/>
          <w:sz w:val="28"/>
          <w:szCs w:val="28"/>
        </w:rPr>
        <w:t>587.9</w:t>
      </w:r>
      <w:r w:rsidR="00B37534" w:rsidRPr="00E36D11">
        <w:rPr>
          <w:i/>
          <w:iCs/>
          <w:sz w:val="28"/>
          <w:szCs w:val="28"/>
        </w:rPr>
        <w:t>ton,</w:t>
      </w:r>
      <w:r w:rsidR="00AD6190" w:rsidRPr="00E36D11">
        <w:rPr>
          <w:i/>
          <w:iCs/>
          <w:sz w:val="28"/>
          <w:szCs w:val="28"/>
        </w:rPr>
        <w:t xml:space="preserve"> service</w:t>
      </w:r>
      <w:r w:rsidR="00B37534" w:rsidRPr="00E36D11">
        <w:rPr>
          <w:i/>
          <w:iCs/>
          <w:sz w:val="28"/>
          <w:szCs w:val="28"/>
        </w:rPr>
        <w:t xml:space="preserve"> live load= </w:t>
      </w:r>
      <w:r w:rsidR="00AD6190" w:rsidRPr="00E36D11">
        <w:rPr>
          <w:i/>
          <w:iCs/>
          <w:sz w:val="28"/>
          <w:szCs w:val="28"/>
        </w:rPr>
        <w:t>217.72 ton</w:t>
      </w:r>
    </w:p>
    <w:p w:rsidR="00AD6190" w:rsidRPr="00E36D11" w:rsidRDefault="00AD6190" w:rsidP="00985D0F">
      <w:pPr>
        <w:jc w:val="right"/>
        <w:rPr>
          <w:i/>
          <w:iCs/>
          <w:sz w:val="28"/>
          <w:szCs w:val="28"/>
        </w:rPr>
      </w:pPr>
      <w:r w:rsidRPr="00E36D11">
        <w:rPr>
          <w:i/>
          <w:iCs/>
          <w:sz w:val="28"/>
          <w:szCs w:val="28"/>
        </w:rPr>
        <w:t xml:space="preserve">Total service load = </w:t>
      </w:r>
      <w:r w:rsidR="00985D0F" w:rsidRPr="00E36D11">
        <w:rPr>
          <w:i/>
          <w:iCs/>
          <w:sz w:val="28"/>
          <w:szCs w:val="28"/>
        </w:rPr>
        <w:t>805.62</w:t>
      </w:r>
      <w:r w:rsidR="006E2167" w:rsidRPr="00E36D11">
        <w:rPr>
          <w:i/>
          <w:iCs/>
          <w:sz w:val="28"/>
          <w:szCs w:val="28"/>
        </w:rPr>
        <w:t>t</w:t>
      </w:r>
      <w:r w:rsidRPr="00E36D11">
        <w:rPr>
          <w:i/>
          <w:iCs/>
          <w:sz w:val="28"/>
          <w:szCs w:val="28"/>
        </w:rPr>
        <w:t>on</w:t>
      </w:r>
      <w:r w:rsidR="008101DB" w:rsidRPr="00E36D11">
        <w:rPr>
          <w:i/>
          <w:iCs/>
          <w:sz w:val="28"/>
          <w:szCs w:val="28"/>
        </w:rPr>
        <w:t xml:space="preserve">. </w:t>
      </w:r>
    </w:p>
    <w:p w:rsidR="008101DB" w:rsidRPr="00E36D11" w:rsidRDefault="008101DB" w:rsidP="00AD6190">
      <w:pPr>
        <w:jc w:val="right"/>
        <w:rPr>
          <w:i/>
          <w:iCs/>
          <w:sz w:val="28"/>
          <w:szCs w:val="28"/>
        </w:rPr>
      </w:pPr>
      <w:r w:rsidRPr="00E36D11">
        <w:rPr>
          <w:i/>
          <w:iCs/>
          <w:sz w:val="28"/>
          <w:szCs w:val="28"/>
        </w:rPr>
        <w:t>Area of footing= total service load / bearing capacity of the soil</w:t>
      </w:r>
    </w:p>
    <w:p w:rsidR="00760C2C" w:rsidRPr="00E36D11" w:rsidRDefault="00760C2C" w:rsidP="008D08B6">
      <w:pPr>
        <w:jc w:val="right"/>
        <w:rPr>
          <w:i/>
          <w:iCs/>
          <w:sz w:val="28"/>
          <w:szCs w:val="28"/>
        </w:rPr>
      </w:pPr>
      <w:proofErr w:type="spellStart"/>
      <w:proofErr w:type="gramStart"/>
      <w:r w:rsidRPr="00E36D11">
        <w:rPr>
          <w:i/>
          <w:iCs/>
          <w:sz w:val="28"/>
          <w:szCs w:val="28"/>
        </w:rPr>
        <w:t>A</w:t>
      </w:r>
      <w:r w:rsidRPr="00E36D11">
        <w:rPr>
          <w:i/>
          <w:iCs/>
          <w:sz w:val="28"/>
          <w:szCs w:val="28"/>
          <w:vertAlign w:val="subscript"/>
        </w:rPr>
        <w:t>f</w:t>
      </w:r>
      <w:proofErr w:type="spellEnd"/>
      <w:proofErr w:type="gramEnd"/>
      <w:r w:rsidR="00D076C1" w:rsidRPr="00E36D11">
        <w:rPr>
          <w:i/>
          <w:iCs/>
          <w:sz w:val="28"/>
          <w:szCs w:val="28"/>
        </w:rPr>
        <w:t xml:space="preserve"> Required</w:t>
      </w:r>
      <w:r w:rsidRPr="00E36D11">
        <w:rPr>
          <w:i/>
          <w:iCs/>
          <w:sz w:val="28"/>
          <w:szCs w:val="28"/>
        </w:rPr>
        <w:t xml:space="preserve"> = </w:t>
      </w:r>
      <w:r w:rsidR="008D08B6" w:rsidRPr="00E36D11">
        <w:rPr>
          <w:i/>
          <w:iCs/>
          <w:sz w:val="28"/>
          <w:szCs w:val="28"/>
        </w:rPr>
        <w:t>805.62</w:t>
      </w:r>
      <w:r w:rsidRPr="00E36D11">
        <w:rPr>
          <w:i/>
          <w:iCs/>
          <w:sz w:val="28"/>
          <w:szCs w:val="28"/>
        </w:rPr>
        <w:t>/ 35 = 23</w:t>
      </w:r>
      <w:r w:rsidR="006E2167" w:rsidRPr="00E36D11">
        <w:rPr>
          <w:i/>
          <w:iCs/>
          <w:sz w:val="28"/>
          <w:szCs w:val="28"/>
        </w:rPr>
        <w:t>.</w:t>
      </w:r>
      <w:r w:rsidR="008D08B6" w:rsidRPr="00E36D11">
        <w:rPr>
          <w:i/>
          <w:iCs/>
          <w:sz w:val="28"/>
          <w:szCs w:val="28"/>
        </w:rPr>
        <w:t>02</w:t>
      </w:r>
      <w:r w:rsidRPr="00E36D11">
        <w:rPr>
          <w:i/>
          <w:iCs/>
          <w:sz w:val="28"/>
          <w:szCs w:val="28"/>
        </w:rPr>
        <w:t xml:space="preserve"> m</w:t>
      </w:r>
      <w:r w:rsidRPr="00E36D11">
        <w:rPr>
          <w:i/>
          <w:iCs/>
          <w:sz w:val="28"/>
          <w:szCs w:val="28"/>
          <w:vertAlign w:val="superscript"/>
        </w:rPr>
        <w:t xml:space="preserve">2 </w:t>
      </w:r>
    </w:p>
    <w:p w:rsidR="00D076C1" w:rsidRPr="00E36D11" w:rsidRDefault="00085655" w:rsidP="008D08B6">
      <w:pPr>
        <w:jc w:val="right"/>
        <w:rPr>
          <w:i/>
          <w:iCs/>
          <w:sz w:val="28"/>
          <w:szCs w:val="28"/>
        </w:rPr>
      </w:pPr>
      <w:r w:rsidRPr="00E36D11">
        <w:rPr>
          <w:i/>
          <w:iCs/>
          <w:sz w:val="28"/>
          <w:szCs w:val="28"/>
        </w:rPr>
        <w:t>Use</w:t>
      </w:r>
      <w:r w:rsidR="00D076C1" w:rsidRPr="00E36D11">
        <w:rPr>
          <w:i/>
          <w:iCs/>
          <w:sz w:val="28"/>
          <w:szCs w:val="28"/>
        </w:rPr>
        <w:t xml:space="preserve"> a square footing of 4.</w:t>
      </w:r>
      <w:r w:rsidR="008D08B6" w:rsidRPr="00E36D11">
        <w:rPr>
          <w:i/>
          <w:iCs/>
          <w:sz w:val="28"/>
          <w:szCs w:val="28"/>
        </w:rPr>
        <w:t>8</w:t>
      </w:r>
      <w:r w:rsidR="00D076C1" w:rsidRPr="00E36D11">
        <w:rPr>
          <w:i/>
          <w:iCs/>
          <w:sz w:val="28"/>
          <w:szCs w:val="28"/>
        </w:rPr>
        <w:t xml:space="preserve">* </w:t>
      </w:r>
      <w:r w:rsidRPr="00E36D11">
        <w:rPr>
          <w:i/>
          <w:iCs/>
          <w:sz w:val="28"/>
          <w:szCs w:val="28"/>
        </w:rPr>
        <w:t>4.</w:t>
      </w:r>
      <w:r w:rsidR="008D08B6" w:rsidRPr="00E36D11">
        <w:rPr>
          <w:i/>
          <w:iCs/>
          <w:sz w:val="28"/>
          <w:szCs w:val="28"/>
        </w:rPr>
        <w:t>8</w:t>
      </w:r>
      <w:r w:rsidRPr="00E36D11">
        <w:rPr>
          <w:i/>
          <w:iCs/>
          <w:sz w:val="28"/>
          <w:szCs w:val="28"/>
        </w:rPr>
        <w:t xml:space="preserve"> m</w:t>
      </w:r>
      <w:r w:rsidR="00D076C1" w:rsidRPr="00E36D11">
        <w:rPr>
          <w:i/>
          <w:iCs/>
          <w:sz w:val="28"/>
          <w:szCs w:val="28"/>
        </w:rPr>
        <w:t xml:space="preserve"> </w:t>
      </w:r>
    </w:p>
    <w:p w:rsidR="00D076C1" w:rsidRPr="00E36D11" w:rsidRDefault="00D076C1" w:rsidP="008D08B6">
      <w:pPr>
        <w:jc w:val="right"/>
        <w:rPr>
          <w:i/>
          <w:iCs/>
          <w:sz w:val="28"/>
          <w:szCs w:val="28"/>
        </w:rPr>
      </w:pPr>
      <w:r w:rsidRPr="00E36D11">
        <w:rPr>
          <w:i/>
          <w:iCs/>
          <w:sz w:val="28"/>
          <w:szCs w:val="28"/>
        </w:rPr>
        <w:t>A</w:t>
      </w:r>
      <w:r w:rsidRPr="00E36D11">
        <w:rPr>
          <w:i/>
          <w:iCs/>
          <w:sz w:val="28"/>
          <w:szCs w:val="28"/>
          <w:vertAlign w:val="subscript"/>
        </w:rPr>
        <w:t>F</w:t>
      </w:r>
      <w:r w:rsidRPr="00E36D11">
        <w:rPr>
          <w:i/>
          <w:iCs/>
          <w:sz w:val="28"/>
          <w:szCs w:val="28"/>
        </w:rPr>
        <w:t xml:space="preserve"> design = 4.</w:t>
      </w:r>
      <w:r w:rsidR="008D08B6" w:rsidRPr="00E36D11">
        <w:rPr>
          <w:i/>
          <w:iCs/>
          <w:sz w:val="28"/>
          <w:szCs w:val="28"/>
        </w:rPr>
        <w:t>8</w:t>
      </w:r>
      <w:r w:rsidRPr="00E36D11">
        <w:rPr>
          <w:i/>
          <w:iCs/>
          <w:sz w:val="28"/>
          <w:szCs w:val="28"/>
        </w:rPr>
        <w:t>*4.</w:t>
      </w:r>
      <w:r w:rsidR="008D08B6" w:rsidRPr="00E36D11">
        <w:rPr>
          <w:i/>
          <w:iCs/>
          <w:sz w:val="28"/>
          <w:szCs w:val="28"/>
        </w:rPr>
        <w:t>8</w:t>
      </w:r>
      <w:r w:rsidRPr="00E36D11">
        <w:rPr>
          <w:i/>
          <w:iCs/>
          <w:sz w:val="28"/>
          <w:szCs w:val="28"/>
        </w:rPr>
        <w:t xml:space="preserve">= </w:t>
      </w:r>
      <w:r w:rsidR="007E262A" w:rsidRPr="00E36D11">
        <w:rPr>
          <w:i/>
          <w:iCs/>
          <w:sz w:val="28"/>
          <w:szCs w:val="28"/>
        </w:rPr>
        <w:t>2</w:t>
      </w:r>
      <w:r w:rsidR="008D08B6" w:rsidRPr="00E36D11">
        <w:rPr>
          <w:i/>
          <w:iCs/>
          <w:sz w:val="28"/>
          <w:szCs w:val="28"/>
        </w:rPr>
        <w:t>3.04</w:t>
      </w:r>
      <w:r w:rsidRPr="00E36D11">
        <w:rPr>
          <w:i/>
          <w:iCs/>
          <w:sz w:val="28"/>
          <w:szCs w:val="28"/>
        </w:rPr>
        <w:t xml:space="preserve"> m</w:t>
      </w:r>
      <w:r w:rsidRPr="00E36D11">
        <w:rPr>
          <w:i/>
          <w:iCs/>
          <w:sz w:val="28"/>
          <w:szCs w:val="28"/>
          <w:vertAlign w:val="superscript"/>
        </w:rPr>
        <w:t>2</w:t>
      </w:r>
      <w:r w:rsidRPr="00E36D11">
        <w:rPr>
          <w:i/>
          <w:iCs/>
          <w:sz w:val="28"/>
          <w:szCs w:val="28"/>
        </w:rPr>
        <w:t xml:space="preserve">    </w:t>
      </w:r>
    </w:p>
    <w:p w:rsidR="00C92A1F" w:rsidRPr="00E36D11" w:rsidRDefault="00D076C1" w:rsidP="00AD6190">
      <w:pPr>
        <w:jc w:val="right"/>
        <w:rPr>
          <w:i/>
          <w:iCs/>
          <w:sz w:val="28"/>
          <w:szCs w:val="28"/>
        </w:rPr>
      </w:pPr>
      <w:proofErr w:type="spellStart"/>
      <w:proofErr w:type="gramStart"/>
      <w:r w:rsidRPr="00E36D11">
        <w:rPr>
          <w:i/>
          <w:iCs/>
          <w:sz w:val="28"/>
          <w:szCs w:val="28"/>
        </w:rPr>
        <w:t>A</w:t>
      </w:r>
      <w:r w:rsidRPr="00E36D11">
        <w:rPr>
          <w:i/>
          <w:iCs/>
          <w:sz w:val="28"/>
          <w:szCs w:val="28"/>
          <w:vertAlign w:val="subscript"/>
        </w:rPr>
        <w:t>f</w:t>
      </w:r>
      <w:proofErr w:type="spellEnd"/>
      <w:proofErr w:type="gramEnd"/>
      <w:r w:rsidRPr="00E36D11">
        <w:rPr>
          <w:i/>
          <w:iCs/>
          <w:sz w:val="28"/>
          <w:szCs w:val="28"/>
        </w:rPr>
        <w:t xml:space="preserve"> design </w:t>
      </w:r>
      <w:r w:rsidRPr="00E36D11">
        <w:rPr>
          <w:rFonts w:ascii="Arial" w:hAnsi="Arial" w:cs="Arial"/>
          <w:i/>
          <w:iCs/>
          <w:sz w:val="28"/>
          <w:szCs w:val="28"/>
        </w:rPr>
        <w:t>&gt;</w:t>
      </w:r>
      <w:r w:rsidRPr="00E36D11">
        <w:rPr>
          <w:i/>
          <w:iCs/>
          <w:sz w:val="28"/>
          <w:szCs w:val="28"/>
        </w:rPr>
        <w:t xml:space="preserve"> </w:t>
      </w:r>
      <w:proofErr w:type="spellStart"/>
      <w:r w:rsidRPr="00E36D11">
        <w:rPr>
          <w:i/>
          <w:iCs/>
          <w:sz w:val="28"/>
          <w:szCs w:val="28"/>
        </w:rPr>
        <w:t>A</w:t>
      </w:r>
      <w:r w:rsidRPr="00E36D11">
        <w:rPr>
          <w:i/>
          <w:iCs/>
          <w:sz w:val="28"/>
          <w:szCs w:val="28"/>
          <w:vertAlign w:val="subscript"/>
        </w:rPr>
        <w:t>f</w:t>
      </w:r>
      <w:proofErr w:type="spellEnd"/>
      <w:r w:rsidRPr="00E36D11">
        <w:rPr>
          <w:i/>
          <w:iCs/>
          <w:sz w:val="28"/>
          <w:szCs w:val="28"/>
        </w:rPr>
        <w:t xml:space="preserve"> required                Ok </w:t>
      </w:r>
    </w:p>
    <w:p w:rsidR="00C631BB" w:rsidRPr="00E36D11" w:rsidRDefault="00D076C1" w:rsidP="00C631BB">
      <w:pPr>
        <w:jc w:val="right"/>
        <w:rPr>
          <w:i/>
          <w:iCs/>
          <w:sz w:val="28"/>
          <w:szCs w:val="28"/>
        </w:rPr>
      </w:pPr>
      <w:r w:rsidRPr="00E36D11">
        <w:rPr>
          <w:i/>
          <w:iCs/>
          <w:sz w:val="28"/>
          <w:szCs w:val="28"/>
        </w:rPr>
        <w:t xml:space="preserve"> </w:t>
      </w:r>
      <w:r w:rsidR="00C631BB" w:rsidRPr="00E36D11">
        <w:rPr>
          <w:i/>
          <w:iCs/>
          <w:sz w:val="28"/>
          <w:szCs w:val="28"/>
        </w:rPr>
        <w:t xml:space="preserve">Thickness of footing: </w:t>
      </w:r>
    </w:p>
    <w:p w:rsidR="00C631BB" w:rsidRPr="00E36D11" w:rsidRDefault="00CE5761" w:rsidP="00C631BB">
      <w:pPr>
        <w:jc w:val="right"/>
        <w:rPr>
          <w:i/>
          <w:iCs/>
          <w:sz w:val="28"/>
          <w:szCs w:val="28"/>
        </w:rPr>
      </w:pPr>
      <w:r w:rsidRPr="00E36D11">
        <w:rPr>
          <w:i/>
          <w:iCs/>
          <w:sz w:val="28"/>
          <w:szCs w:val="28"/>
        </w:rPr>
        <w:t>To</w:t>
      </w:r>
      <w:r w:rsidR="00C631BB" w:rsidRPr="00E36D11">
        <w:rPr>
          <w:i/>
          <w:iCs/>
          <w:sz w:val="28"/>
          <w:szCs w:val="28"/>
        </w:rPr>
        <w:t xml:space="preserve"> determine the thickness of footing which depends on the shear resistance requirements, the ultimate </w:t>
      </w:r>
      <w:r w:rsidRPr="00E36D11">
        <w:rPr>
          <w:i/>
          <w:iCs/>
          <w:sz w:val="28"/>
          <w:szCs w:val="28"/>
        </w:rPr>
        <w:t>pressure (</w:t>
      </w:r>
      <w:proofErr w:type="spellStart"/>
      <w:r w:rsidR="00C631BB" w:rsidRPr="00E36D11">
        <w:rPr>
          <w:i/>
          <w:iCs/>
          <w:sz w:val="28"/>
          <w:szCs w:val="28"/>
        </w:rPr>
        <w:t>q</w:t>
      </w:r>
      <w:r w:rsidR="00C631BB" w:rsidRPr="00E36D11">
        <w:rPr>
          <w:i/>
          <w:iCs/>
          <w:sz w:val="28"/>
          <w:szCs w:val="28"/>
          <w:vertAlign w:val="subscript"/>
        </w:rPr>
        <w:t>u</w:t>
      </w:r>
      <w:proofErr w:type="spellEnd"/>
      <w:r w:rsidR="00C631BB" w:rsidRPr="00E36D11">
        <w:rPr>
          <w:i/>
          <w:iCs/>
          <w:sz w:val="28"/>
          <w:szCs w:val="28"/>
        </w:rPr>
        <w:t xml:space="preserve">) under the footing must be calculate first. </w:t>
      </w:r>
    </w:p>
    <w:p w:rsidR="0058539C" w:rsidRPr="00E36D11" w:rsidRDefault="00C631BB" w:rsidP="00C631BB">
      <w:pPr>
        <w:jc w:val="right"/>
        <w:rPr>
          <w:i/>
          <w:iCs/>
          <w:sz w:val="28"/>
          <w:szCs w:val="28"/>
        </w:rPr>
      </w:pPr>
      <w:r w:rsidRPr="00E36D11">
        <w:rPr>
          <w:i/>
          <w:iCs/>
          <w:sz w:val="28"/>
          <w:szCs w:val="28"/>
        </w:rPr>
        <w:t xml:space="preserve"> </w:t>
      </w:r>
      <w:r w:rsidR="0058539C" w:rsidRPr="00E36D11">
        <w:rPr>
          <w:i/>
          <w:iCs/>
          <w:sz w:val="28"/>
          <w:szCs w:val="28"/>
        </w:rPr>
        <w:t>Ultimate pressure under footing = factored load / design footing area</w:t>
      </w:r>
    </w:p>
    <w:p w:rsidR="0058539C" w:rsidRPr="00E36D11" w:rsidRDefault="00C23155" w:rsidP="0058539C">
      <w:pPr>
        <w:jc w:val="right"/>
        <w:rPr>
          <w:i/>
          <w:iCs/>
          <w:sz w:val="28"/>
          <w:szCs w:val="28"/>
        </w:rPr>
      </w:pPr>
      <w:r w:rsidRPr="00E36D11">
        <w:rPr>
          <w:i/>
          <w:iCs/>
          <w:sz w:val="28"/>
          <w:szCs w:val="28"/>
        </w:rPr>
        <w:t>Factored</w:t>
      </w:r>
      <w:r w:rsidR="0058539C" w:rsidRPr="00E36D11">
        <w:rPr>
          <w:i/>
          <w:iCs/>
          <w:sz w:val="28"/>
          <w:szCs w:val="28"/>
        </w:rPr>
        <w:t xml:space="preserve"> load = 1.2 Dead load + 1.6 live load</w:t>
      </w:r>
    </w:p>
    <w:p w:rsidR="0058539C" w:rsidRPr="00E36D11" w:rsidRDefault="0058539C" w:rsidP="008D08B6">
      <w:pPr>
        <w:jc w:val="right"/>
        <w:rPr>
          <w:i/>
          <w:iCs/>
          <w:sz w:val="28"/>
          <w:szCs w:val="28"/>
        </w:rPr>
      </w:pPr>
      <w:proofErr w:type="spellStart"/>
      <w:r w:rsidRPr="00E36D11">
        <w:rPr>
          <w:i/>
          <w:iCs/>
          <w:sz w:val="28"/>
          <w:szCs w:val="28"/>
        </w:rPr>
        <w:t>P</w:t>
      </w:r>
      <w:r w:rsidRPr="00E36D11">
        <w:rPr>
          <w:i/>
          <w:iCs/>
          <w:sz w:val="28"/>
          <w:szCs w:val="28"/>
          <w:vertAlign w:val="subscript"/>
        </w:rPr>
        <w:t>u</w:t>
      </w:r>
      <w:proofErr w:type="spellEnd"/>
      <w:r w:rsidRPr="00E36D11">
        <w:rPr>
          <w:i/>
          <w:iCs/>
          <w:sz w:val="28"/>
          <w:szCs w:val="28"/>
        </w:rPr>
        <w:t xml:space="preserve">= 1.2* </w:t>
      </w:r>
      <w:r w:rsidR="008D08B6" w:rsidRPr="00E36D11">
        <w:rPr>
          <w:i/>
          <w:iCs/>
          <w:sz w:val="28"/>
          <w:szCs w:val="28"/>
        </w:rPr>
        <w:t>587.9</w:t>
      </w:r>
      <w:r w:rsidRPr="00E36D11">
        <w:rPr>
          <w:i/>
          <w:iCs/>
          <w:sz w:val="28"/>
          <w:szCs w:val="28"/>
        </w:rPr>
        <w:t xml:space="preserve"> + 1.6 *</w:t>
      </w:r>
      <w:r w:rsidR="00CF7013" w:rsidRPr="00E36D11">
        <w:rPr>
          <w:i/>
          <w:iCs/>
          <w:sz w:val="28"/>
          <w:szCs w:val="28"/>
        </w:rPr>
        <w:t>217.72 =</w:t>
      </w:r>
      <w:r w:rsidRPr="00E36D11">
        <w:rPr>
          <w:i/>
          <w:iCs/>
          <w:sz w:val="28"/>
          <w:szCs w:val="28"/>
        </w:rPr>
        <w:t xml:space="preserve"> </w:t>
      </w:r>
      <w:r w:rsidR="008D08B6" w:rsidRPr="00E36D11">
        <w:rPr>
          <w:i/>
          <w:iCs/>
          <w:sz w:val="28"/>
          <w:szCs w:val="28"/>
        </w:rPr>
        <w:t>1053.83</w:t>
      </w:r>
      <w:r w:rsidRPr="00E36D11">
        <w:rPr>
          <w:i/>
          <w:iCs/>
          <w:sz w:val="28"/>
          <w:szCs w:val="28"/>
        </w:rPr>
        <w:t xml:space="preserve">ton. </w:t>
      </w:r>
    </w:p>
    <w:p w:rsidR="00B83F64" w:rsidRDefault="0058539C" w:rsidP="008D08B6">
      <w:pPr>
        <w:jc w:val="right"/>
        <w:rPr>
          <w:b/>
          <w:bCs/>
          <w:i/>
          <w:iCs/>
          <w:sz w:val="28"/>
          <w:szCs w:val="28"/>
        </w:rPr>
      </w:pPr>
      <w:proofErr w:type="spellStart"/>
      <w:proofErr w:type="gramStart"/>
      <w:r w:rsidRPr="00E36D11">
        <w:rPr>
          <w:i/>
          <w:iCs/>
          <w:sz w:val="28"/>
          <w:szCs w:val="28"/>
        </w:rPr>
        <w:t>q</w:t>
      </w:r>
      <w:r w:rsidRPr="00E36D11">
        <w:rPr>
          <w:i/>
          <w:iCs/>
          <w:sz w:val="28"/>
          <w:szCs w:val="28"/>
          <w:vertAlign w:val="subscript"/>
        </w:rPr>
        <w:t>u</w:t>
      </w:r>
      <w:proofErr w:type="spellEnd"/>
      <w:proofErr w:type="gramEnd"/>
      <w:r w:rsidRPr="00E36D11">
        <w:rPr>
          <w:i/>
          <w:iCs/>
          <w:sz w:val="28"/>
          <w:szCs w:val="28"/>
        </w:rPr>
        <w:t xml:space="preserve"> = </w:t>
      </w:r>
      <w:proofErr w:type="spellStart"/>
      <w:r w:rsidR="0049093A" w:rsidRPr="00E36D11">
        <w:rPr>
          <w:i/>
          <w:iCs/>
          <w:sz w:val="28"/>
          <w:szCs w:val="28"/>
        </w:rPr>
        <w:t>P</w:t>
      </w:r>
      <w:r w:rsidR="0049093A" w:rsidRPr="00E36D11">
        <w:rPr>
          <w:i/>
          <w:iCs/>
          <w:sz w:val="28"/>
          <w:szCs w:val="28"/>
          <w:vertAlign w:val="subscript"/>
        </w:rPr>
        <w:t>u</w:t>
      </w:r>
      <w:proofErr w:type="spellEnd"/>
      <w:r w:rsidR="0049093A" w:rsidRPr="00E36D11">
        <w:rPr>
          <w:i/>
          <w:iCs/>
          <w:sz w:val="28"/>
          <w:szCs w:val="28"/>
        </w:rPr>
        <w:t xml:space="preserve"> / A</w:t>
      </w:r>
      <w:r w:rsidR="0049093A" w:rsidRPr="00E36D11">
        <w:rPr>
          <w:i/>
          <w:iCs/>
          <w:sz w:val="28"/>
          <w:szCs w:val="28"/>
          <w:vertAlign w:val="subscript"/>
        </w:rPr>
        <w:t>FD</w:t>
      </w:r>
      <w:r w:rsidR="0049093A" w:rsidRPr="00E36D11">
        <w:rPr>
          <w:i/>
          <w:iCs/>
          <w:sz w:val="28"/>
          <w:szCs w:val="28"/>
        </w:rPr>
        <w:t xml:space="preserve"> = </w:t>
      </w:r>
      <w:r w:rsidR="008D08B6" w:rsidRPr="00E36D11">
        <w:rPr>
          <w:i/>
          <w:iCs/>
          <w:sz w:val="28"/>
          <w:szCs w:val="28"/>
        </w:rPr>
        <w:t>1053.83</w:t>
      </w:r>
      <w:r w:rsidR="0049093A" w:rsidRPr="00E36D11">
        <w:rPr>
          <w:i/>
          <w:iCs/>
          <w:sz w:val="28"/>
          <w:szCs w:val="28"/>
        </w:rPr>
        <w:t xml:space="preserve">/ </w:t>
      </w:r>
      <w:r w:rsidR="007E262A" w:rsidRPr="00E36D11">
        <w:rPr>
          <w:i/>
          <w:iCs/>
          <w:sz w:val="28"/>
          <w:szCs w:val="28"/>
        </w:rPr>
        <w:t>2</w:t>
      </w:r>
      <w:r w:rsidR="008D08B6" w:rsidRPr="00E36D11">
        <w:rPr>
          <w:i/>
          <w:iCs/>
          <w:sz w:val="28"/>
          <w:szCs w:val="28"/>
        </w:rPr>
        <w:t>3.04</w:t>
      </w:r>
      <w:r w:rsidR="0049093A" w:rsidRPr="00E36D11">
        <w:rPr>
          <w:i/>
          <w:iCs/>
          <w:sz w:val="28"/>
          <w:szCs w:val="28"/>
        </w:rPr>
        <w:t xml:space="preserve">= </w:t>
      </w:r>
      <w:r w:rsidR="007E262A" w:rsidRPr="00E36D11">
        <w:rPr>
          <w:i/>
          <w:iCs/>
          <w:sz w:val="28"/>
          <w:szCs w:val="28"/>
        </w:rPr>
        <w:t>4</w:t>
      </w:r>
      <w:r w:rsidR="008D08B6" w:rsidRPr="00E36D11">
        <w:rPr>
          <w:i/>
          <w:iCs/>
          <w:sz w:val="28"/>
          <w:szCs w:val="28"/>
        </w:rPr>
        <w:t>5</w:t>
      </w:r>
      <w:r w:rsidR="007E262A" w:rsidRPr="00E36D11">
        <w:rPr>
          <w:i/>
          <w:iCs/>
          <w:sz w:val="28"/>
          <w:szCs w:val="28"/>
        </w:rPr>
        <w:t>.</w:t>
      </w:r>
      <w:r w:rsidR="008D08B6" w:rsidRPr="00E36D11">
        <w:rPr>
          <w:i/>
          <w:iCs/>
          <w:sz w:val="28"/>
          <w:szCs w:val="28"/>
        </w:rPr>
        <w:t>74</w:t>
      </w:r>
      <w:r w:rsidR="0049093A" w:rsidRPr="00E36D11">
        <w:rPr>
          <w:i/>
          <w:iCs/>
          <w:sz w:val="28"/>
          <w:szCs w:val="28"/>
        </w:rPr>
        <w:t>ton/m</w:t>
      </w:r>
      <w:r w:rsidR="0049093A" w:rsidRPr="00E36D11">
        <w:rPr>
          <w:i/>
          <w:iCs/>
          <w:sz w:val="28"/>
          <w:szCs w:val="28"/>
          <w:vertAlign w:val="superscript"/>
        </w:rPr>
        <w:t>2</w:t>
      </w:r>
      <w:r w:rsidR="0049093A" w:rsidRPr="00E36D11">
        <w:rPr>
          <w:i/>
          <w:iCs/>
          <w:sz w:val="28"/>
          <w:szCs w:val="28"/>
        </w:rPr>
        <w:t xml:space="preserve"> </w:t>
      </w:r>
      <w:r w:rsidR="0049093A" w:rsidRPr="00796EA0">
        <w:rPr>
          <w:b/>
          <w:bCs/>
          <w:i/>
          <w:iCs/>
          <w:sz w:val="28"/>
          <w:szCs w:val="28"/>
        </w:rPr>
        <w:t>.</w:t>
      </w:r>
    </w:p>
    <w:p w:rsidR="0049093A" w:rsidRPr="00796EA0" w:rsidRDefault="0049093A" w:rsidP="0058539C">
      <w:pPr>
        <w:jc w:val="right"/>
        <w:rPr>
          <w:b/>
          <w:bCs/>
          <w:i/>
          <w:iCs/>
          <w:sz w:val="28"/>
          <w:szCs w:val="28"/>
          <w:rtl/>
        </w:rPr>
      </w:pPr>
      <w:r w:rsidRPr="00796EA0">
        <w:rPr>
          <w:b/>
          <w:bCs/>
          <w:i/>
          <w:iCs/>
          <w:sz w:val="28"/>
          <w:szCs w:val="28"/>
        </w:rPr>
        <w:t xml:space="preserve"> </w:t>
      </w:r>
    </w:p>
    <w:p w:rsidR="00B83F64" w:rsidRPr="00E36D11" w:rsidRDefault="00085655" w:rsidP="00A153AA">
      <w:pPr>
        <w:spacing w:after="0"/>
        <w:jc w:val="right"/>
        <w:rPr>
          <w:i/>
          <w:iCs/>
          <w:sz w:val="28"/>
          <w:szCs w:val="28"/>
          <w:u w:val="single"/>
          <w:rtl/>
        </w:rPr>
      </w:pPr>
      <w:r w:rsidRPr="00E36D11">
        <w:rPr>
          <w:i/>
          <w:iCs/>
          <w:sz w:val="28"/>
          <w:szCs w:val="28"/>
          <w:u w:val="single"/>
        </w:rPr>
        <w:lastRenderedPageBreak/>
        <w:t>Check</w:t>
      </w:r>
      <w:r w:rsidR="00B0034B" w:rsidRPr="00E36D11">
        <w:rPr>
          <w:i/>
          <w:iCs/>
          <w:sz w:val="28"/>
          <w:szCs w:val="28"/>
          <w:u w:val="single"/>
        </w:rPr>
        <w:t xml:space="preserve"> the wide beam </w:t>
      </w:r>
      <w:r w:rsidRPr="00E36D11">
        <w:rPr>
          <w:i/>
          <w:iCs/>
          <w:sz w:val="28"/>
          <w:szCs w:val="28"/>
          <w:u w:val="single"/>
        </w:rPr>
        <w:t>shear:</w:t>
      </w:r>
      <w:r w:rsidR="00B0034B" w:rsidRPr="00E36D11">
        <w:rPr>
          <w:i/>
          <w:iCs/>
          <w:sz w:val="28"/>
          <w:szCs w:val="28"/>
          <w:u w:val="single"/>
        </w:rPr>
        <w:t xml:space="preserve"> </w:t>
      </w:r>
    </w:p>
    <w:p w:rsidR="00B0034B" w:rsidRPr="00E36D11" w:rsidRDefault="00085655" w:rsidP="00A153AA">
      <w:pPr>
        <w:spacing w:after="0"/>
        <w:jc w:val="right"/>
        <w:rPr>
          <w:i/>
          <w:iCs/>
          <w:sz w:val="28"/>
          <w:szCs w:val="28"/>
        </w:rPr>
      </w:pPr>
      <w:r w:rsidRPr="00E36D11">
        <w:rPr>
          <w:i/>
          <w:iCs/>
          <w:sz w:val="28"/>
          <w:szCs w:val="28"/>
        </w:rPr>
        <w:t>Assume</w:t>
      </w:r>
      <w:r w:rsidR="00B0034B" w:rsidRPr="00E36D11">
        <w:rPr>
          <w:i/>
          <w:iCs/>
          <w:sz w:val="28"/>
          <w:szCs w:val="28"/>
        </w:rPr>
        <w:t xml:space="preserve"> depth of the footing to be</w:t>
      </w:r>
      <w:r w:rsidR="005A6E1E" w:rsidRPr="00E36D11">
        <w:rPr>
          <w:i/>
          <w:iCs/>
          <w:sz w:val="28"/>
          <w:szCs w:val="28"/>
        </w:rPr>
        <w:t xml:space="preserve"> t= </w:t>
      </w:r>
      <w:r w:rsidR="00176348" w:rsidRPr="00E36D11">
        <w:rPr>
          <w:i/>
          <w:iCs/>
          <w:sz w:val="28"/>
          <w:szCs w:val="28"/>
        </w:rPr>
        <w:t>1m</w:t>
      </w:r>
      <w:r w:rsidR="005A6E1E" w:rsidRPr="00E36D11">
        <w:rPr>
          <w:i/>
          <w:iCs/>
          <w:sz w:val="28"/>
          <w:szCs w:val="28"/>
        </w:rPr>
        <w:t xml:space="preserve">, </w:t>
      </w:r>
      <w:r w:rsidR="00176348" w:rsidRPr="00E36D11">
        <w:rPr>
          <w:i/>
          <w:iCs/>
          <w:sz w:val="28"/>
          <w:szCs w:val="28"/>
        </w:rPr>
        <w:t>effective depth (d</w:t>
      </w:r>
      <w:r w:rsidRPr="00E36D11">
        <w:rPr>
          <w:i/>
          <w:iCs/>
          <w:sz w:val="28"/>
          <w:szCs w:val="28"/>
        </w:rPr>
        <w:t>) =</w:t>
      </w:r>
      <w:r w:rsidR="00176348" w:rsidRPr="00E36D11">
        <w:rPr>
          <w:i/>
          <w:iCs/>
          <w:sz w:val="28"/>
          <w:szCs w:val="28"/>
        </w:rPr>
        <w:t xml:space="preserve"> 0.93m</w:t>
      </w:r>
      <w:r w:rsidR="005A6E1E" w:rsidRPr="00E36D11">
        <w:rPr>
          <w:i/>
          <w:iCs/>
          <w:sz w:val="28"/>
          <w:szCs w:val="28"/>
        </w:rPr>
        <w:t xml:space="preserve">. </w:t>
      </w:r>
      <w:r w:rsidR="00B0034B" w:rsidRPr="00E36D11">
        <w:rPr>
          <w:i/>
          <w:iCs/>
          <w:sz w:val="28"/>
          <w:szCs w:val="28"/>
        </w:rPr>
        <w:t xml:space="preserve"> </w:t>
      </w:r>
    </w:p>
    <w:p w:rsidR="00B0034B" w:rsidRPr="00E36D11" w:rsidRDefault="00B0034B" w:rsidP="00A153AA">
      <w:pPr>
        <w:spacing w:after="0"/>
        <w:jc w:val="right"/>
        <w:rPr>
          <w:i/>
          <w:iCs/>
          <w:sz w:val="28"/>
          <w:szCs w:val="28"/>
        </w:rPr>
      </w:pPr>
      <w:r w:rsidRPr="00E36D11">
        <w:rPr>
          <w:i/>
          <w:iCs/>
          <w:sz w:val="28"/>
          <w:szCs w:val="28"/>
        </w:rPr>
        <w:t>V</w:t>
      </w:r>
      <w:r w:rsidRPr="00E36D11">
        <w:rPr>
          <w:i/>
          <w:iCs/>
          <w:sz w:val="28"/>
          <w:szCs w:val="28"/>
          <w:vertAlign w:val="subscript"/>
        </w:rPr>
        <w:t>u</w:t>
      </w:r>
      <w:r w:rsidRPr="00E36D11">
        <w:rPr>
          <w:i/>
          <w:iCs/>
          <w:sz w:val="28"/>
          <w:szCs w:val="28"/>
        </w:rPr>
        <w:t xml:space="preserve"> = </w:t>
      </w:r>
      <w:proofErr w:type="spellStart"/>
      <w:r w:rsidRPr="00E36D11">
        <w:rPr>
          <w:i/>
          <w:iCs/>
          <w:sz w:val="28"/>
          <w:szCs w:val="28"/>
        </w:rPr>
        <w:t>q</w:t>
      </w:r>
      <w:r w:rsidRPr="00E36D11">
        <w:rPr>
          <w:i/>
          <w:iCs/>
          <w:sz w:val="28"/>
          <w:szCs w:val="28"/>
          <w:vertAlign w:val="subscript"/>
        </w:rPr>
        <w:t>u</w:t>
      </w:r>
      <w:proofErr w:type="spellEnd"/>
      <w:r w:rsidRPr="00E36D11">
        <w:rPr>
          <w:i/>
          <w:iCs/>
          <w:sz w:val="28"/>
          <w:szCs w:val="28"/>
        </w:rPr>
        <w:t xml:space="preserve"> *B * {(L – c)/2} </w:t>
      </w:r>
    </w:p>
    <w:p w:rsidR="00B0034B" w:rsidRPr="00E36D11" w:rsidRDefault="00B0034B" w:rsidP="00A153AA">
      <w:pPr>
        <w:spacing w:after="0"/>
        <w:jc w:val="right"/>
        <w:rPr>
          <w:i/>
          <w:iCs/>
          <w:sz w:val="28"/>
          <w:szCs w:val="28"/>
        </w:rPr>
      </w:pPr>
      <w:r w:rsidRPr="00E36D11">
        <w:rPr>
          <w:i/>
          <w:iCs/>
          <w:sz w:val="28"/>
          <w:szCs w:val="28"/>
        </w:rPr>
        <w:t xml:space="preserve">Where, </w:t>
      </w:r>
    </w:p>
    <w:p w:rsidR="005A6E1E" w:rsidRPr="00E36D11" w:rsidRDefault="005A6E1E" w:rsidP="00A153AA">
      <w:pPr>
        <w:spacing w:after="0"/>
        <w:jc w:val="right"/>
        <w:rPr>
          <w:i/>
          <w:iCs/>
          <w:sz w:val="28"/>
          <w:szCs w:val="28"/>
        </w:rPr>
      </w:pPr>
      <w:r w:rsidRPr="00E36D11">
        <w:rPr>
          <w:i/>
          <w:iCs/>
          <w:sz w:val="28"/>
          <w:szCs w:val="28"/>
        </w:rPr>
        <w:t>V</w:t>
      </w:r>
      <w:r w:rsidRPr="00E36D11">
        <w:rPr>
          <w:i/>
          <w:iCs/>
          <w:sz w:val="28"/>
          <w:szCs w:val="28"/>
          <w:vertAlign w:val="subscript"/>
        </w:rPr>
        <w:t>u</w:t>
      </w:r>
      <w:r w:rsidRPr="00E36D11">
        <w:rPr>
          <w:i/>
          <w:iCs/>
          <w:sz w:val="28"/>
          <w:szCs w:val="28"/>
        </w:rPr>
        <w:t xml:space="preserve"> = ultimate shear force on the footing from the ultimate load. </w:t>
      </w:r>
    </w:p>
    <w:p w:rsidR="005A6E1E" w:rsidRPr="00E36D11" w:rsidRDefault="005A6E1E" w:rsidP="00A153AA">
      <w:pPr>
        <w:spacing w:after="0"/>
        <w:jc w:val="right"/>
        <w:rPr>
          <w:i/>
          <w:iCs/>
          <w:sz w:val="28"/>
          <w:szCs w:val="28"/>
        </w:rPr>
      </w:pPr>
      <w:r w:rsidRPr="00E36D11">
        <w:rPr>
          <w:i/>
          <w:iCs/>
          <w:sz w:val="28"/>
          <w:szCs w:val="28"/>
        </w:rPr>
        <w:t>B= the width of the footing</w:t>
      </w:r>
    </w:p>
    <w:p w:rsidR="005A6E1E" w:rsidRPr="00E36D11" w:rsidRDefault="005A6E1E" w:rsidP="00A153AA">
      <w:pPr>
        <w:spacing w:after="0"/>
        <w:jc w:val="right"/>
        <w:rPr>
          <w:i/>
          <w:iCs/>
          <w:sz w:val="28"/>
          <w:szCs w:val="28"/>
        </w:rPr>
      </w:pPr>
      <w:r w:rsidRPr="00E36D11">
        <w:rPr>
          <w:i/>
          <w:iCs/>
          <w:sz w:val="28"/>
          <w:szCs w:val="28"/>
        </w:rPr>
        <w:t xml:space="preserve">L= the length of the footing </w:t>
      </w:r>
    </w:p>
    <w:p w:rsidR="005A6E1E" w:rsidRPr="00E36D11" w:rsidRDefault="005A6E1E" w:rsidP="00A153AA">
      <w:pPr>
        <w:spacing w:after="0"/>
        <w:jc w:val="right"/>
        <w:rPr>
          <w:i/>
          <w:iCs/>
          <w:sz w:val="28"/>
          <w:szCs w:val="28"/>
        </w:rPr>
      </w:pPr>
      <w:r w:rsidRPr="00E36D11">
        <w:rPr>
          <w:i/>
          <w:iCs/>
          <w:sz w:val="28"/>
          <w:szCs w:val="28"/>
        </w:rPr>
        <w:t xml:space="preserve">c= column width </w:t>
      </w:r>
    </w:p>
    <w:p w:rsidR="005A6E1E" w:rsidRPr="00E36D11" w:rsidRDefault="005A6E1E" w:rsidP="00A153AA">
      <w:pPr>
        <w:spacing w:after="0"/>
        <w:jc w:val="right"/>
        <w:rPr>
          <w:i/>
          <w:iCs/>
          <w:sz w:val="28"/>
          <w:szCs w:val="28"/>
        </w:rPr>
      </w:pPr>
      <w:r w:rsidRPr="00E36D11">
        <w:rPr>
          <w:i/>
          <w:iCs/>
          <w:sz w:val="28"/>
          <w:szCs w:val="28"/>
        </w:rPr>
        <w:t>V</w:t>
      </w:r>
      <w:r w:rsidRPr="00E36D11">
        <w:rPr>
          <w:i/>
          <w:iCs/>
          <w:sz w:val="28"/>
          <w:szCs w:val="28"/>
          <w:vertAlign w:val="subscript"/>
        </w:rPr>
        <w:t>U</w:t>
      </w:r>
      <w:r w:rsidRPr="00E36D11">
        <w:rPr>
          <w:i/>
          <w:iCs/>
          <w:sz w:val="28"/>
          <w:szCs w:val="28"/>
        </w:rPr>
        <w:t xml:space="preserve"> = </w:t>
      </w:r>
      <w:r w:rsidR="007E262A" w:rsidRPr="00E36D11">
        <w:rPr>
          <w:i/>
          <w:iCs/>
          <w:sz w:val="28"/>
          <w:szCs w:val="28"/>
        </w:rPr>
        <w:t>4</w:t>
      </w:r>
      <w:r w:rsidR="008D08B6" w:rsidRPr="00E36D11">
        <w:rPr>
          <w:i/>
          <w:iCs/>
          <w:sz w:val="28"/>
          <w:szCs w:val="28"/>
        </w:rPr>
        <w:t>5</w:t>
      </w:r>
      <w:r w:rsidR="007E262A" w:rsidRPr="00E36D11">
        <w:rPr>
          <w:i/>
          <w:iCs/>
          <w:sz w:val="28"/>
          <w:szCs w:val="28"/>
        </w:rPr>
        <w:t>.</w:t>
      </w:r>
      <w:r w:rsidR="008D08B6" w:rsidRPr="00E36D11">
        <w:rPr>
          <w:i/>
          <w:iCs/>
          <w:sz w:val="28"/>
          <w:szCs w:val="28"/>
        </w:rPr>
        <w:t>74</w:t>
      </w:r>
      <w:r w:rsidR="007E262A" w:rsidRPr="00E36D11">
        <w:rPr>
          <w:i/>
          <w:iCs/>
          <w:sz w:val="28"/>
          <w:szCs w:val="28"/>
        </w:rPr>
        <w:t xml:space="preserve"> * 4.</w:t>
      </w:r>
      <w:r w:rsidR="008D08B6" w:rsidRPr="00E36D11">
        <w:rPr>
          <w:i/>
          <w:iCs/>
          <w:sz w:val="28"/>
          <w:szCs w:val="28"/>
        </w:rPr>
        <w:t>8</w:t>
      </w:r>
      <w:r w:rsidR="007E262A" w:rsidRPr="00E36D11">
        <w:rPr>
          <w:i/>
          <w:iCs/>
          <w:sz w:val="28"/>
          <w:szCs w:val="28"/>
        </w:rPr>
        <w:t xml:space="preserve"> * (4.</w:t>
      </w:r>
      <w:r w:rsidR="008D08B6" w:rsidRPr="00E36D11">
        <w:rPr>
          <w:i/>
          <w:iCs/>
          <w:sz w:val="28"/>
          <w:szCs w:val="28"/>
        </w:rPr>
        <w:t>8</w:t>
      </w:r>
      <w:r w:rsidRPr="00E36D11">
        <w:rPr>
          <w:i/>
          <w:iCs/>
          <w:sz w:val="28"/>
          <w:szCs w:val="28"/>
        </w:rPr>
        <w:t>-</w:t>
      </w:r>
      <w:r w:rsidR="00AD23B9" w:rsidRPr="00E36D11">
        <w:rPr>
          <w:i/>
          <w:iCs/>
          <w:sz w:val="28"/>
          <w:szCs w:val="28"/>
        </w:rPr>
        <w:t>0</w:t>
      </w:r>
      <w:r w:rsidRPr="00E36D11">
        <w:rPr>
          <w:i/>
          <w:iCs/>
          <w:sz w:val="28"/>
          <w:szCs w:val="28"/>
        </w:rPr>
        <w:t>.75)/2</w:t>
      </w:r>
    </w:p>
    <w:p w:rsidR="005A6E1E" w:rsidRPr="00E36D11" w:rsidRDefault="005A6E1E" w:rsidP="00A153AA">
      <w:pPr>
        <w:spacing w:after="0"/>
        <w:jc w:val="right"/>
        <w:rPr>
          <w:i/>
          <w:iCs/>
          <w:sz w:val="28"/>
          <w:szCs w:val="28"/>
        </w:rPr>
      </w:pPr>
      <w:r w:rsidRPr="00E36D11">
        <w:rPr>
          <w:i/>
          <w:iCs/>
          <w:sz w:val="28"/>
          <w:szCs w:val="28"/>
        </w:rPr>
        <w:t>V</w:t>
      </w:r>
      <w:r w:rsidRPr="00E36D11">
        <w:rPr>
          <w:i/>
          <w:iCs/>
          <w:sz w:val="28"/>
          <w:szCs w:val="28"/>
          <w:vertAlign w:val="subscript"/>
        </w:rPr>
        <w:t>U</w:t>
      </w:r>
      <w:r w:rsidRPr="00E36D11">
        <w:rPr>
          <w:i/>
          <w:iCs/>
          <w:sz w:val="28"/>
          <w:szCs w:val="28"/>
        </w:rPr>
        <w:t xml:space="preserve"> = 44</w:t>
      </w:r>
      <w:r w:rsidR="008D08B6" w:rsidRPr="00E36D11">
        <w:rPr>
          <w:i/>
          <w:iCs/>
          <w:sz w:val="28"/>
          <w:szCs w:val="28"/>
        </w:rPr>
        <w:t>4</w:t>
      </w:r>
      <w:r w:rsidR="00AD23B9" w:rsidRPr="00E36D11">
        <w:rPr>
          <w:i/>
          <w:iCs/>
          <w:sz w:val="28"/>
          <w:szCs w:val="28"/>
        </w:rPr>
        <w:t>.</w:t>
      </w:r>
      <w:r w:rsidR="008D08B6" w:rsidRPr="00E36D11">
        <w:rPr>
          <w:i/>
          <w:iCs/>
          <w:sz w:val="28"/>
          <w:szCs w:val="28"/>
        </w:rPr>
        <w:t>6</w:t>
      </w:r>
      <w:r w:rsidRPr="00E36D11">
        <w:rPr>
          <w:i/>
          <w:iCs/>
          <w:sz w:val="28"/>
          <w:szCs w:val="28"/>
        </w:rPr>
        <w:t xml:space="preserve">ton </w:t>
      </w:r>
    </w:p>
    <w:p w:rsidR="005A6E1E" w:rsidRPr="00E36D11" w:rsidRDefault="00085655" w:rsidP="00A153AA">
      <w:pPr>
        <w:spacing w:after="0"/>
        <w:jc w:val="right"/>
        <w:rPr>
          <w:i/>
          <w:iCs/>
          <w:sz w:val="28"/>
          <w:szCs w:val="28"/>
        </w:rPr>
      </w:pPr>
      <w:r w:rsidRPr="00E36D11">
        <w:rPr>
          <w:i/>
          <w:iCs/>
          <w:sz w:val="28"/>
          <w:szCs w:val="28"/>
        </w:rPr>
        <w:t>Compare</w:t>
      </w:r>
      <w:r w:rsidR="005A6E1E" w:rsidRPr="00E36D11">
        <w:rPr>
          <w:i/>
          <w:iCs/>
          <w:sz w:val="28"/>
          <w:szCs w:val="28"/>
        </w:rPr>
        <w:t xml:space="preserve"> the ultimate shear force with the nominal shear strength provided from the concrete (</w:t>
      </w:r>
      <w:proofErr w:type="spellStart"/>
      <w:r w:rsidR="005A6E1E" w:rsidRPr="00E36D11">
        <w:rPr>
          <w:i/>
          <w:iCs/>
          <w:sz w:val="28"/>
          <w:szCs w:val="28"/>
        </w:rPr>
        <w:t>V</w:t>
      </w:r>
      <w:r w:rsidR="005A6E1E" w:rsidRPr="00E36D11">
        <w:rPr>
          <w:i/>
          <w:iCs/>
          <w:sz w:val="28"/>
          <w:szCs w:val="28"/>
          <w:vertAlign w:val="subscript"/>
        </w:rPr>
        <w:t>n</w:t>
      </w:r>
      <w:proofErr w:type="spellEnd"/>
      <w:r w:rsidR="005A6E1E" w:rsidRPr="00E36D11">
        <w:rPr>
          <w:i/>
          <w:iCs/>
          <w:sz w:val="28"/>
          <w:szCs w:val="28"/>
        </w:rPr>
        <w:t xml:space="preserve">): </w:t>
      </w:r>
    </w:p>
    <w:p w:rsidR="005A6E1E" w:rsidRPr="00E36D11" w:rsidRDefault="00E36D11" w:rsidP="00B974A2">
      <w:pPr>
        <w:bidi w:val="0"/>
        <w:spacing w:after="0"/>
        <w:jc w:val="right"/>
        <w:rPr>
          <w:oMath/>
          <w:rFonts w:ascii="Cambria Math" w:hAnsi="Cambria Math"/>
          <w:sz w:val="28"/>
          <w:szCs w:val="28"/>
          <w:rtl/>
        </w:rPr>
      </w:pPr>
      <m:oMathPara>
        <m:oMathParaPr>
          <m:jc m:val="left"/>
        </m:oMathParaPr>
        <m:oMath>
          <m:r>
            <w:rPr>
              <w:rFonts w:ascii="Cambria Math" w:hAnsi="Cambria Math"/>
              <w:sz w:val="28"/>
              <w:szCs w:val="28"/>
            </w:rPr>
            <m:t>V</m:t>
          </m:r>
          <m:r>
            <w:rPr>
              <w:rFonts w:ascii="Cambria Math" w:hAnsi="Cambria Math"/>
              <w:sz w:val="28"/>
              <w:szCs w:val="28"/>
              <w:vertAlign w:val="subscript"/>
            </w:rPr>
            <m:t>n</m:t>
          </m:r>
          <m:r>
            <w:rPr>
              <w:rFonts w:ascii="Cambria Math" w:hAnsi="Cambria Math"/>
              <w:sz w:val="28"/>
              <w:szCs w:val="28"/>
            </w:rPr>
            <m:t xml:space="preserve"> = 0.53 </m:t>
          </m:r>
          <m:rad>
            <m:radPr>
              <m:degHide m:val="on"/>
              <m:ctrlPr>
                <w:rPr>
                  <w:rFonts w:ascii="Cambria Math" w:hAnsi="Cambria Math" w:cs="Arial"/>
                  <w:i/>
                  <w:iCs/>
                  <w:sz w:val="28"/>
                  <w:szCs w:val="28"/>
                </w:rPr>
              </m:ctrlPr>
            </m:radPr>
            <m:deg>
              <m:ctrlPr>
                <w:rPr>
                  <w:rFonts w:ascii="Cambria Math" w:hAnsi="Cambria Math"/>
                  <w:i/>
                  <w:iCs/>
                  <w:sz w:val="28"/>
                  <w:szCs w:val="28"/>
                </w:rPr>
              </m:ctrlPr>
            </m:deg>
            <m:e>
              <m:r>
                <w:rPr>
                  <w:rFonts w:ascii="Cambria Math" w:hAnsi="Cambria Math"/>
                  <w:sz w:val="28"/>
                  <w:szCs w:val="28"/>
                </w:rPr>
                <m:t>f</m:t>
              </m:r>
              <m:r>
                <w:rPr>
                  <w:rFonts w:ascii="Cambria Math" w:hAnsi="Cambria Math"/>
                  <w:sz w:val="28"/>
                  <w:szCs w:val="28"/>
                  <w:vertAlign w:val="subscript"/>
                </w:rPr>
                <m:t>c</m:t>
              </m:r>
              <m:ctrlPr>
                <w:rPr>
                  <w:rFonts w:ascii="Cambria Math" w:hAnsi="Cambria Math"/>
                  <w:i/>
                  <w:iCs/>
                  <w:sz w:val="28"/>
                  <w:szCs w:val="28"/>
                </w:rPr>
              </m:ctrlPr>
            </m:e>
          </m:rad>
          <m:r>
            <w:rPr>
              <w:rFonts w:ascii="Cambria Math" w:hAnsi="Cambria Math"/>
              <w:sz w:val="28"/>
              <w:szCs w:val="28"/>
            </w:rPr>
            <m:t xml:space="preserve"> B  d </m:t>
          </m:r>
        </m:oMath>
      </m:oMathPara>
    </w:p>
    <w:p w:rsidR="00B83F64" w:rsidRPr="00E36D11" w:rsidRDefault="00E36D11" w:rsidP="00B974A2">
      <w:pPr>
        <w:bidi w:val="0"/>
        <w:spacing w:after="0"/>
        <w:rPr>
          <w:i/>
          <w:iCs/>
          <w:sz w:val="28"/>
          <w:szCs w:val="28"/>
        </w:rPr>
      </w:pPr>
      <m:oMath>
        <m:r>
          <w:rPr>
            <w:rFonts w:ascii="Cambria Math" w:hAnsi="Cambria Math"/>
            <w:sz w:val="28"/>
            <w:szCs w:val="28"/>
          </w:rPr>
          <m:t>V</m:t>
        </m:r>
        <m:r>
          <w:rPr>
            <w:rFonts w:ascii="Cambria Math" w:hAnsi="Cambria Math"/>
            <w:sz w:val="28"/>
            <w:szCs w:val="28"/>
            <w:vertAlign w:val="subscript"/>
          </w:rPr>
          <m:t>n</m:t>
        </m:r>
        <m:r>
          <w:rPr>
            <w:rFonts w:ascii="Cambria Math" w:hAnsi="Cambria Math"/>
            <w:sz w:val="28"/>
            <w:szCs w:val="28"/>
          </w:rPr>
          <m:t xml:space="preserve"> = 0.53 </m:t>
        </m:r>
        <m:rad>
          <m:radPr>
            <m:degHide m:val="on"/>
            <m:ctrlPr>
              <w:rPr>
                <w:rFonts w:ascii="Cambria Math" w:hAnsi="Cambria Math" w:cs="Arial"/>
                <w:i/>
                <w:iCs/>
                <w:sz w:val="28"/>
                <w:szCs w:val="28"/>
              </w:rPr>
            </m:ctrlPr>
          </m:radPr>
          <m:deg>
            <m:ctrlPr>
              <w:rPr>
                <w:rFonts w:ascii="Cambria Math" w:hAnsi="Cambria Math"/>
                <w:i/>
                <w:iCs/>
                <w:sz w:val="28"/>
                <w:szCs w:val="28"/>
                <w:rtl/>
              </w:rPr>
            </m:ctrlPr>
          </m:deg>
          <m:e>
            <m:r>
              <w:rPr>
                <w:rFonts w:ascii="Cambria Math" w:hAnsi="Cambria Math" w:cs="Arial"/>
                <w:sz w:val="28"/>
                <w:szCs w:val="28"/>
              </w:rPr>
              <m:t>400</m:t>
            </m:r>
            <m:ctrlPr>
              <w:rPr>
                <w:rFonts w:ascii="Cambria Math" w:hAnsi="Cambria Math"/>
                <w:i/>
                <w:iCs/>
                <w:sz w:val="28"/>
                <w:szCs w:val="28"/>
                <w:rtl/>
              </w:rPr>
            </m:ctrlPr>
          </m:e>
        </m:rad>
        <m:r>
          <w:rPr>
            <w:rFonts w:ascii="Cambria Math" w:hAnsi="Cambria Math" w:cs="Arial"/>
            <w:sz w:val="28"/>
            <w:szCs w:val="28"/>
          </w:rPr>
          <m:t xml:space="preserve">  * 490 * 93 </m:t>
        </m:r>
      </m:oMath>
      <w:r w:rsidR="00176348" w:rsidRPr="00E36D11">
        <w:rPr>
          <w:rFonts w:ascii="Arial" w:hAnsi="Arial" w:cs="Arial"/>
          <w:i/>
          <w:iCs/>
          <w:sz w:val="28"/>
          <w:szCs w:val="28"/>
        </w:rPr>
        <w:t>= 4</w:t>
      </w:r>
      <w:r w:rsidR="00AD23B9" w:rsidRPr="00E36D11">
        <w:rPr>
          <w:rFonts w:ascii="Arial" w:hAnsi="Arial" w:cs="Arial"/>
          <w:i/>
          <w:iCs/>
          <w:sz w:val="28"/>
          <w:szCs w:val="28"/>
        </w:rPr>
        <w:t>83 ton</w:t>
      </w:r>
      <w:r w:rsidR="008D08B6" w:rsidRPr="00E36D11">
        <w:rPr>
          <w:rFonts w:ascii="Arial" w:hAnsi="Arial" w:cs="Arial"/>
          <w:i/>
          <w:iCs/>
          <w:sz w:val="28"/>
          <w:szCs w:val="28"/>
        </w:rPr>
        <w:t xml:space="preserve"> &gt;</w:t>
      </w:r>
      <w:r w:rsidR="008D08B6" w:rsidRPr="00E36D11">
        <w:rPr>
          <w:i/>
          <w:iCs/>
          <w:sz w:val="28"/>
          <w:szCs w:val="28"/>
        </w:rPr>
        <w:t xml:space="preserve"> V</w:t>
      </w:r>
      <w:r w:rsidR="008D08B6" w:rsidRPr="00E36D11">
        <w:rPr>
          <w:i/>
          <w:iCs/>
          <w:sz w:val="28"/>
          <w:szCs w:val="28"/>
          <w:vertAlign w:val="subscript"/>
        </w:rPr>
        <w:t>U</w:t>
      </w:r>
      <w:r w:rsidR="008D08B6" w:rsidRPr="00E36D11">
        <w:rPr>
          <w:rFonts w:ascii="Arial" w:hAnsi="Arial" w:cs="Arial"/>
          <w:i/>
          <w:iCs/>
          <w:sz w:val="28"/>
          <w:szCs w:val="28"/>
        </w:rPr>
        <w:t xml:space="preserve"> </w:t>
      </w:r>
      <w:r w:rsidR="00AD23B9" w:rsidRPr="00E36D11">
        <w:rPr>
          <w:rFonts w:ascii="Arial" w:hAnsi="Arial" w:cs="Arial"/>
          <w:i/>
          <w:iCs/>
          <w:sz w:val="28"/>
          <w:szCs w:val="28"/>
        </w:rPr>
        <w:t xml:space="preserve">→ </w:t>
      </w:r>
      <w:r w:rsidR="00176348" w:rsidRPr="00E36D11">
        <w:rPr>
          <w:rFonts w:ascii="Arial" w:hAnsi="Arial" w:cs="Arial"/>
          <w:i/>
          <w:iCs/>
          <w:sz w:val="28"/>
          <w:szCs w:val="28"/>
        </w:rPr>
        <w:t>Ok</w:t>
      </w:r>
    </w:p>
    <w:p w:rsidR="00650B36" w:rsidRPr="00E36D11" w:rsidRDefault="00176348" w:rsidP="00A153AA">
      <w:pPr>
        <w:spacing w:after="0"/>
        <w:jc w:val="right"/>
        <w:rPr>
          <w:i/>
          <w:iCs/>
          <w:sz w:val="28"/>
          <w:szCs w:val="28"/>
        </w:rPr>
      </w:pPr>
      <w:r w:rsidRPr="00E36D11">
        <w:rPr>
          <w:i/>
          <w:iCs/>
          <w:sz w:val="28"/>
          <w:szCs w:val="28"/>
        </w:rPr>
        <w:t xml:space="preserve"> </w:t>
      </w:r>
    </w:p>
    <w:p w:rsidR="00650B36" w:rsidRPr="00E36D11" w:rsidRDefault="00085655" w:rsidP="00A153AA">
      <w:pPr>
        <w:spacing w:after="0"/>
        <w:jc w:val="right"/>
        <w:rPr>
          <w:i/>
          <w:iCs/>
          <w:sz w:val="28"/>
          <w:szCs w:val="28"/>
          <w:u w:val="single"/>
          <w:rtl/>
        </w:rPr>
      </w:pPr>
      <w:r w:rsidRPr="00E36D11">
        <w:rPr>
          <w:i/>
          <w:iCs/>
          <w:sz w:val="28"/>
          <w:szCs w:val="28"/>
          <w:u w:val="single"/>
        </w:rPr>
        <w:t>Check</w:t>
      </w:r>
      <w:r w:rsidR="00650B36" w:rsidRPr="00E36D11">
        <w:rPr>
          <w:i/>
          <w:iCs/>
          <w:sz w:val="28"/>
          <w:szCs w:val="28"/>
          <w:u w:val="single"/>
        </w:rPr>
        <w:t xml:space="preserve"> the </w:t>
      </w:r>
      <w:r w:rsidRPr="00E36D11">
        <w:rPr>
          <w:i/>
          <w:iCs/>
          <w:sz w:val="28"/>
          <w:szCs w:val="28"/>
          <w:u w:val="single"/>
        </w:rPr>
        <w:t>punching shear:</w:t>
      </w:r>
      <w:r w:rsidR="00650B36" w:rsidRPr="00E36D11">
        <w:rPr>
          <w:i/>
          <w:iCs/>
          <w:sz w:val="28"/>
          <w:szCs w:val="28"/>
          <w:u w:val="single"/>
        </w:rPr>
        <w:t xml:space="preserve"> </w:t>
      </w:r>
    </w:p>
    <w:p w:rsidR="00650B36" w:rsidRPr="00E36D11" w:rsidRDefault="00E36D11" w:rsidP="00B974A2">
      <w:pPr>
        <w:bidi w:val="0"/>
        <w:spacing w:after="0"/>
        <w:jc w:val="right"/>
        <w:rPr>
          <w:oMath/>
          <w:rFonts w:ascii="Cambria Math" w:hAnsi="Cambria Math"/>
          <w:sz w:val="28"/>
          <w:szCs w:val="28"/>
          <w:rtl/>
        </w:rPr>
      </w:pPr>
      <m:oMathPara>
        <m:oMathParaPr>
          <m:jc m:val="left"/>
        </m:oMathParaPr>
        <m:oMath>
          <m:r>
            <w:rPr>
              <w:rFonts w:ascii="Cambria Math" w:hAnsi="Cambria Math"/>
              <w:sz w:val="28"/>
              <w:szCs w:val="28"/>
            </w:rPr>
            <m:t>V</m:t>
          </m:r>
          <m:r>
            <w:rPr>
              <w:rFonts w:ascii="Cambria Math" w:hAnsi="Cambria Math"/>
              <w:sz w:val="28"/>
              <w:szCs w:val="28"/>
              <w:vertAlign w:val="subscript"/>
            </w:rPr>
            <m:t>u</m:t>
          </m:r>
          <m:r>
            <w:rPr>
              <w:rFonts w:ascii="Cambria Math" w:hAnsi="Cambria Math"/>
              <w:sz w:val="28"/>
              <w:szCs w:val="28"/>
            </w:rPr>
            <m:t xml:space="preserve"> = q</m:t>
          </m:r>
          <m:r>
            <w:rPr>
              <w:rFonts w:ascii="Cambria Math" w:hAnsi="Cambria Math"/>
              <w:sz w:val="28"/>
              <w:szCs w:val="28"/>
              <w:vertAlign w:val="subscript"/>
            </w:rPr>
            <m:t xml:space="preserve">u </m:t>
          </m:r>
          <m:d>
            <m:dPr>
              <m:ctrlPr>
                <w:rPr>
                  <w:rFonts w:ascii="Cambria Math" w:hAnsi="Cambria Math"/>
                  <w:i/>
                  <w:iCs/>
                  <w:sz w:val="28"/>
                  <w:szCs w:val="28"/>
                </w:rPr>
              </m:ctrlPr>
            </m:dPr>
            <m:e>
              <m:r>
                <w:rPr>
                  <w:rFonts w:ascii="Cambria Math" w:hAnsi="Cambria Math"/>
                  <w:sz w:val="28"/>
                  <w:szCs w:val="28"/>
                </w:rPr>
                <m:t xml:space="preserve"> B *L  -</m:t>
              </m:r>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c+d</m:t>
                      </m:r>
                    </m:e>
                  </m:d>
                </m:e>
                <m:sup>
                  <m:r>
                    <w:rPr>
                      <w:rFonts w:ascii="Cambria Math" w:hAnsi="Cambria Math"/>
                      <w:sz w:val="28"/>
                      <w:szCs w:val="28"/>
                      <w:vertAlign w:val="superscript"/>
                    </w:rPr>
                    <m:t>2</m:t>
                  </m:r>
                </m:sup>
              </m:sSup>
              <m:r>
                <w:rPr>
                  <w:rFonts w:ascii="Cambria Math" w:hAnsi="Cambria Math"/>
                  <w:sz w:val="28"/>
                  <w:szCs w:val="28"/>
                </w:rPr>
                <m:t xml:space="preserve"> </m:t>
              </m:r>
            </m:e>
          </m:d>
        </m:oMath>
      </m:oMathPara>
    </w:p>
    <w:p w:rsidR="00650B36" w:rsidRPr="00E36D11" w:rsidRDefault="00E36D11" w:rsidP="00B974A2">
      <w:pPr>
        <w:bidi w:val="0"/>
        <w:spacing w:after="0"/>
        <w:jc w:val="right"/>
        <w:rPr>
          <w:oMath/>
          <w:rFonts w:ascii="Cambria Math" w:hAnsi="Cambria Math"/>
          <w:sz w:val="28"/>
          <w:szCs w:val="28"/>
        </w:rPr>
      </w:pPr>
      <m:oMathPara>
        <m:oMathParaPr>
          <m:jc m:val="left"/>
        </m:oMathParaPr>
        <m:oMath>
          <m:r>
            <w:rPr>
              <w:rFonts w:ascii="Cambria Math" w:hAnsi="Cambria Math"/>
              <w:sz w:val="28"/>
              <w:szCs w:val="28"/>
            </w:rPr>
            <m:t>V</m:t>
          </m:r>
          <m:r>
            <w:rPr>
              <w:rFonts w:ascii="Cambria Math" w:hAnsi="Cambria Math"/>
              <w:sz w:val="28"/>
              <w:szCs w:val="28"/>
              <w:vertAlign w:val="subscript"/>
            </w:rPr>
            <m:t xml:space="preserve">u </m:t>
          </m:r>
          <m:r>
            <w:rPr>
              <w:rFonts w:ascii="Cambria Math" w:hAnsi="Cambria Math"/>
              <w:sz w:val="28"/>
              <w:szCs w:val="28"/>
            </w:rPr>
            <m:t xml:space="preserve">= 45.74 </m:t>
          </m:r>
          <m:d>
            <m:dPr>
              <m:ctrlPr>
                <w:rPr>
                  <w:rFonts w:ascii="Cambria Math" w:hAnsi="Cambria Math"/>
                  <w:i/>
                  <w:iCs/>
                  <w:sz w:val="28"/>
                  <w:szCs w:val="28"/>
                </w:rPr>
              </m:ctrlPr>
            </m:dPr>
            <m:e>
              <m:r>
                <w:rPr>
                  <w:rFonts w:ascii="Cambria Math" w:hAnsi="Cambria Math"/>
                  <w:sz w:val="28"/>
                  <w:szCs w:val="28"/>
                </w:rPr>
                <m:t xml:space="preserve">4.8 * 4.8 – </m:t>
              </m:r>
              <m:sSup>
                <m:sSupPr>
                  <m:ctrlPr>
                    <w:rPr>
                      <w:rFonts w:ascii="Cambria Math" w:eastAsiaTheme="minorEastAsia" w:hAnsi="Cambria Math"/>
                      <w:i/>
                      <w:iCs/>
                      <w:sz w:val="28"/>
                      <w:szCs w:val="28"/>
                    </w:rPr>
                  </m:ctrlPr>
                </m:sSupPr>
                <m:e>
                  <m:d>
                    <m:dPr>
                      <m:ctrlPr>
                        <w:rPr>
                          <w:rFonts w:ascii="Cambria Math" w:eastAsiaTheme="minorEastAsia" w:hAnsi="Cambria Math"/>
                          <w:i/>
                          <w:iCs/>
                          <w:sz w:val="28"/>
                          <w:szCs w:val="28"/>
                        </w:rPr>
                      </m:ctrlPr>
                    </m:dPr>
                    <m:e>
                      <m:r>
                        <w:rPr>
                          <w:rFonts w:ascii="Cambria Math" w:eastAsiaTheme="minorEastAsia" w:hAnsi="Cambria Math"/>
                          <w:sz w:val="28"/>
                          <w:szCs w:val="28"/>
                        </w:rPr>
                        <m:t>.75+.93</m:t>
                      </m:r>
                    </m:e>
                  </m:d>
                </m:e>
                <m:sup>
                  <m:r>
                    <w:rPr>
                      <w:rFonts w:ascii="Cambria Math" w:eastAsiaTheme="minorEastAsia" w:hAnsi="Cambria Math"/>
                      <w:sz w:val="28"/>
                      <w:szCs w:val="28"/>
                      <w:vertAlign w:val="superscript"/>
                    </w:rPr>
                    <m:t>2</m:t>
                  </m:r>
                </m:sup>
              </m:sSup>
              <m:r>
                <w:rPr>
                  <w:rFonts w:ascii="Cambria Math" w:hAnsi="Cambria Math"/>
                  <w:sz w:val="28"/>
                  <w:szCs w:val="28"/>
                </w:rPr>
                <m:t xml:space="preserve"> </m:t>
              </m:r>
            </m:e>
          </m:d>
        </m:oMath>
      </m:oMathPara>
    </w:p>
    <w:p w:rsidR="00650B36" w:rsidRPr="00E36D11" w:rsidRDefault="00650B36" w:rsidP="00A153AA">
      <w:pPr>
        <w:spacing w:after="0"/>
        <w:jc w:val="right"/>
        <w:rPr>
          <w:i/>
          <w:iCs/>
          <w:sz w:val="28"/>
          <w:szCs w:val="28"/>
          <w:rtl/>
        </w:rPr>
      </w:pPr>
      <w:r w:rsidRPr="00E36D11">
        <w:rPr>
          <w:i/>
          <w:iCs/>
          <w:sz w:val="28"/>
          <w:szCs w:val="28"/>
        </w:rPr>
        <w:t>V</w:t>
      </w:r>
      <w:r w:rsidRPr="00E36D11">
        <w:rPr>
          <w:i/>
          <w:iCs/>
          <w:sz w:val="28"/>
          <w:szCs w:val="28"/>
          <w:vertAlign w:val="subscript"/>
        </w:rPr>
        <w:t>u</w:t>
      </w:r>
      <w:r w:rsidRPr="00E36D11">
        <w:rPr>
          <w:i/>
          <w:iCs/>
          <w:sz w:val="28"/>
          <w:szCs w:val="28"/>
        </w:rPr>
        <w:t xml:space="preserve"> = 9</w:t>
      </w:r>
      <w:r w:rsidR="008D08B6" w:rsidRPr="00E36D11">
        <w:rPr>
          <w:i/>
          <w:iCs/>
          <w:sz w:val="28"/>
          <w:szCs w:val="28"/>
        </w:rPr>
        <w:t>24.75</w:t>
      </w:r>
      <w:r w:rsidRPr="00E36D11">
        <w:rPr>
          <w:i/>
          <w:iCs/>
          <w:sz w:val="28"/>
          <w:szCs w:val="28"/>
        </w:rPr>
        <w:t xml:space="preserve"> ton  </w:t>
      </w:r>
    </w:p>
    <w:p w:rsidR="00650B36" w:rsidRPr="00E36D11" w:rsidRDefault="00CF7013" w:rsidP="00A153AA">
      <w:pPr>
        <w:spacing w:after="0"/>
        <w:jc w:val="right"/>
        <w:rPr>
          <w:i/>
          <w:iCs/>
          <w:sz w:val="28"/>
          <w:szCs w:val="28"/>
          <w:rtl/>
        </w:rPr>
      </w:pPr>
      <w:r w:rsidRPr="00E36D11">
        <w:rPr>
          <w:i/>
          <w:iCs/>
          <w:sz w:val="28"/>
          <w:szCs w:val="28"/>
        </w:rPr>
        <w:t>Compare</w:t>
      </w:r>
      <w:r w:rsidR="00650B36" w:rsidRPr="00E36D11">
        <w:rPr>
          <w:i/>
          <w:iCs/>
          <w:sz w:val="28"/>
          <w:szCs w:val="28"/>
        </w:rPr>
        <w:t xml:space="preserve"> the ultimate punching shear force with the nominal shear strength provided from the concrete (</w:t>
      </w:r>
      <w:proofErr w:type="spellStart"/>
      <w:r w:rsidR="00650B36" w:rsidRPr="00E36D11">
        <w:rPr>
          <w:i/>
          <w:iCs/>
          <w:sz w:val="28"/>
          <w:szCs w:val="28"/>
        </w:rPr>
        <w:t>V</w:t>
      </w:r>
      <w:r w:rsidR="00650B36" w:rsidRPr="00E36D11">
        <w:rPr>
          <w:i/>
          <w:iCs/>
          <w:sz w:val="28"/>
          <w:szCs w:val="28"/>
          <w:vertAlign w:val="subscript"/>
        </w:rPr>
        <w:t>n</w:t>
      </w:r>
      <w:proofErr w:type="spellEnd"/>
      <w:r w:rsidR="00650B36" w:rsidRPr="00E36D11">
        <w:rPr>
          <w:i/>
          <w:iCs/>
          <w:sz w:val="28"/>
          <w:szCs w:val="28"/>
        </w:rPr>
        <w:t xml:space="preserve">): </w:t>
      </w:r>
    </w:p>
    <w:p w:rsidR="00B83F64" w:rsidRPr="00E36D11" w:rsidRDefault="00E36D11" w:rsidP="00770652">
      <w:pPr>
        <w:bidi w:val="0"/>
        <w:spacing w:after="0"/>
        <w:jc w:val="right"/>
        <w:rPr>
          <w:rFonts w:eastAsiaTheme="minorEastAsia"/>
          <w:i/>
          <w:sz w:val="28"/>
          <w:szCs w:val="28"/>
          <w:rtl/>
        </w:rPr>
      </w:pPr>
      <m:oMathPara>
        <m:oMathParaPr>
          <m:jc m:val="left"/>
        </m:oMathParaPr>
        <m:oMath>
          <m:r>
            <w:rPr>
              <w:rFonts w:ascii="Cambria Math" w:hAnsi="Cambria Math"/>
              <w:sz w:val="28"/>
              <w:szCs w:val="28"/>
            </w:rPr>
            <m:t>V</m:t>
          </m:r>
          <m:r>
            <w:rPr>
              <w:rFonts w:ascii="Cambria Math" w:hAnsi="Cambria Math"/>
              <w:sz w:val="28"/>
              <w:szCs w:val="28"/>
              <w:vertAlign w:val="subscript"/>
            </w:rPr>
            <m:t>n</m:t>
          </m:r>
          <m:r>
            <w:rPr>
              <w:rFonts w:ascii="Cambria Math" w:hAnsi="Cambria Math"/>
              <w:sz w:val="28"/>
              <w:szCs w:val="28"/>
            </w:rPr>
            <m:t xml:space="preserve"> = 1.06 </m:t>
          </m:r>
          <m:rad>
            <m:radPr>
              <m:degHide m:val="on"/>
              <m:ctrlPr>
                <w:rPr>
                  <w:rFonts w:ascii="Cambria Math" w:hAnsi="Cambria Math" w:cs="Arial"/>
                  <w:i/>
                  <w:iCs/>
                  <w:sz w:val="28"/>
                  <w:szCs w:val="28"/>
                </w:rPr>
              </m:ctrlPr>
            </m:radPr>
            <m:deg>
              <m:ctrlPr>
                <w:rPr>
                  <w:rFonts w:ascii="Cambria Math" w:hAnsi="Cambria Math"/>
                  <w:i/>
                  <w:iCs/>
                  <w:sz w:val="28"/>
                  <w:szCs w:val="28"/>
                  <w:rtl/>
                </w:rPr>
              </m:ctrlPr>
            </m:deg>
            <m:e>
              <m:r>
                <w:rPr>
                  <w:rFonts w:ascii="Cambria Math" w:hAnsi="Cambria Math"/>
                  <w:sz w:val="28"/>
                  <w:szCs w:val="28"/>
                </w:rPr>
                <m:t>f</m:t>
              </m:r>
              <m:r>
                <w:rPr>
                  <w:rFonts w:ascii="Cambria Math" w:hAnsi="Cambria Math"/>
                  <w:sz w:val="28"/>
                  <w:szCs w:val="28"/>
                  <w:vertAlign w:val="subscript"/>
                </w:rPr>
                <m:t>c</m:t>
              </m:r>
              <m:ctrlPr>
                <w:rPr>
                  <w:rFonts w:ascii="Cambria Math" w:hAnsi="Cambria Math"/>
                  <w:i/>
                  <w:iCs/>
                  <w:sz w:val="28"/>
                  <w:szCs w:val="28"/>
                  <w:rtl/>
                </w:rPr>
              </m:ctrlPr>
            </m:e>
          </m:rad>
          <m:r>
            <w:rPr>
              <w:rFonts w:ascii="Cambria Math" w:hAnsi="Cambria Math"/>
              <w:sz w:val="28"/>
              <w:szCs w:val="28"/>
              <w:vertAlign w:val="subscript"/>
            </w:rPr>
            <m:t xml:space="preserve">  </m:t>
          </m:r>
          <m:sSub>
            <m:sSubPr>
              <m:ctrlPr>
                <w:rPr>
                  <w:rFonts w:ascii="Cambria Math" w:eastAsiaTheme="minorEastAsia" w:hAnsi="Cambria Math"/>
                  <w:i/>
                  <w:iCs/>
                  <w:sz w:val="28"/>
                  <w:szCs w:val="28"/>
                </w:rPr>
              </m:ctrlPr>
            </m:sSubPr>
            <m:e>
              <m:r>
                <w:rPr>
                  <w:rFonts w:ascii="Cambria Math" w:eastAsiaTheme="minorEastAsia" w:hAnsi="Cambria Math"/>
                  <w:sz w:val="28"/>
                  <w:szCs w:val="28"/>
                </w:rPr>
                <m:t xml:space="preserve">b </m:t>
              </m:r>
            </m:e>
            <m:sub>
              <m:r>
                <w:rPr>
                  <w:rFonts w:ascii="Cambria Math" w:eastAsiaTheme="minorEastAsia" w:hAnsi="Cambria Math"/>
                  <w:sz w:val="28"/>
                  <w:szCs w:val="28"/>
                  <w:vertAlign w:val="subscript"/>
                </w:rPr>
                <m:t>o</m:t>
              </m:r>
            </m:sub>
          </m:sSub>
          <m:r>
            <w:rPr>
              <w:rFonts w:ascii="Cambria Math" w:hAnsi="Cambria Math"/>
              <w:sz w:val="28"/>
              <w:szCs w:val="28"/>
            </w:rPr>
            <m:t xml:space="preserve"> d</m:t>
          </m:r>
          <m:r>
            <w:rPr>
              <w:rFonts w:ascii="Cambria Math" w:hAnsi="Cambria Math"/>
              <w:sz w:val="28"/>
              <w:szCs w:val="28"/>
              <w:vertAlign w:val="superscript"/>
            </w:rPr>
            <m:t xml:space="preserve"> </m:t>
          </m:r>
          <m:r>
            <w:rPr>
              <w:rFonts w:ascii="Cambria Math" w:hAnsi="Cambria Math"/>
              <w:sz w:val="28"/>
              <w:szCs w:val="28"/>
            </w:rPr>
            <m:t xml:space="preserve"> </m:t>
          </m:r>
        </m:oMath>
      </m:oMathPara>
    </w:p>
    <w:p w:rsidR="0018084E" w:rsidRPr="00E36D11" w:rsidRDefault="00B83F64" w:rsidP="00A153AA">
      <w:pPr>
        <w:spacing w:after="0"/>
        <w:jc w:val="right"/>
        <w:rPr>
          <w:i/>
          <w:iCs/>
          <w:sz w:val="28"/>
          <w:szCs w:val="28"/>
        </w:rPr>
      </w:pPr>
      <w:r w:rsidRPr="00E36D11">
        <w:rPr>
          <w:i/>
          <w:iCs/>
          <w:sz w:val="28"/>
          <w:szCs w:val="28"/>
        </w:rPr>
        <w:t>Where:</w:t>
      </w:r>
    </w:p>
    <w:p w:rsidR="0018084E" w:rsidRPr="00E36D11" w:rsidRDefault="0018084E" w:rsidP="00A153AA">
      <w:pPr>
        <w:spacing w:after="0"/>
        <w:jc w:val="right"/>
        <w:rPr>
          <w:i/>
          <w:iCs/>
          <w:sz w:val="28"/>
          <w:szCs w:val="28"/>
        </w:rPr>
      </w:pPr>
      <w:proofErr w:type="spellStart"/>
      <w:proofErr w:type="gramStart"/>
      <w:r w:rsidRPr="00E36D11">
        <w:rPr>
          <w:i/>
          <w:iCs/>
          <w:sz w:val="28"/>
          <w:szCs w:val="28"/>
        </w:rPr>
        <w:t>b</w:t>
      </w:r>
      <w:r w:rsidRPr="00E36D11">
        <w:rPr>
          <w:i/>
          <w:iCs/>
          <w:sz w:val="28"/>
          <w:szCs w:val="28"/>
          <w:vertAlign w:val="subscript"/>
        </w:rPr>
        <w:t>o</w:t>
      </w:r>
      <w:proofErr w:type="spellEnd"/>
      <w:proofErr w:type="gramEnd"/>
      <w:r w:rsidRPr="00E36D11">
        <w:rPr>
          <w:i/>
          <w:iCs/>
          <w:sz w:val="28"/>
          <w:szCs w:val="28"/>
        </w:rPr>
        <w:t xml:space="preserve"> = the parameter exposed to the punching force at distance (d) from the column face. </w:t>
      </w:r>
    </w:p>
    <w:p w:rsidR="0018084E" w:rsidRPr="00E36D11" w:rsidRDefault="0018084E" w:rsidP="00A153AA">
      <w:pPr>
        <w:spacing w:after="0"/>
        <w:jc w:val="right"/>
        <w:rPr>
          <w:i/>
          <w:iCs/>
          <w:sz w:val="28"/>
          <w:szCs w:val="28"/>
        </w:rPr>
      </w:pPr>
      <w:proofErr w:type="spellStart"/>
      <w:r w:rsidRPr="00E36D11">
        <w:rPr>
          <w:i/>
          <w:iCs/>
          <w:sz w:val="28"/>
          <w:szCs w:val="28"/>
        </w:rPr>
        <w:t>V</w:t>
      </w:r>
      <w:r w:rsidR="00346889" w:rsidRPr="00E36D11">
        <w:rPr>
          <w:i/>
          <w:iCs/>
          <w:sz w:val="28"/>
          <w:szCs w:val="28"/>
          <w:vertAlign w:val="subscript"/>
        </w:rPr>
        <w:t>n</w:t>
      </w:r>
      <w:proofErr w:type="spellEnd"/>
      <w:r w:rsidRPr="00E36D11">
        <w:rPr>
          <w:i/>
          <w:iCs/>
          <w:sz w:val="28"/>
          <w:szCs w:val="28"/>
        </w:rPr>
        <w:t xml:space="preserve"> = 1.06 * </w:t>
      </w:r>
      <w:r w:rsidRPr="00E36D11">
        <w:rPr>
          <w:rFonts w:ascii="Arial" w:hAnsi="Arial" w:cs="Arial"/>
          <w:i/>
          <w:iCs/>
          <w:sz w:val="28"/>
          <w:szCs w:val="28"/>
        </w:rPr>
        <w:t>√400 * 4 * (75+93)</w:t>
      </w:r>
      <w:r w:rsidRPr="00E36D11">
        <w:rPr>
          <w:i/>
          <w:iCs/>
          <w:sz w:val="28"/>
          <w:szCs w:val="28"/>
        </w:rPr>
        <w:t xml:space="preserve"> * (93) </w:t>
      </w:r>
    </w:p>
    <w:p w:rsidR="00D40221" w:rsidRPr="00E36D11" w:rsidRDefault="0018084E" w:rsidP="00A153AA">
      <w:pPr>
        <w:spacing w:after="0"/>
        <w:jc w:val="right"/>
        <w:rPr>
          <w:i/>
          <w:iCs/>
          <w:sz w:val="28"/>
          <w:szCs w:val="28"/>
          <w:rtl/>
        </w:rPr>
      </w:pPr>
      <w:proofErr w:type="spellStart"/>
      <w:r w:rsidRPr="00E36D11">
        <w:rPr>
          <w:i/>
          <w:iCs/>
          <w:sz w:val="28"/>
          <w:szCs w:val="28"/>
        </w:rPr>
        <w:t>V</w:t>
      </w:r>
      <w:r w:rsidR="00346889" w:rsidRPr="00E36D11">
        <w:rPr>
          <w:i/>
          <w:iCs/>
          <w:sz w:val="28"/>
          <w:szCs w:val="28"/>
          <w:vertAlign w:val="subscript"/>
        </w:rPr>
        <w:t>n</w:t>
      </w:r>
      <w:proofErr w:type="spellEnd"/>
      <w:r w:rsidRPr="00E36D11">
        <w:rPr>
          <w:i/>
          <w:iCs/>
          <w:sz w:val="28"/>
          <w:szCs w:val="28"/>
        </w:rPr>
        <w:t xml:space="preserve"> = 1324.9 ton</w:t>
      </w:r>
      <w:r w:rsidR="00346889" w:rsidRPr="00E36D11">
        <w:rPr>
          <w:i/>
          <w:iCs/>
          <w:sz w:val="28"/>
          <w:szCs w:val="28"/>
        </w:rPr>
        <w:t xml:space="preserve">                       </w:t>
      </w:r>
    </w:p>
    <w:p w:rsidR="000462F0" w:rsidRPr="00E36D11" w:rsidRDefault="00D40221" w:rsidP="00A153AA">
      <w:pPr>
        <w:spacing w:after="0"/>
        <w:jc w:val="right"/>
        <w:rPr>
          <w:i/>
          <w:iCs/>
          <w:sz w:val="28"/>
          <w:szCs w:val="28"/>
        </w:rPr>
      </w:pPr>
      <w:proofErr w:type="spellStart"/>
      <w:r w:rsidRPr="00E36D11">
        <w:rPr>
          <w:i/>
          <w:iCs/>
          <w:sz w:val="28"/>
          <w:szCs w:val="28"/>
        </w:rPr>
        <w:t>V</w:t>
      </w:r>
      <w:r w:rsidRPr="00E36D11">
        <w:rPr>
          <w:i/>
          <w:iCs/>
          <w:sz w:val="28"/>
          <w:szCs w:val="28"/>
          <w:vertAlign w:val="subscript"/>
        </w:rPr>
        <w:t>n</w:t>
      </w:r>
      <w:proofErr w:type="spellEnd"/>
      <w:r w:rsidRPr="00E36D11">
        <w:rPr>
          <w:i/>
          <w:iCs/>
          <w:sz w:val="28"/>
          <w:szCs w:val="28"/>
        </w:rPr>
        <w:t xml:space="preserve"> </w:t>
      </w:r>
      <w:r w:rsidRPr="00E36D11">
        <w:rPr>
          <w:rFonts w:ascii="Arial" w:hAnsi="Arial" w:cs="Arial"/>
          <w:i/>
          <w:iCs/>
          <w:sz w:val="28"/>
          <w:szCs w:val="28"/>
        </w:rPr>
        <w:t>&gt;</w:t>
      </w:r>
      <w:r w:rsidRPr="00E36D11">
        <w:rPr>
          <w:i/>
          <w:iCs/>
          <w:sz w:val="28"/>
          <w:szCs w:val="28"/>
        </w:rPr>
        <w:t xml:space="preserve"> V</w:t>
      </w:r>
      <w:r w:rsidRPr="00E36D11">
        <w:rPr>
          <w:i/>
          <w:iCs/>
          <w:sz w:val="28"/>
          <w:szCs w:val="28"/>
          <w:vertAlign w:val="subscript"/>
        </w:rPr>
        <w:t>u</w:t>
      </w:r>
      <w:r w:rsidR="00346889" w:rsidRPr="00E36D11">
        <w:rPr>
          <w:i/>
          <w:iCs/>
          <w:sz w:val="28"/>
          <w:szCs w:val="28"/>
        </w:rPr>
        <w:t xml:space="preserve"> </w:t>
      </w:r>
      <w:r w:rsidRPr="00E36D11">
        <w:rPr>
          <w:i/>
          <w:iCs/>
          <w:sz w:val="28"/>
          <w:szCs w:val="28"/>
        </w:rPr>
        <w:t xml:space="preserve">                     Ok</w:t>
      </w:r>
      <w:r w:rsidR="000462F0" w:rsidRPr="00E36D11">
        <w:rPr>
          <w:i/>
          <w:iCs/>
          <w:sz w:val="28"/>
          <w:szCs w:val="28"/>
        </w:rPr>
        <w:t xml:space="preserve"> </w:t>
      </w:r>
    </w:p>
    <w:p w:rsidR="00A153AA" w:rsidRPr="00E36D11" w:rsidRDefault="000462F0" w:rsidP="00A153AA">
      <w:pPr>
        <w:spacing w:after="0"/>
        <w:jc w:val="right"/>
        <w:rPr>
          <w:i/>
          <w:iCs/>
          <w:sz w:val="28"/>
          <w:szCs w:val="28"/>
        </w:rPr>
      </w:pPr>
      <w:r w:rsidRPr="00E36D11">
        <w:rPr>
          <w:i/>
          <w:iCs/>
          <w:sz w:val="28"/>
          <w:szCs w:val="28"/>
        </w:rPr>
        <w:t>So use a square foundation F</w:t>
      </w:r>
      <w:r w:rsidR="00B83F64" w:rsidRPr="00E36D11">
        <w:rPr>
          <w:i/>
          <w:iCs/>
          <w:sz w:val="28"/>
          <w:szCs w:val="28"/>
        </w:rPr>
        <w:t>3</w:t>
      </w:r>
      <w:r w:rsidRPr="00E36D11">
        <w:rPr>
          <w:i/>
          <w:iCs/>
          <w:sz w:val="28"/>
          <w:szCs w:val="28"/>
        </w:rPr>
        <w:t xml:space="preserve"> </w:t>
      </w:r>
      <w:r w:rsidR="000743CC" w:rsidRPr="00E36D11">
        <w:rPr>
          <w:i/>
          <w:iCs/>
          <w:sz w:val="28"/>
          <w:szCs w:val="28"/>
        </w:rPr>
        <w:t>{4.</w:t>
      </w:r>
      <w:r w:rsidR="008D08B6" w:rsidRPr="00E36D11">
        <w:rPr>
          <w:i/>
          <w:iCs/>
          <w:sz w:val="28"/>
          <w:szCs w:val="28"/>
        </w:rPr>
        <w:t>8*4.8</w:t>
      </w:r>
      <w:r w:rsidRPr="00E36D11">
        <w:rPr>
          <w:i/>
          <w:iCs/>
          <w:sz w:val="28"/>
          <w:szCs w:val="28"/>
        </w:rPr>
        <w:t xml:space="preserve">* </w:t>
      </w:r>
      <w:r w:rsidR="00800BF1" w:rsidRPr="00E36D11">
        <w:rPr>
          <w:i/>
          <w:iCs/>
          <w:sz w:val="28"/>
          <w:szCs w:val="28"/>
        </w:rPr>
        <w:t>1}</w:t>
      </w:r>
      <w:r w:rsidRPr="00E36D11">
        <w:rPr>
          <w:i/>
          <w:iCs/>
          <w:sz w:val="28"/>
          <w:szCs w:val="28"/>
        </w:rPr>
        <w:t xml:space="preserve"> m</w:t>
      </w:r>
    </w:p>
    <w:p w:rsidR="000462F0" w:rsidRPr="00796EA0" w:rsidRDefault="00800BF1" w:rsidP="00A153AA">
      <w:pPr>
        <w:spacing w:after="0"/>
        <w:jc w:val="right"/>
        <w:rPr>
          <w:b/>
          <w:bCs/>
          <w:i/>
          <w:iCs/>
          <w:sz w:val="28"/>
          <w:szCs w:val="28"/>
        </w:rPr>
      </w:pPr>
      <w:r w:rsidRPr="00796EA0">
        <w:rPr>
          <w:b/>
          <w:bCs/>
          <w:i/>
          <w:iCs/>
          <w:sz w:val="28"/>
          <w:szCs w:val="28"/>
        </w:rPr>
        <w:t xml:space="preserve"> </w:t>
      </w:r>
    </w:p>
    <w:p w:rsidR="00800BF1" w:rsidRPr="00796EA0" w:rsidRDefault="00800BF1" w:rsidP="00800BF1">
      <w:pPr>
        <w:jc w:val="right"/>
        <w:rPr>
          <w:b/>
          <w:bCs/>
          <w:i/>
          <w:iCs/>
          <w:sz w:val="28"/>
          <w:szCs w:val="28"/>
          <w:u w:val="single"/>
          <w:rtl/>
        </w:rPr>
      </w:pPr>
      <w:r w:rsidRPr="00E36D11">
        <w:rPr>
          <w:i/>
          <w:iCs/>
          <w:sz w:val="28"/>
          <w:szCs w:val="28"/>
          <w:u w:val="single"/>
        </w:rPr>
        <w:t>Footing design for flexure</w:t>
      </w:r>
      <w:r w:rsidRPr="00796EA0">
        <w:rPr>
          <w:b/>
          <w:bCs/>
          <w:i/>
          <w:iCs/>
          <w:sz w:val="28"/>
          <w:szCs w:val="28"/>
          <w:u w:val="single"/>
        </w:rPr>
        <w:t>:</w:t>
      </w:r>
    </w:p>
    <w:p w:rsidR="00800BF1" w:rsidRPr="00E36D11" w:rsidRDefault="00800BF1" w:rsidP="00456661">
      <w:pPr>
        <w:jc w:val="right"/>
        <w:rPr>
          <w:i/>
          <w:iCs/>
          <w:sz w:val="28"/>
          <w:szCs w:val="28"/>
          <w:rtl/>
        </w:rPr>
      </w:pPr>
      <w:r w:rsidRPr="00E36D11">
        <w:rPr>
          <w:i/>
          <w:iCs/>
          <w:sz w:val="28"/>
          <w:szCs w:val="28"/>
        </w:rPr>
        <w:t xml:space="preserve">In the footing design for flexure, the footing will be treated as a cantilever beam fixed at the column .the design will be per meter width of the footing, and the </w:t>
      </w:r>
      <w:r w:rsidR="00456661" w:rsidRPr="00E36D11">
        <w:rPr>
          <w:i/>
          <w:iCs/>
          <w:sz w:val="28"/>
          <w:szCs w:val="28"/>
        </w:rPr>
        <w:t xml:space="preserve">cantilever will be loaded by the </w:t>
      </w:r>
      <w:r w:rsidRPr="00E36D11">
        <w:rPr>
          <w:i/>
          <w:iCs/>
          <w:sz w:val="28"/>
          <w:szCs w:val="28"/>
        </w:rPr>
        <w:t xml:space="preserve"> </w:t>
      </w:r>
      <w:r w:rsidR="00456661" w:rsidRPr="00E36D11">
        <w:rPr>
          <w:i/>
          <w:iCs/>
          <w:sz w:val="28"/>
          <w:szCs w:val="28"/>
        </w:rPr>
        <w:t>ultimate</w:t>
      </w:r>
      <w:r w:rsidR="00456661" w:rsidRPr="00796EA0">
        <w:rPr>
          <w:b/>
          <w:bCs/>
          <w:i/>
          <w:iCs/>
          <w:sz w:val="28"/>
          <w:szCs w:val="28"/>
        </w:rPr>
        <w:t xml:space="preserve"> </w:t>
      </w:r>
      <w:r w:rsidR="00456661" w:rsidRPr="00E36D11">
        <w:rPr>
          <w:i/>
          <w:iCs/>
          <w:sz w:val="28"/>
          <w:szCs w:val="28"/>
        </w:rPr>
        <w:t xml:space="preserve">pressure </w:t>
      </w:r>
      <w:r w:rsidR="00456661" w:rsidRPr="00E36D11">
        <w:rPr>
          <w:i/>
          <w:iCs/>
          <w:sz w:val="28"/>
          <w:szCs w:val="28"/>
        </w:rPr>
        <w:lastRenderedPageBreak/>
        <w:t xml:space="preserve">under the footing which will </w:t>
      </w:r>
      <w:r w:rsidRPr="00E36D11">
        <w:rPr>
          <w:i/>
          <w:iCs/>
          <w:sz w:val="28"/>
          <w:szCs w:val="28"/>
        </w:rPr>
        <w:t>be considered uniformly distributed</w:t>
      </w:r>
      <w:r w:rsidR="00456661" w:rsidRPr="00E36D11">
        <w:rPr>
          <w:i/>
          <w:iCs/>
          <w:sz w:val="28"/>
          <w:szCs w:val="28"/>
        </w:rPr>
        <w:t xml:space="preserve"> under the footing for model simplification.</w:t>
      </w:r>
    </w:p>
    <w:p w:rsidR="00456661" w:rsidRPr="00E36D11" w:rsidRDefault="00456661" w:rsidP="00CF7013">
      <w:pPr>
        <w:jc w:val="right"/>
        <w:rPr>
          <w:i/>
          <w:iCs/>
          <w:sz w:val="28"/>
          <w:szCs w:val="28"/>
          <w:rtl/>
        </w:rPr>
      </w:pPr>
      <w:r w:rsidRPr="00E36D11">
        <w:rPr>
          <w:i/>
          <w:iCs/>
          <w:sz w:val="28"/>
          <w:szCs w:val="28"/>
        </w:rPr>
        <w:t>Ultimate moment on the footing</w:t>
      </w:r>
      <m:oMath>
        <m:r>
          <w:rPr>
            <w:rFonts w:ascii="Cambria Math" w:hAnsi="Cambria Math"/>
            <w:sz w:val="28"/>
            <w:szCs w:val="28"/>
          </w:rPr>
          <m:t xml:space="preserve"> </m:t>
        </m:r>
        <m:d>
          <m:dPr>
            <m:ctrlPr>
              <w:rPr>
                <w:rFonts w:ascii="Cambria Math" w:hAnsi="Cambria Math"/>
                <w:i/>
                <w:iCs/>
                <w:sz w:val="28"/>
                <w:szCs w:val="28"/>
              </w:rPr>
            </m:ctrlPr>
          </m:dPr>
          <m:e>
            <m:sSub>
              <m:sSubPr>
                <m:ctrlPr>
                  <w:rPr>
                    <w:rFonts w:ascii="Cambria Math" w:hAnsi="Cambria Math"/>
                    <w:i/>
                    <w:iCs/>
                    <w:sz w:val="28"/>
                    <w:szCs w:val="28"/>
                    <w:vertAlign w:val="subscript"/>
                  </w:rPr>
                </m:ctrlPr>
              </m:sSubPr>
              <m:e>
                <m:r>
                  <w:rPr>
                    <w:rFonts w:ascii="Cambria Math" w:hAnsi="Cambria Math"/>
                    <w:sz w:val="28"/>
                    <w:szCs w:val="28"/>
                  </w:rPr>
                  <m:t>M</m:t>
                </m:r>
              </m:e>
              <m:sub>
                <m:r>
                  <w:rPr>
                    <w:rFonts w:ascii="Cambria Math" w:hAnsi="Cambria Math"/>
                    <w:sz w:val="28"/>
                    <w:szCs w:val="28"/>
                    <w:vertAlign w:val="subscript"/>
                  </w:rPr>
                  <m:t>U</m:t>
                </m:r>
              </m:sub>
            </m:sSub>
          </m:e>
        </m:d>
        <m:r>
          <w:rPr>
            <w:rFonts w:ascii="Cambria Math" w:hAnsi="Cambria Math"/>
            <w:sz w:val="28"/>
            <w:szCs w:val="28"/>
          </w:rPr>
          <m:t>=q</m:t>
        </m:r>
        <m:r>
          <w:rPr>
            <w:rFonts w:ascii="Cambria Math" w:hAnsi="Cambria Math"/>
            <w:sz w:val="28"/>
            <w:szCs w:val="28"/>
            <w:vertAlign w:val="subscript"/>
          </w:rPr>
          <m:t>u</m:t>
        </m:r>
        <m:r>
          <w:rPr>
            <w:rFonts w:ascii="Cambria Math" w:hAnsi="Cambria Math"/>
            <w:sz w:val="28"/>
            <w:szCs w:val="28"/>
          </w:rPr>
          <m:t>*</m:t>
        </m:r>
        <m:f>
          <m:fPr>
            <m:ctrlPr>
              <w:rPr>
                <w:rFonts w:ascii="Cambria Math" w:hAnsi="Cambria Math"/>
                <w:i/>
                <w:iCs/>
                <w:sz w:val="28"/>
                <w:szCs w:val="28"/>
              </w:rPr>
            </m:ctrlPr>
          </m:fPr>
          <m:num>
            <m:sSubSup>
              <m:sSubSupPr>
                <m:ctrlPr>
                  <w:rPr>
                    <w:rFonts w:ascii="Cambria Math" w:hAnsi="Cambria Math"/>
                    <w:i/>
                    <w:iCs/>
                    <w:sz w:val="28"/>
                    <w:szCs w:val="28"/>
                  </w:rPr>
                </m:ctrlPr>
              </m:sSubSupPr>
              <m:e>
                <m:r>
                  <w:rPr>
                    <w:rFonts w:ascii="Cambria Math" w:hAnsi="Cambria Math"/>
                    <w:sz w:val="28"/>
                    <w:szCs w:val="28"/>
                  </w:rPr>
                  <m:t>L</m:t>
                </m:r>
              </m:e>
              <m:sub>
                <m:r>
                  <w:rPr>
                    <w:rFonts w:ascii="Cambria Math" w:hAnsi="Cambria Math"/>
                    <w:sz w:val="28"/>
                    <w:szCs w:val="28"/>
                  </w:rPr>
                  <m:t>n</m:t>
                </m:r>
              </m:sub>
              <m:sup>
                <m:r>
                  <w:rPr>
                    <w:rFonts w:ascii="Cambria Math" w:hAnsi="Cambria Math"/>
                    <w:sz w:val="28"/>
                    <w:szCs w:val="28"/>
                  </w:rPr>
                  <m:t>2</m:t>
                </m:r>
              </m:sup>
            </m:sSubSup>
          </m:num>
          <m:den>
            <m:r>
              <w:rPr>
                <w:rFonts w:ascii="Cambria Math" w:hAnsi="Cambria Math"/>
                <w:sz w:val="28"/>
                <w:szCs w:val="28"/>
              </w:rPr>
              <m:t>2</m:t>
            </m:r>
          </m:den>
        </m:f>
      </m:oMath>
    </w:p>
    <w:p w:rsidR="00456661" w:rsidRPr="00E36D11" w:rsidRDefault="00456661" w:rsidP="00456661">
      <w:pPr>
        <w:jc w:val="right"/>
        <w:rPr>
          <w:i/>
          <w:iCs/>
          <w:sz w:val="28"/>
          <w:szCs w:val="28"/>
          <w:rtl/>
        </w:rPr>
      </w:pPr>
      <w:r w:rsidRPr="00E36D11">
        <w:rPr>
          <w:i/>
          <w:iCs/>
          <w:sz w:val="28"/>
          <w:szCs w:val="28"/>
        </w:rPr>
        <w:t xml:space="preserve">Where: </w:t>
      </w:r>
      <w:proofErr w:type="spellStart"/>
      <w:r w:rsidR="00CF7013" w:rsidRPr="00E36D11">
        <w:rPr>
          <w:i/>
          <w:iCs/>
          <w:sz w:val="28"/>
          <w:szCs w:val="28"/>
        </w:rPr>
        <w:t>L</w:t>
      </w:r>
      <w:r w:rsidR="00CF7013" w:rsidRPr="00E36D11">
        <w:rPr>
          <w:i/>
          <w:iCs/>
          <w:sz w:val="28"/>
          <w:szCs w:val="28"/>
          <w:vertAlign w:val="subscript"/>
        </w:rPr>
        <w:t>n</w:t>
      </w:r>
      <w:proofErr w:type="spellEnd"/>
      <w:r w:rsidR="00CF7013" w:rsidRPr="00E36D11">
        <w:rPr>
          <w:i/>
          <w:iCs/>
          <w:sz w:val="28"/>
          <w:szCs w:val="28"/>
        </w:rPr>
        <w:t>: the</w:t>
      </w:r>
      <w:r w:rsidRPr="00E36D11">
        <w:rPr>
          <w:i/>
          <w:iCs/>
          <w:sz w:val="28"/>
          <w:szCs w:val="28"/>
        </w:rPr>
        <w:t xml:space="preserve"> clear distance from the face of the support (fixation) to the end of cantilever (footing end).</w:t>
      </w:r>
    </w:p>
    <w:p w:rsidR="00456661" w:rsidRPr="00E36D11" w:rsidRDefault="00456661" w:rsidP="008D08B6">
      <w:pPr>
        <w:jc w:val="right"/>
        <w:rPr>
          <w:i/>
          <w:iCs/>
          <w:sz w:val="28"/>
          <w:szCs w:val="28"/>
        </w:rPr>
      </w:pPr>
      <w:r w:rsidRPr="00E36D11">
        <w:rPr>
          <w:i/>
          <w:iCs/>
          <w:sz w:val="28"/>
          <w:szCs w:val="28"/>
        </w:rPr>
        <w:t>M</w:t>
      </w:r>
      <w:r w:rsidRPr="00E36D11">
        <w:rPr>
          <w:i/>
          <w:iCs/>
          <w:sz w:val="28"/>
          <w:szCs w:val="28"/>
          <w:vertAlign w:val="subscript"/>
        </w:rPr>
        <w:t>u</w:t>
      </w:r>
      <w:r w:rsidRPr="00E36D11">
        <w:rPr>
          <w:i/>
          <w:iCs/>
          <w:sz w:val="28"/>
          <w:szCs w:val="28"/>
        </w:rPr>
        <w:t>=</w:t>
      </w:r>
      <w:r w:rsidR="000743CC" w:rsidRPr="00E36D11">
        <w:rPr>
          <w:i/>
          <w:iCs/>
          <w:sz w:val="28"/>
          <w:szCs w:val="28"/>
        </w:rPr>
        <w:t>4</w:t>
      </w:r>
      <w:r w:rsidR="008D08B6" w:rsidRPr="00E36D11">
        <w:rPr>
          <w:i/>
          <w:iCs/>
          <w:sz w:val="28"/>
          <w:szCs w:val="28"/>
        </w:rPr>
        <w:t>5</w:t>
      </w:r>
      <w:r w:rsidR="000743CC" w:rsidRPr="00E36D11">
        <w:rPr>
          <w:i/>
          <w:iCs/>
          <w:sz w:val="28"/>
          <w:szCs w:val="28"/>
        </w:rPr>
        <w:t>.</w:t>
      </w:r>
      <w:r w:rsidR="008D08B6" w:rsidRPr="00E36D11">
        <w:rPr>
          <w:i/>
          <w:iCs/>
          <w:sz w:val="28"/>
          <w:szCs w:val="28"/>
        </w:rPr>
        <w:t>74</w:t>
      </w:r>
      <w:r w:rsidRPr="00E36D11">
        <w:rPr>
          <w:i/>
          <w:iCs/>
          <w:sz w:val="28"/>
          <w:szCs w:val="28"/>
        </w:rPr>
        <w:t>*((4.</w:t>
      </w:r>
      <w:r w:rsidR="008D08B6" w:rsidRPr="00E36D11">
        <w:rPr>
          <w:i/>
          <w:iCs/>
          <w:sz w:val="28"/>
          <w:szCs w:val="28"/>
        </w:rPr>
        <w:t>8</w:t>
      </w:r>
      <w:r w:rsidRPr="00E36D11">
        <w:rPr>
          <w:i/>
          <w:iCs/>
          <w:sz w:val="28"/>
          <w:szCs w:val="28"/>
        </w:rPr>
        <w:t>-0.75)/2)</w:t>
      </w:r>
      <w:r w:rsidRPr="00E36D11">
        <w:rPr>
          <w:i/>
          <w:iCs/>
          <w:sz w:val="28"/>
          <w:szCs w:val="28"/>
          <w:vertAlign w:val="superscript"/>
        </w:rPr>
        <w:t>2</w:t>
      </w:r>
      <w:r w:rsidR="007C75ED" w:rsidRPr="00E36D11">
        <w:rPr>
          <w:i/>
          <w:iCs/>
          <w:sz w:val="28"/>
          <w:szCs w:val="28"/>
        </w:rPr>
        <w:t>/2=</w:t>
      </w:r>
      <w:r w:rsidR="008D08B6" w:rsidRPr="00E36D11">
        <w:rPr>
          <w:i/>
          <w:iCs/>
          <w:sz w:val="28"/>
          <w:szCs w:val="28"/>
        </w:rPr>
        <w:t>93.78</w:t>
      </w:r>
      <w:r w:rsidR="007C75ED" w:rsidRPr="00E36D11">
        <w:rPr>
          <w:i/>
          <w:iCs/>
          <w:sz w:val="28"/>
          <w:szCs w:val="28"/>
        </w:rPr>
        <w:t>m.ton</w:t>
      </w:r>
    </w:p>
    <w:p w:rsidR="007C75ED" w:rsidRPr="00E36D11" w:rsidRDefault="007C75ED" w:rsidP="00456661">
      <w:pPr>
        <w:jc w:val="right"/>
        <w:rPr>
          <w:i/>
          <w:iCs/>
          <w:sz w:val="28"/>
          <w:szCs w:val="28"/>
        </w:rPr>
      </w:pPr>
      <w:proofErr w:type="spellStart"/>
      <w:r w:rsidRPr="00E36D11">
        <w:rPr>
          <w:i/>
          <w:iCs/>
          <w:sz w:val="28"/>
          <w:szCs w:val="28"/>
        </w:rPr>
        <w:t>M</w:t>
      </w:r>
      <w:r w:rsidRPr="00E36D11">
        <w:rPr>
          <w:i/>
          <w:iCs/>
          <w:sz w:val="28"/>
          <w:szCs w:val="28"/>
          <w:vertAlign w:val="subscript"/>
        </w:rPr>
        <w:t>n</w:t>
      </w:r>
      <w:proofErr w:type="spellEnd"/>
      <w:r w:rsidRPr="00E36D11">
        <w:rPr>
          <w:i/>
          <w:iCs/>
          <w:sz w:val="28"/>
          <w:szCs w:val="28"/>
          <w:vertAlign w:val="subscript"/>
        </w:rPr>
        <w:t xml:space="preserve"> </w:t>
      </w:r>
      <w:r w:rsidRPr="00E36D11">
        <w:rPr>
          <w:i/>
          <w:iCs/>
          <w:sz w:val="28"/>
          <w:szCs w:val="28"/>
        </w:rPr>
        <w:t>required= M</w:t>
      </w:r>
      <w:r w:rsidRPr="00E36D11">
        <w:rPr>
          <w:i/>
          <w:iCs/>
          <w:sz w:val="28"/>
          <w:szCs w:val="28"/>
          <w:vertAlign w:val="subscript"/>
        </w:rPr>
        <w:t>u</w:t>
      </w:r>
      <w:r w:rsidRPr="00E36D11">
        <w:rPr>
          <w:i/>
          <w:iCs/>
          <w:sz w:val="28"/>
          <w:szCs w:val="28"/>
        </w:rPr>
        <w:t>/</w:t>
      </w:r>
      <w:r w:rsidRPr="00E36D11">
        <w:rPr>
          <w:rFonts w:ascii="Arial" w:hAnsi="Arial" w:cs="Arial"/>
          <w:i/>
          <w:iCs/>
          <w:sz w:val="28"/>
          <w:szCs w:val="28"/>
        </w:rPr>
        <w:t>ϕ</w:t>
      </w:r>
    </w:p>
    <w:p w:rsidR="007C75ED" w:rsidRPr="00E36D11" w:rsidRDefault="007C75ED" w:rsidP="00456661">
      <w:pPr>
        <w:jc w:val="right"/>
        <w:rPr>
          <w:i/>
          <w:iCs/>
          <w:sz w:val="28"/>
          <w:szCs w:val="28"/>
        </w:rPr>
      </w:pPr>
      <w:r w:rsidRPr="00E36D11">
        <w:rPr>
          <w:i/>
          <w:iCs/>
          <w:sz w:val="28"/>
          <w:szCs w:val="28"/>
        </w:rPr>
        <w:t>Where</w:t>
      </w:r>
      <w:r w:rsidRPr="00E36D11">
        <w:rPr>
          <w:rFonts w:ascii="Arial" w:hAnsi="Arial" w:cs="Arial"/>
          <w:i/>
          <w:iCs/>
          <w:sz w:val="28"/>
          <w:szCs w:val="28"/>
        </w:rPr>
        <w:t xml:space="preserve"> ϕ</w:t>
      </w:r>
      <w:r w:rsidR="00F344FA" w:rsidRPr="00E36D11">
        <w:rPr>
          <w:i/>
          <w:iCs/>
          <w:sz w:val="28"/>
          <w:szCs w:val="28"/>
        </w:rPr>
        <w:t>: capacity</w:t>
      </w:r>
      <w:r w:rsidRPr="00E36D11">
        <w:rPr>
          <w:i/>
          <w:iCs/>
          <w:sz w:val="28"/>
          <w:szCs w:val="28"/>
        </w:rPr>
        <w:t xml:space="preserve"> reduction factor=0.9</w:t>
      </w:r>
    </w:p>
    <w:p w:rsidR="007C75ED" w:rsidRPr="00E36D11" w:rsidRDefault="007C75ED" w:rsidP="008D08B6">
      <w:pPr>
        <w:jc w:val="right"/>
        <w:rPr>
          <w:i/>
          <w:iCs/>
          <w:sz w:val="28"/>
          <w:szCs w:val="28"/>
        </w:rPr>
      </w:pPr>
      <w:r w:rsidRPr="00E36D11">
        <w:rPr>
          <w:i/>
          <w:iCs/>
          <w:sz w:val="28"/>
          <w:szCs w:val="28"/>
        </w:rPr>
        <w:t xml:space="preserve"> </w:t>
      </w:r>
      <w:proofErr w:type="spellStart"/>
      <w:r w:rsidRPr="00E36D11">
        <w:rPr>
          <w:i/>
          <w:iCs/>
          <w:sz w:val="28"/>
          <w:szCs w:val="28"/>
        </w:rPr>
        <w:t>M</w:t>
      </w:r>
      <w:r w:rsidRPr="00E36D11">
        <w:rPr>
          <w:i/>
          <w:iCs/>
          <w:sz w:val="28"/>
          <w:szCs w:val="28"/>
          <w:vertAlign w:val="subscript"/>
        </w:rPr>
        <w:t>n</w:t>
      </w:r>
      <w:proofErr w:type="spellEnd"/>
      <w:r w:rsidRPr="00E36D11">
        <w:rPr>
          <w:i/>
          <w:iCs/>
          <w:sz w:val="28"/>
          <w:szCs w:val="28"/>
        </w:rPr>
        <w:t>=</w:t>
      </w:r>
      <w:r w:rsidR="008D08B6" w:rsidRPr="00E36D11">
        <w:rPr>
          <w:i/>
          <w:iCs/>
          <w:sz w:val="28"/>
          <w:szCs w:val="28"/>
        </w:rPr>
        <w:t>93.78</w:t>
      </w:r>
      <w:r w:rsidRPr="00E36D11">
        <w:rPr>
          <w:i/>
          <w:iCs/>
          <w:sz w:val="28"/>
          <w:szCs w:val="28"/>
        </w:rPr>
        <w:t>/0.9=</w:t>
      </w:r>
      <w:r w:rsidR="008D08B6" w:rsidRPr="00E36D11">
        <w:rPr>
          <w:i/>
          <w:iCs/>
          <w:sz w:val="28"/>
          <w:szCs w:val="28"/>
        </w:rPr>
        <w:t>104.2</w:t>
      </w:r>
      <w:r w:rsidRPr="00E36D11">
        <w:rPr>
          <w:i/>
          <w:iCs/>
          <w:sz w:val="28"/>
          <w:szCs w:val="28"/>
        </w:rPr>
        <w:t>m.ton</w:t>
      </w:r>
    </w:p>
    <w:p w:rsidR="007C75ED" w:rsidRPr="00E36D11" w:rsidRDefault="00F344FA" w:rsidP="007C75ED">
      <w:pPr>
        <w:jc w:val="right"/>
        <w:rPr>
          <w:i/>
          <w:iCs/>
          <w:sz w:val="28"/>
          <w:szCs w:val="28"/>
        </w:rPr>
      </w:pPr>
      <w:r w:rsidRPr="00E36D11">
        <w:rPr>
          <w:i/>
          <w:iCs/>
          <w:sz w:val="28"/>
          <w:szCs w:val="28"/>
        </w:rPr>
        <w:t>Approximately</w:t>
      </w:r>
      <w:r w:rsidR="007C75ED" w:rsidRPr="00E36D11">
        <w:rPr>
          <w:i/>
          <w:iCs/>
          <w:sz w:val="28"/>
          <w:szCs w:val="28"/>
        </w:rPr>
        <w:t>:</w:t>
      </w:r>
    </w:p>
    <w:p w:rsidR="007C75ED" w:rsidRPr="00E36D11" w:rsidRDefault="007C75ED" w:rsidP="007C75ED">
      <w:pPr>
        <w:jc w:val="right"/>
        <w:rPr>
          <w:i/>
          <w:iCs/>
          <w:sz w:val="28"/>
          <w:szCs w:val="28"/>
        </w:rPr>
      </w:pPr>
      <w:proofErr w:type="spellStart"/>
      <w:r w:rsidRPr="00E36D11">
        <w:rPr>
          <w:i/>
          <w:iCs/>
          <w:sz w:val="28"/>
          <w:szCs w:val="28"/>
        </w:rPr>
        <w:t>M</w:t>
      </w:r>
      <w:r w:rsidRPr="00E36D11">
        <w:rPr>
          <w:i/>
          <w:iCs/>
          <w:sz w:val="28"/>
          <w:szCs w:val="28"/>
          <w:vertAlign w:val="subscript"/>
        </w:rPr>
        <w:t>n</w:t>
      </w:r>
      <w:proofErr w:type="spellEnd"/>
      <w:r w:rsidRPr="00E36D11">
        <w:rPr>
          <w:i/>
          <w:iCs/>
          <w:sz w:val="28"/>
          <w:szCs w:val="28"/>
        </w:rPr>
        <w:t>=</w:t>
      </w:r>
      <w:r w:rsidR="00F344FA" w:rsidRPr="00E36D11">
        <w:rPr>
          <w:i/>
          <w:iCs/>
          <w:sz w:val="28"/>
          <w:szCs w:val="28"/>
        </w:rPr>
        <w:t>T (</w:t>
      </w:r>
      <w:r w:rsidRPr="00E36D11">
        <w:rPr>
          <w:i/>
          <w:iCs/>
          <w:sz w:val="28"/>
          <w:szCs w:val="28"/>
        </w:rPr>
        <w:t>0.9d)</w:t>
      </w:r>
    </w:p>
    <w:p w:rsidR="007C75ED" w:rsidRPr="00E36D11" w:rsidRDefault="00F344FA" w:rsidP="007C75ED">
      <w:pPr>
        <w:jc w:val="right"/>
        <w:rPr>
          <w:i/>
          <w:iCs/>
          <w:sz w:val="28"/>
          <w:szCs w:val="28"/>
        </w:rPr>
      </w:pPr>
      <w:r w:rsidRPr="00E36D11">
        <w:rPr>
          <w:i/>
          <w:iCs/>
          <w:sz w:val="28"/>
          <w:szCs w:val="28"/>
        </w:rPr>
        <w:t>Where</w:t>
      </w:r>
      <w:r w:rsidR="007C75ED" w:rsidRPr="00E36D11">
        <w:rPr>
          <w:i/>
          <w:iCs/>
          <w:sz w:val="28"/>
          <w:szCs w:val="28"/>
        </w:rPr>
        <w:t xml:space="preserve"> T</w:t>
      </w:r>
      <w:r w:rsidRPr="00E36D11">
        <w:rPr>
          <w:i/>
          <w:iCs/>
          <w:sz w:val="28"/>
          <w:szCs w:val="28"/>
        </w:rPr>
        <w:t xml:space="preserve">: </w:t>
      </w:r>
      <w:proofErr w:type="spellStart"/>
      <w:r w:rsidRPr="00E36D11">
        <w:rPr>
          <w:i/>
          <w:iCs/>
          <w:sz w:val="28"/>
          <w:szCs w:val="28"/>
        </w:rPr>
        <w:t>tention</w:t>
      </w:r>
      <w:proofErr w:type="spellEnd"/>
      <w:r w:rsidR="007C75ED" w:rsidRPr="00E36D11">
        <w:rPr>
          <w:i/>
          <w:iCs/>
          <w:sz w:val="28"/>
          <w:szCs w:val="28"/>
        </w:rPr>
        <w:t xml:space="preserve"> force in the footing.</w:t>
      </w:r>
    </w:p>
    <w:p w:rsidR="007C75ED" w:rsidRPr="00E36D11" w:rsidRDefault="007C75ED" w:rsidP="007C75ED">
      <w:pPr>
        <w:jc w:val="right"/>
        <w:rPr>
          <w:i/>
          <w:iCs/>
          <w:sz w:val="28"/>
          <w:szCs w:val="28"/>
        </w:rPr>
      </w:pPr>
      <w:proofErr w:type="spellStart"/>
      <w:r w:rsidRPr="00E36D11">
        <w:rPr>
          <w:i/>
          <w:iCs/>
          <w:sz w:val="28"/>
          <w:szCs w:val="28"/>
        </w:rPr>
        <w:t>M</w:t>
      </w:r>
      <w:r w:rsidRPr="00E36D11">
        <w:rPr>
          <w:i/>
          <w:iCs/>
          <w:sz w:val="28"/>
          <w:szCs w:val="28"/>
          <w:vertAlign w:val="subscript"/>
        </w:rPr>
        <w:t>n</w:t>
      </w:r>
      <w:proofErr w:type="spellEnd"/>
      <w:r w:rsidRPr="00E36D11">
        <w:rPr>
          <w:i/>
          <w:iCs/>
          <w:sz w:val="28"/>
          <w:szCs w:val="28"/>
        </w:rPr>
        <w:t>=</w:t>
      </w:r>
      <w:proofErr w:type="spellStart"/>
      <w:r w:rsidRPr="00E36D11">
        <w:rPr>
          <w:i/>
          <w:iCs/>
          <w:sz w:val="28"/>
          <w:szCs w:val="28"/>
        </w:rPr>
        <w:t>A</w:t>
      </w:r>
      <w:r w:rsidRPr="00E36D11">
        <w:rPr>
          <w:i/>
          <w:iCs/>
          <w:sz w:val="28"/>
          <w:szCs w:val="28"/>
          <w:vertAlign w:val="subscript"/>
        </w:rPr>
        <w:t>s</w:t>
      </w:r>
      <w:r w:rsidRPr="00E36D11">
        <w:rPr>
          <w:i/>
          <w:iCs/>
          <w:sz w:val="28"/>
          <w:szCs w:val="28"/>
        </w:rPr>
        <w:t>F</w:t>
      </w:r>
      <w:r w:rsidRPr="00E36D11">
        <w:rPr>
          <w:i/>
          <w:iCs/>
          <w:sz w:val="28"/>
          <w:szCs w:val="28"/>
          <w:vertAlign w:val="subscript"/>
        </w:rPr>
        <w:t>Y</w:t>
      </w:r>
      <w:proofErr w:type="spellEnd"/>
      <w:r w:rsidR="003A2653" w:rsidRPr="00E36D11">
        <w:rPr>
          <w:i/>
          <w:iCs/>
          <w:sz w:val="28"/>
          <w:szCs w:val="28"/>
        </w:rPr>
        <w:t xml:space="preserve"> </w:t>
      </w:r>
      <w:r w:rsidRPr="00E36D11">
        <w:rPr>
          <w:i/>
          <w:iCs/>
          <w:sz w:val="28"/>
          <w:szCs w:val="28"/>
        </w:rPr>
        <w:t>(0.9d)</w:t>
      </w:r>
    </w:p>
    <w:p w:rsidR="007C75ED" w:rsidRPr="00E36D11" w:rsidRDefault="007C75ED" w:rsidP="008D08B6">
      <w:pPr>
        <w:jc w:val="right"/>
        <w:rPr>
          <w:i/>
          <w:iCs/>
          <w:sz w:val="28"/>
          <w:szCs w:val="28"/>
        </w:rPr>
      </w:pPr>
      <w:r w:rsidRPr="00E36D11">
        <w:rPr>
          <w:i/>
          <w:iCs/>
          <w:sz w:val="28"/>
          <w:szCs w:val="28"/>
        </w:rPr>
        <w:t>A</w:t>
      </w:r>
      <w:r w:rsidRPr="00E36D11">
        <w:rPr>
          <w:i/>
          <w:iCs/>
          <w:sz w:val="28"/>
          <w:szCs w:val="28"/>
          <w:vertAlign w:val="subscript"/>
        </w:rPr>
        <w:t>S</w:t>
      </w:r>
      <w:r w:rsidR="00D943DF" w:rsidRPr="00E36D11">
        <w:rPr>
          <w:i/>
          <w:iCs/>
          <w:sz w:val="28"/>
          <w:szCs w:val="28"/>
        </w:rPr>
        <w:t>=</w:t>
      </w:r>
      <w:r w:rsidR="008D08B6" w:rsidRPr="00E36D11">
        <w:rPr>
          <w:i/>
          <w:iCs/>
          <w:sz w:val="28"/>
          <w:szCs w:val="28"/>
        </w:rPr>
        <w:t>104.2</w:t>
      </w:r>
      <w:r w:rsidRPr="00E36D11">
        <w:rPr>
          <w:i/>
          <w:iCs/>
          <w:sz w:val="28"/>
          <w:szCs w:val="28"/>
        </w:rPr>
        <w:t>*10</w:t>
      </w:r>
      <w:r w:rsidRPr="00E36D11">
        <w:rPr>
          <w:i/>
          <w:iCs/>
          <w:sz w:val="28"/>
          <w:szCs w:val="28"/>
          <w:vertAlign w:val="superscript"/>
        </w:rPr>
        <w:t>5</w:t>
      </w:r>
      <w:r w:rsidRPr="00E36D11">
        <w:rPr>
          <w:i/>
          <w:iCs/>
          <w:sz w:val="28"/>
          <w:szCs w:val="28"/>
        </w:rPr>
        <w:t>/4200(0.9*93)</w:t>
      </w:r>
    </w:p>
    <w:p w:rsidR="007C75ED" w:rsidRPr="00E36D11" w:rsidRDefault="007C75ED" w:rsidP="009B2A64">
      <w:pPr>
        <w:jc w:val="right"/>
        <w:rPr>
          <w:i/>
          <w:iCs/>
          <w:sz w:val="28"/>
          <w:szCs w:val="28"/>
        </w:rPr>
      </w:pPr>
      <w:r w:rsidRPr="00E36D11">
        <w:rPr>
          <w:i/>
          <w:iCs/>
          <w:sz w:val="28"/>
          <w:szCs w:val="28"/>
        </w:rPr>
        <w:t>A</w:t>
      </w:r>
      <w:r w:rsidRPr="00E36D11">
        <w:rPr>
          <w:i/>
          <w:iCs/>
          <w:sz w:val="28"/>
          <w:szCs w:val="28"/>
          <w:vertAlign w:val="subscript"/>
        </w:rPr>
        <w:t>s</w:t>
      </w:r>
      <w:r w:rsidRPr="00E36D11">
        <w:rPr>
          <w:i/>
          <w:iCs/>
          <w:sz w:val="28"/>
          <w:szCs w:val="28"/>
        </w:rPr>
        <w:t>=</w:t>
      </w:r>
      <w:r w:rsidR="009B2A64" w:rsidRPr="00E36D11">
        <w:rPr>
          <w:i/>
          <w:iCs/>
          <w:sz w:val="28"/>
          <w:szCs w:val="28"/>
        </w:rPr>
        <w:t>29.64</w:t>
      </w:r>
      <w:r w:rsidR="00B01E55" w:rsidRPr="00E36D11">
        <w:rPr>
          <w:i/>
          <w:iCs/>
          <w:sz w:val="28"/>
          <w:szCs w:val="28"/>
        </w:rPr>
        <w:t>cm</w:t>
      </w:r>
      <w:r w:rsidR="00B01E55" w:rsidRPr="00E36D11">
        <w:rPr>
          <w:i/>
          <w:iCs/>
          <w:sz w:val="28"/>
          <w:szCs w:val="28"/>
          <w:vertAlign w:val="superscript"/>
        </w:rPr>
        <w:t>2</w:t>
      </w:r>
      <w:r w:rsidR="00B01E55" w:rsidRPr="00E36D11">
        <w:rPr>
          <w:i/>
          <w:iCs/>
          <w:sz w:val="28"/>
          <w:szCs w:val="28"/>
        </w:rPr>
        <w:t>/m</w:t>
      </w:r>
    </w:p>
    <w:p w:rsidR="00B01E55" w:rsidRPr="00E36D11" w:rsidRDefault="00F344FA" w:rsidP="000108AF">
      <w:pPr>
        <w:jc w:val="right"/>
        <w:rPr>
          <w:i/>
          <w:iCs/>
          <w:sz w:val="28"/>
          <w:szCs w:val="28"/>
        </w:rPr>
      </w:pPr>
      <w:r w:rsidRPr="00E36D11">
        <w:rPr>
          <w:i/>
          <w:iCs/>
          <w:sz w:val="28"/>
          <w:szCs w:val="28"/>
        </w:rPr>
        <w:t>Use</w:t>
      </w:r>
      <w:r w:rsidR="00B01E55" w:rsidRPr="00E36D11">
        <w:rPr>
          <w:i/>
          <w:iCs/>
          <w:sz w:val="28"/>
          <w:szCs w:val="28"/>
        </w:rPr>
        <w:t xml:space="preserve"> 1</w:t>
      </w:r>
      <w:r w:rsidR="000108AF" w:rsidRPr="00E36D11">
        <w:rPr>
          <w:i/>
          <w:iCs/>
          <w:sz w:val="28"/>
          <w:szCs w:val="28"/>
        </w:rPr>
        <w:t>2</w:t>
      </w:r>
      <w:r w:rsidR="00B01E55" w:rsidRPr="00E36D11">
        <w:rPr>
          <w:rFonts w:ascii="Arial" w:hAnsi="Arial" w:cs="Arial"/>
          <w:i/>
          <w:iCs/>
          <w:sz w:val="28"/>
          <w:szCs w:val="28"/>
        </w:rPr>
        <w:t>ϕ</w:t>
      </w:r>
      <w:r w:rsidR="000108AF" w:rsidRPr="00E36D11">
        <w:rPr>
          <w:i/>
          <w:iCs/>
          <w:sz w:val="28"/>
          <w:szCs w:val="28"/>
        </w:rPr>
        <w:t>18</w:t>
      </w:r>
      <w:r w:rsidR="00B01E55" w:rsidRPr="00E36D11">
        <w:rPr>
          <w:i/>
          <w:iCs/>
          <w:sz w:val="28"/>
          <w:szCs w:val="28"/>
        </w:rPr>
        <w:t>mm/m.</w:t>
      </w:r>
    </w:p>
    <w:p w:rsidR="00800BF1" w:rsidRPr="00E36D11" w:rsidRDefault="00456661" w:rsidP="00456661">
      <w:pPr>
        <w:jc w:val="right"/>
        <w:rPr>
          <w:i/>
          <w:iCs/>
          <w:sz w:val="28"/>
          <w:szCs w:val="28"/>
          <w:rtl/>
        </w:rPr>
      </w:pPr>
      <w:r w:rsidRPr="00E36D11">
        <w:rPr>
          <w:i/>
          <w:iCs/>
          <w:sz w:val="28"/>
          <w:szCs w:val="28"/>
        </w:rPr>
        <w:t xml:space="preserve"> </w:t>
      </w:r>
      <w:proofErr w:type="spellStart"/>
      <w:r w:rsidR="00B01E55" w:rsidRPr="00E36D11">
        <w:rPr>
          <w:i/>
          <w:iCs/>
          <w:sz w:val="28"/>
          <w:szCs w:val="28"/>
        </w:rPr>
        <w:t>As</w:t>
      </w:r>
      <w:r w:rsidR="00B01E55" w:rsidRPr="00E36D11">
        <w:rPr>
          <w:i/>
          <w:iCs/>
          <w:sz w:val="28"/>
          <w:szCs w:val="28"/>
          <w:vertAlign w:val="subscript"/>
        </w:rPr>
        <w:t>min</w:t>
      </w:r>
      <w:proofErr w:type="spellEnd"/>
      <w:r w:rsidR="00B01E55" w:rsidRPr="00E36D11">
        <w:rPr>
          <w:i/>
          <w:iCs/>
          <w:sz w:val="28"/>
          <w:szCs w:val="28"/>
        </w:rPr>
        <w:t>=</w:t>
      </w:r>
      <w:proofErr w:type="spellStart"/>
      <w:r w:rsidR="00B01E55" w:rsidRPr="00E36D11">
        <w:rPr>
          <w:rFonts w:ascii="Arial" w:hAnsi="Arial" w:cs="Arial"/>
          <w:i/>
          <w:iCs/>
          <w:sz w:val="28"/>
          <w:szCs w:val="28"/>
        </w:rPr>
        <w:t>ρ</w:t>
      </w:r>
      <w:r w:rsidR="00B01E55" w:rsidRPr="00E36D11">
        <w:rPr>
          <w:i/>
          <w:iCs/>
          <w:sz w:val="28"/>
          <w:szCs w:val="28"/>
          <w:vertAlign w:val="subscript"/>
        </w:rPr>
        <w:t>min</w:t>
      </w:r>
      <w:proofErr w:type="spellEnd"/>
      <w:r w:rsidR="00B01E55" w:rsidRPr="00E36D11">
        <w:rPr>
          <w:i/>
          <w:iCs/>
          <w:sz w:val="28"/>
          <w:szCs w:val="28"/>
        </w:rPr>
        <w:t>*b*t</w:t>
      </w:r>
    </w:p>
    <w:p w:rsidR="00B01E55" w:rsidRPr="00E36D11" w:rsidRDefault="00B01E55" w:rsidP="00456661">
      <w:pPr>
        <w:jc w:val="right"/>
        <w:rPr>
          <w:i/>
          <w:iCs/>
          <w:sz w:val="28"/>
          <w:szCs w:val="28"/>
          <w:rtl/>
        </w:rPr>
      </w:pPr>
      <w:proofErr w:type="spellStart"/>
      <w:r w:rsidRPr="00E36D11">
        <w:rPr>
          <w:i/>
          <w:iCs/>
          <w:sz w:val="28"/>
          <w:szCs w:val="28"/>
        </w:rPr>
        <w:t>As</w:t>
      </w:r>
      <w:r w:rsidRPr="00E36D11">
        <w:rPr>
          <w:i/>
          <w:iCs/>
          <w:sz w:val="28"/>
          <w:szCs w:val="28"/>
          <w:vertAlign w:val="subscript"/>
        </w:rPr>
        <w:t>min</w:t>
      </w:r>
      <w:proofErr w:type="spellEnd"/>
      <w:r w:rsidRPr="00E36D11">
        <w:rPr>
          <w:i/>
          <w:iCs/>
          <w:sz w:val="28"/>
          <w:szCs w:val="28"/>
        </w:rPr>
        <w:t>=0.0018*100*100=18cm</w:t>
      </w:r>
      <w:r w:rsidRPr="00E36D11">
        <w:rPr>
          <w:i/>
          <w:iCs/>
          <w:sz w:val="28"/>
          <w:szCs w:val="28"/>
          <w:vertAlign w:val="superscript"/>
        </w:rPr>
        <w:t>2</w:t>
      </w:r>
      <w:r w:rsidRPr="00E36D11">
        <w:rPr>
          <w:i/>
          <w:iCs/>
          <w:sz w:val="28"/>
          <w:szCs w:val="28"/>
        </w:rPr>
        <w:t xml:space="preserve">less than the required area of </w:t>
      </w:r>
      <w:r w:rsidR="00C05CCD" w:rsidRPr="00E36D11">
        <w:rPr>
          <w:i/>
          <w:iCs/>
          <w:sz w:val="28"/>
          <w:szCs w:val="28"/>
        </w:rPr>
        <w:t>steel, so</w:t>
      </w:r>
      <w:r w:rsidRPr="00E36D11">
        <w:rPr>
          <w:i/>
          <w:iCs/>
          <w:sz w:val="28"/>
          <w:szCs w:val="28"/>
        </w:rPr>
        <w:t xml:space="preserve"> use the calculated area of steel.</w:t>
      </w:r>
    </w:p>
    <w:p w:rsidR="00B01E55" w:rsidRPr="00E36D11" w:rsidRDefault="00C05CCD" w:rsidP="00456661">
      <w:pPr>
        <w:jc w:val="right"/>
        <w:rPr>
          <w:i/>
          <w:iCs/>
          <w:sz w:val="28"/>
          <w:szCs w:val="28"/>
        </w:rPr>
      </w:pPr>
      <w:r w:rsidRPr="00E36D11">
        <w:rPr>
          <w:i/>
          <w:iCs/>
          <w:sz w:val="28"/>
          <w:szCs w:val="28"/>
        </w:rPr>
        <w:t>Since</w:t>
      </w:r>
      <w:r w:rsidR="00B01E55" w:rsidRPr="00E36D11">
        <w:rPr>
          <w:i/>
          <w:iCs/>
          <w:sz w:val="28"/>
          <w:szCs w:val="28"/>
        </w:rPr>
        <w:t xml:space="preserve"> it is a square </w:t>
      </w:r>
      <w:r w:rsidRPr="00E36D11">
        <w:rPr>
          <w:i/>
          <w:iCs/>
          <w:sz w:val="28"/>
          <w:szCs w:val="28"/>
        </w:rPr>
        <w:t>footing,</w:t>
      </w:r>
      <w:r w:rsidR="00B01E55" w:rsidRPr="00E36D11">
        <w:rPr>
          <w:i/>
          <w:iCs/>
          <w:sz w:val="28"/>
          <w:szCs w:val="28"/>
        </w:rPr>
        <w:t xml:space="preserve"> the moment will be the same in the both </w:t>
      </w:r>
      <w:r w:rsidRPr="00E36D11">
        <w:rPr>
          <w:i/>
          <w:iCs/>
          <w:sz w:val="28"/>
          <w:szCs w:val="28"/>
        </w:rPr>
        <w:t>directions, and</w:t>
      </w:r>
      <w:r w:rsidR="00B01E55" w:rsidRPr="00E36D11">
        <w:rPr>
          <w:i/>
          <w:iCs/>
          <w:sz w:val="28"/>
          <w:szCs w:val="28"/>
        </w:rPr>
        <w:t xml:space="preserve"> as a result the reinforcement will be also the same.</w:t>
      </w:r>
    </w:p>
    <w:p w:rsidR="00800BF1" w:rsidRPr="00E36D11" w:rsidRDefault="00C05CCD" w:rsidP="000108AF">
      <w:pPr>
        <w:jc w:val="right"/>
        <w:rPr>
          <w:i/>
          <w:iCs/>
          <w:sz w:val="28"/>
          <w:szCs w:val="28"/>
          <w:rtl/>
        </w:rPr>
      </w:pPr>
      <w:r w:rsidRPr="00E36D11">
        <w:rPr>
          <w:i/>
          <w:iCs/>
          <w:sz w:val="28"/>
          <w:szCs w:val="28"/>
        </w:rPr>
        <w:t>So</w:t>
      </w:r>
      <w:r w:rsidR="00B01E55" w:rsidRPr="00E36D11">
        <w:rPr>
          <w:i/>
          <w:iCs/>
          <w:sz w:val="28"/>
          <w:szCs w:val="28"/>
        </w:rPr>
        <w:t xml:space="preserve"> use </w:t>
      </w:r>
      <w:r w:rsidR="000108AF" w:rsidRPr="00E36D11">
        <w:rPr>
          <w:i/>
          <w:iCs/>
          <w:sz w:val="28"/>
          <w:szCs w:val="28"/>
        </w:rPr>
        <w:t>12</w:t>
      </w:r>
      <w:r w:rsidR="00B01E55" w:rsidRPr="00E36D11">
        <w:rPr>
          <w:rFonts w:ascii="Arial" w:hAnsi="Arial" w:cs="Arial"/>
          <w:i/>
          <w:iCs/>
          <w:sz w:val="28"/>
          <w:szCs w:val="28"/>
        </w:rPr>
        <w:t>ϕ</w:t>
      </w:r>
      <w:r w:rsidRPr="00E36D11">
        <w:rPr>
          <w:i/>
          <w:iCs/>
          <w:sz w:val="28"/>
          <w:szCs w:val="28"/>
        </w:rPr>
        <w:t>18</w:t>
      </w:r>
      <w:r w:rsidR="00B01E55" w:rsidRPr="00E36D11">
        <w:rPr>
          <w:i/>
          <w:iCs/>
          <w:sz w:val="28"/>
          <w:szCs w:val="28"/>
        </w:rPr>
        <w:t>mm/m in both directions,</w:t>
      </w:r>
    </w:p>
    <w:p w:rsidR="009C7298" w:rsidRPr="00796EA0" w:rsidRDefault="000462F0" w:rsidP="009C7298">
      <w:pPr>
        <w:jc w:val="right"/>
        <w:rPr>
          <w:b/>
          <w:bCs/>
          <w:i/>
          <w:iCs/>
          <w:sz w:val="28"/>
          <w:szCs w:val="28"/>
          <w:rtl/>
        </w:rPr>
      </w:pPr>
      <w:r w:rsidRPr="00E36D11">
        <w:rPr>
          <w:i/>
          <w:iCs/>
          <w:sz w:val="28"/>
          <w:szCs w:val="28"/>
        </w:rPr>
        <w:t>For the rest foundation the excel sheet will be used to find the appropriate dimensions</w:t>
      </w:r>
      <w:r w:rsidR="00C6130F" w:rsidRPr="00E36D11">
        <w:rPr>
          <w:i/>
          <w:iCs/>
          <w:sz w:val="28"/>
          <w:szCs w:val="28"/>
        </w:rPr>
        <w:t xml:space="preserve"> of the footings depending on the ultimate pressure under footing and the shear criteria</w:t>
      </w:r>
      <w:r w:rsidRPr="00E36D11">
        <w:rPr>
          <w:i/>
          <w:iCs/>
          <w:sz w:val="28"/>
          <w:szCs w:val="28"/>
        </w:rPr>
        <w:t xml:space="preserve"> as done </w:t>
      </w:r>
      <w:r w:rsidR="009C7298" w:rsidRPr="00E36D11">
        <w:rPr>
          <w:i/>
          <w:iCs/>
          <w:sz w:val="28"/>
          <w:szCs w:val="28"/>
        </w:rPr>
        <w:t xml:space="preserve">above </w:t>
      </w:r>
      <w:r w:rsidR="009C7298" w:rsidRPr="00796EA0">
        <w:rPr>
          <w:b/>
          <w:bCs/>
          <w:i/>
          <w:iCs/>
          <w:sz w:val="28"/>
          <w:szCs w:val="28"/>
        </w:rPr>
        <w:t>.</w:t>
      </w:r>
    </w:p>
    <w:p w:rsidR="00794D14" w:rsidRPr="00E36D11" w:rsidRDefault="00CF7013" w:rsidP="007F4B27">
      <w:pPr>
        <w:jc w:val="right"/>
        <w:rPr>
          <w:i/>
          <w:iCs/>
          <w:sz w:val="28"/>
          <w:szCs w:val="28"/>
        </w:rPr>
      </w:pPr>
      <w:r w:rsidRPr="00E36D11">
        <w:rPr>
          <w:i/>
          <w:iCs/>
          <w:sz w:val="28"/>
          <w:szCs w:val="28"/>
        </w:rPr>
        <w:lastRenderedPageBreak/>
        <w:t>Footing</w:t>
      </w:r>
      <w:r w:rsidR="009C7298" w:rsidRPr="00E36D11">
        <w:rPr>
          <w:i/>
          <w:iCs/>
          <w:sz w:val="28"/>
          <w:szCs w:val="28"/>
        </w:rPr>
        <w:t xml:space="preserve"> dimensions and flexure reinforcement will be next tabulated for all footings</w:t>
      </w:r>
      <w:r w:rsidR="00DC6230" w:rsidRPr="00E36D11">
        <w:rPr>
          <w:i/>
          <w:iCs/>
          <w:sz w:val="28"/>
          <w:szCs w:val="28"/>
        </w:rPr>
        <w:t xml:space="preserve"> in table 5.2</w:t>
      </w:r>
      <w:r w:rsidR="009C7298" w:rsidRPr="00E36D11">
        <w:rPr>
          <w:i/>
          <w:iCs/>
          <w:sz w:val="28"/>
          <w:szCs w:val="28"/>
        </w:rPr>
        <w:t>.</w:t>
      </w:r>
      <w:r w:rsidR="000462F0" w:rsidRPr="00E36D11">
        <w:rPr>
          <w:i/>
          <w:iCs/>
          <w:sz w:val="28"/>
          <w:szCs w:val="28"/>
        </w:rPr>
        <w:t xml:space="preserve"> </w:t>
      </w:r>
    </w:p>
    <w:tbl>
      <w:tblPr>
        <w:tblStyle w:val="TableGrid"/>
        <w:bidiVisual/>
        <w:tblW w:w="0" w:type="auto"/>
        <w:jc w:val="center"/>
        <w:tblLook w:val="04A0"/>
      </w:tblPr>
      <w:tblGrid>
        <w:gridCol w:w="1037"/>
        <w:gridCol w:w="1213"/>
        <w:gridCol w:w="1213"/>
        <w:gridCol w:w="994"/>
        <w:gridCol w:w="985"/>
        <w:gridCol w:w="1007"/>
        <w:gridCol w:w="1026"/>
        <w:gridCol w:w="1047"/>
      </w:tblGrid>
      <w:tr w:rsidR="00F33C79" w:rsidRPr="00C05CCD" w:rsidTr="00B83F64">
        <w:trPr>
          <w:jc w:val="center"/>
        </w:trPr>
        <w:tc>
          <w:tcPr>
            <w:tcW w:w="1037" w:type="dxa"/>
          </w:tcPr>
          <w:p w:rsidR="008752B6" w:rsidRPr="00C05CCD" w:rsidRDefault="008752B6" w:rsidP="00794D14">
            <w:pPr>
              <w:jc w:val="center"/>
              <w:rPr>
                <w:b/>
                <w:bCs/>
                <w:sz w:val="20"/>
                <w:szCs w:val="20"/>
              </w:rPr>
            </w:pPr>
            <w:r w:rsidRPr="00C05CCD">
              <w:rPr>
                <w:b/>
                <w:bCs/>
                <w:sz w:val="20"/>
                <w:szCs w:val="20"/>
              </w:rPr>
              <w:t>Shrinkage steel/m</w:t>
            </w:r>
          </w:p>
        </w:tc>
        <w:tc>
          <w:tcPr>
            <w:tcW w:w="1213" w:type="dxa"/>
          </w:tcPr>
          <w:p w:rsidR="008752B6" w:rsidRPr="00C05CCD" w:rsidRDefault="008752B6" w:rsidP="00794D14">
            <w:pPr>
              <w:jc w:val="center"/>
              <w:rPr>
                <w:b/>
                <w:bCs/>
                <w:sz w:val="20"/>
                <w:szCs w:val="20"/>
              </w:rPr>
            </w:pPr>
            <w:r w:rsidRPr="00C05CCD">
              <w:rPr>
                <w:b/>
                <w:bCs/>
                <w:sz w:val="20"/>
                <w:szCs w:val="20"/>
              </w:rPr>
              <w:t>Steel in y direction/m</w:t>
            </w:r>
          </w:p>
        </w:tc>
        <w:tc>
          <w:tcPr>
            <w:tcW w:w="1213" w:type="dxa"/>
          </w:tcPr>
          <w:p w:rsidR="008752B6" w:rsidRPr="00C05CCD" w:rsidRDefault="008752B6" w:rsidP="00794D14">
            <w:pPr>
              <w:jc w:val="center"/>
              <w:rPr>
                <w:b/>
                <w:bCs/>
                <w:sz w:val="20"/>
                <w:szCs w:val="20"/>
              </w:rPr>
            </w:pPr>
            <w:r w:rsidRPr="00C05CCD">
              <w:rPr>
                <w:b/>
                <w:bCs/>
                <w:sz w:val="20"/>
                <w:szCs w:val="20"/>
              </w:rPr>
              <w:t>Steel in x direction/m</w:t>
            </w:r>
          </w:p>
        </w:tc>
        <w:tc>
          <w:tcPr>
            <w:tcW w:w="994" w:type="dxa"/>
          </w:tcPr>
          <w:p w:rsidR="008752B6" w:rsidRPr="00C05CCD" w:rsidRDefault="008752B6" w:rsidP="00C05CCD">
            <w:pPr>
              <w:jc w:val="center"/>
              <w:rPr>
                <w:b/>
                <w:bCs/>
                <w:sz w:val="20"/>
                <w:szCs w:val="20"/>
              </w:rPr>
            </w:pPr>
            <w:r w:rsidRPr="00C05CCD">
              <w:rPr>
                <w:b/>
                <w:bCs/>
                <w:sz w:val="20"/>
                <w:szCs w:val="20"/>
              </w:rPr>
              <w:t xml:space="preserve">Depth </w:t>
            </w:r>
            <w:r w:rsidR="00C05CCD">
              <w:rPr>
                <w:b/>
                <w:bCs/>
                <w:sz w:val="20"/>
                <w:szCs w:val="20"/>
              </w:rPr>
              <w:t>(</w:t>
            </w:r>
            <w:r w:rsidRPr="00C05CCD">
              <w:rPr>
                <w:b/>
                <w:bCs/>
                <w:sz w:val="20"/>
                <w:szCs w:val="20"/>
              </w:rPr>
              <w:t>t)</w:t>
            </w:r>
            <w:r w:rsidR="00C05CCD">
              <w:rPr>
                <w:b/>
                <w:bCs/>
                <w:sz w:val="20"/>
                <w:szCs w:val="20"/>
              </w:rPr>
              <w:t>m</w:t>
            </w:r>
          </w:p>
        </w:tc>
        <w:tc>
          <w:tcPr>
            <w:tcW w:w="985" w:type="dxa"/>
          </w:tcPr>
          <w:p w:rsidR="00C05CCD" w:rsidRDefault="00C05CCD" w:rsidP="00794D14">
            <w:pPr>
              <w:jc w:val="center"/>
              <w:rPr>
                <w:b/>
                <w:bCs/>
                <w:sz w:val="20"/>
                <w:szCs w:val="20"/>
              </w:rPr>
            </w:pPr>
            <w:r w:rsidRPr="00C05CCD">
              <w:rPr>
                <w:b/>
                <w:bCs/>
                <w:sz w:val="20"/>
                <w:szCs w:val="20"/>
              </w:rPr>
              <w:t>W</w:t>
            </w:r>
            <w:r w:rsidR="008752B6" w:rsidRPr="00C05CCD">
              <w:rPr>
                <w:b/>
                <w:bCs/>
                <w:sz w:val="20"/>
                <w:szCs w:val="20"/>
              </w:rPr>
              <w:t>idth</w:t>
            </w:r>
          </w:p>
          <w:p w:rsidR="008752B6" w:rsidRPr="00C05CCD" w:rsidRDefault="00C05CCD" w:rsidP="00794D14">
            <w:pPr>
              <w:jc w:val="center"/>
              <w:rPr>
                <w:b/>
                <w:bCs/>
                <w:sz w:val="20"/>
                <w:szCs w:val="20"/>
              </w:rPr>
            </w:pPr>
            <w:r>
              <w:rPr>
                <w:b/>
                <w:bCs/>
                <w:sz w:val="20"/>
                <w:szCs w:val="20"/>
              </w:rPr>
              <w:t>(B)m</w:t>
            </w:r>
          </w:p>
        </w:tc>
        <w:tc>
          <w:tcPr>
            <w:tcW w:w="1007" w:type="dxa"/>
          </w:tcPr>
          <w:p w:rsidR="008752B6" w:rsidRDefault="00167D7A" w:rsidP="00794D14">
            <w:pPr>
              <w:jc w:val="center"/>
              <w:rPr>
                <w:b/>
                <w:bCs/>
                <w:sz w:val="20"/>
                <w:szCs w:val="20"/>
              </w:rPr>
            </w:pPr>
            <w:r w:rsidRPr="00C05CCD">
              <w:rPr>
                <w:b/>
                <w:bCs/>
                <w:sz w:val="20"/>
                <w:szCs w:val="20"/>
              </w:rPr>
              <w:t>L</w:t>
            </w:r>
            <w:r w:rsidR="008752B6" w:rsidRPr="00C05CCD">
              <w:rPr>
                <w:b/>
                <w:bCs/>
                <w:sz w:val="20"/>
                <w:szCs w:val="20"/>
              </w:rPr>
              <w:t>ength</w:t>
            </w:r>
          </w:p>
          <w:p w:rsidR="00C05CCD" w:rsidRPr="00C05CCD" w:rsidRDefault="00C05CCD" w:rsidP="00794D14">
            <w:pPr>
              <w:jc w:val="center"/>
              <w:rPr>
                <w:b/>
                <w:bCs/>
                <w:sz w:val="20"/>
                <w:szCs w:val="20"/>
              </w:rPr>
            </w:pPr>
            <w:r>
              <w:rPr>
                <w:b/>
                <w:bCs/>
                <w:sz w:val="20"/>
                <w:szCs w:val="20"/>
              </w:rPr>
              <w:t>(L)m</w:t>
            </w:r>
          </w:p>
        </w:tc>
        <w:tc>
          <w:tcPr>
            <w:tcW w:w="1026" w:type="dxa"/>
          </w:tcPr>
          <w:p w:rsidR="008752B6" w:rsidRPr="00C05CCD" w:rsidRDefault="008752B6" w:rsidP="00794D14">
            <w:pPr>
              <w:jc w:val="center"/>
              <w:rPr>
                <w:b/>
                <w:bCs/>
                <w:sz w:val="20"/>
                <w:szCs w:val="20"/>
              </w:rPr>
            </w:pPr>
            <w:r w:rsidRPr="00C05CCD">
              <w:rPr>
                <w:b/>
                <w:bCs/>
                <w:sz w:val="20"/>
                <w:szCs w:val="20"/>
              </w:rPr>
              <w:t>Total service load</w:t>
            </w:r>
          </w:p>
        </w:tc>
        <w:tc>
          <w:tcPr>
            <w:tcW w:w="1047" w:type="dxa"/>
          </w:tcPr>
          <w:p w:rsidR="008752B6" w:rsidRPr="00C05CCD" w:rsidRDefault="008752B6" w:rsidP="00C05CCD">
            <w:pPr>
              <w:jc w:val="center"/>
              <w:rPr>
                <w:b/>
                <w:bCs/>
                <w:sz w:val="20"/>
                <w:szCs w:val="20"/>
              </w:rPr>
            </w:pPr>
            <w:r w:rsidRPr="00C05CCD">
              <w:rPr>
                <w:b/>
                <w:bCs/>
                <w:sz w:val="20"/>
                <w:szCs w:val="20"/>
              </w:rPr>
              <w:t xml:space="preserve">Footing </w:t>
            </w:r>
            <w:r w:rsidRPr="00C05CCD">
              <w:rPr>
                <w:rFonts w:cs="Arial"/>
                <w:b/>
                <w:bCs/>
                <w:sz w:val="20"/>
                <w:szCs w:val="20"/>
              </w:rPr>
              <w:t>#</w:t>
            </w:r>
          </w:p>
        </w:tc>
      </w:tr>
      <w:tr w:rsidR="009B2A64" w:rsidRPr="00C05CCD" w:rsidTr="004850D7">
        <w:trPr>
          <w:jc w:val="center"/>
        </w:trPr>
        <w:tc>
          <w:tcPr>
            <w:tcW w:w="1037" w:type="dxa"/>
          </w:tcPr>
          <w:p w:rsidR="009B2A64" w:rsidRPr="00C05CCD" w:rsidRDefault="009B2A64" w:rsidP="00BB787F">
            <w:pPr>
              <w:jc w:val="center"/>
              <w:rPr>
                <w:b/>
                <w:bCs/>
                <w:sz w:val="20"/>
                <w:szCs w:val="20"/>
              </w:rPr>
            </w:pPr>
            <w:r>
              <w:rPr>
                <w:rFonts w:cs="Arial"/>
                <w:b/>
                <w:bCs/>
                <w:sz w:val="20"/>
                <w:szCs w:val="20"/>
              </w:rPr>
              <w:t>5</w:t>
            </w:r>
            <w:r w:rsidRPr="00C05CCD">
              <w:rPr>
                <w:rFonts w:hAnsi="Arial" w:cs="Arial"/>
                <w:b/>
                <w:bCs/>
                <w:sz w:val="20"/>
                <w:szCs w:val="20"/>
              </w:rPr>
              <w:t>ϕ</w:t>
            </w:r>
            <w:r w:rsidRPr="00C05CCD">
              <w:rPr>
                <w:b/>
                <w:bCs/>
                <w:sz w:val="20"/>
                <w:szCs w:val="20"/>
              </w:rPr>
              <w:t>1</w:t>
            </w:r>
            <w:r>
              <w:rPr>
                <w:b/>
                <w:bCs/>
                <w:sz w:val="20"/>
                <w:szCs w:val="20"/>
              </w:rPr>
              <w:t>8</w:t>
            </w:r>
            <w:r w:rsidRPr="00C05CCD">
              <w:rPr>
                <w:b/>
                <w:bCs/>
                <w:sz w:val="20"/>
                <w:szCs w:val="20"/>
              </w:rPr>
              <w:t>mm</w:t>
            </w:r>
          </w:p>
        </w:tc>
        <w:tc>
          <w:tcPr>
            <w:tcW w:w="1213" w:type="dxa"/>
          </w:tcPr>
          <w:p w:rsidR="009B2A64" w:rsidRPr="00C05CCD" w:rsidRDefault="009B2A64" w:rsidP="00CB61D8">
            <w:pPr>
              <w:jc w:val="center"/>
              <w:rPr>
                <w:b/>
                <w:bCs/>
                <w:sz w:val="20"/>
                <w:szCs w:val="20"/>
              </w:rPr>
            </w:pPr>
            <w:r w:rsidRPr="00C05CCD">
              <w:rPr>
                <w:b/>
                <w:bCs/>
                <w:sz w:val="20"/>
                <w:szCs w:val="20"/>
              </w:rPr>
              <w:t>7</w:t>
            </w:r>
            <w:r w:rsidRPr="00C05CCD">
              <w:rPr>
                <w:rFonts w:hAnsi="Arial" w:cs="Arial"/>
                <w:b/>
                <w:bCs/>
                <w:sz w:val="20"/>
                <w:szCs w:val="20"/>
              </w:rPr>
              <w:t>ϕ</w:t>
            </w:r>
            <w:r>
              <w:rPr>
                <w:b/>
                <w:bCs/>
                <w:sz w:val="20"/>
                <w:szCs w:val="20"/>
              </w:rPr>
              <w:t>18</w:t>
            </w:r>
            <w:r w:rsidRPr="00C05CCD">
              <w:rPr>
                <w:b/>
                <w:bCs/>
                <w:sz w:val="20"/>
                <w:szCs w:val="20"/>
              </w:rPr>
              <w:t>mm</w:t>
            </w:r>
          </w:p>
        </w:tc>
        <w:tc>
          <w:tcPr>
            <w:tcW w:w="1213" w:type="dxa"/>
          </w:tcPr>
          <w:p w:rsidR="009B2A64" w:rsidRPr="00C05CCD" w:rsidRDefault="009B2A64" w:rsidP="00CB61D8">
            <w:pPr>
              <w:jc w:val="center"/>
              <w:rPr>
                <w:b/>
                <w:bCs/>
                <w:sz w:val="20"/>
                <w:szCs w:val="20"/>
              </w:rPr>
            </w:pPr>
            <w:r w:rsidRPr="00C05CCD">
              <w:rPr>
                <w:b/>
                <w:bCs/>
                <w:sz w:val="20"/>
                <w:szCs w:val="20"/>
              </w:rPr>
              <w:t>7</w:t>
            </w:r>
            <w:r w:rsidRPr="00C05CCD">
              <w:rPr>
                <w:rFonts w:hAnsi="Arial" w:cs="Arial"/>
                <w:b/>
                <w:bCs/>
                <w:sz w:val="20"/>
                <w:szCs w:val="20"/>
              </w:rPr>
              <w:t>ϕ</w:t>
            </w:r>
            <w:r>
              <w:rPr>
                <w:b/>
                <w:bCs/>
                <w:sz w:val="20"/>
                <w:szCs w:val="20"/>
              </w:rPr>
              <w:t>18</w:t>
            </w:r>
            <w:r w:rsidRPr="00C05CCD">
              <w:rPr>
                <w:b/>
                <w:bCs/>
                <w:sz w:val="20"/>
                <w:szCs w:val="20"/>
              </w:rPr>
              <w:t>mm</w:t>
            </w:r>
          </w:p>
        </w:tc>
        <w:tc>
          <w:tcPr>
            <w:tcW w:w="994" w:type="dxa"/>
          </w:tcPr>
          <w:p w:rsidR="009B2A64" w:rsidRPr="00C05CCD" w:rsidRDefault="009B2A64" w:rsidP="00F33C79">
            <w:pPr>
              <w:jc w:val="center"/>
              <w:rPr>
                <w:b/>
                <w:bCs/>
                <w:sz w:val="20"/>
                <w:szCs w:val="20"/>
              </w:rPr>
            </w:pPr>
            <w:r w:rsidRPr="00C05CCD">
              <w:rPr>
                <w:b/>
                <w:bCs/>
                <w:sz w:val="20"/>
                <w:szCs w:val="20"/>
              </w:rPr>
              <w:t>0.5</w:t>
            </w:r>
          </w:p>
        </w:tc>
        <w:tc>
          <w:tcPr>
            <w:tcW w:w="985" w:type="dxa"/>
          </w:tcPr>
          <w:p w:rsidR="009B2A64" w:rsidRPr="00C05CCD" w:rsidRDefault="009B2A64" w:rsidP="00F33C79">
            <w:pPr>
              <w:jc w:val="center"/>
              <w:rPr>
                <w:b/>
                <w:bCs/>
                <w:sz w:val="20"/>
                <w:szCs w:val="20"/>
              </w:rPr>
            </w:pPr>
            <w:r w:rsidRPr="00C05CCD">
              <w:rPr>
                <w:b/>
                <w:bCs/>
                <w:sz w:val="20"/>
                <w:szCs w:val="20"/>
              </w:rPr>
              <w:t>2.8</w:t>
            </w:r>
          </w:p>
        </w:tc>
        <w:tc>
          <w:tcPr>
            <w:tcW w:w="1007" w:type="dxa"/>
          </w:tcPr>
          <w:p w:rsidR="009B2A64" w:rsidRPr="00C05CCD" w:rsidRDefault="009B2A64" w:rsidP="00F33C79">
            <w:pPr>
              <w:jc w:val="center"/>
              <w:rPr>
                <w:b/>
                <w:bCs/>
                <w:sz w:val="20"/>
                <w:szCs w:val="20"/>
                <w:rtl/>
              </w:rPr>
            </w:pPr>
            <w:r w:rsidRPr="00C05CCD">
              <w:rPr>
                <w:b/>
                <w:bCs/>
                <w:sz w:val="20"/>
                <w:szCs w:val="20"/>
              </w:rPr>
              <w:t>2.8</w:t>
            </w:r>
          </w:p>
        </w:tc>
        <w:tc>
          <w:tcPr>
            <w:tcW w:w="1026" w:type="dxa"/>
            <w:vAlign w:val="bottom"/>
          </w:tcPr>
          <w:p w:rsidR="009B2A64" w:rsidRPr="00BA57E4" w:rsidRDefault="009B2A64" w:rsidP="004850D7">
            <w:pPr>
              <w:bidi w:val="0"/>
              <w:jc w:val="center"/>
              <w:rPr>
                <w:rFonts w:ascii="Calibri" w:hAnsi="Calibri"/>
                <w:b/>
                <w:bCs/>
                <w:color w:val="000000"/>
              </w:rPr>
            </w:pPr>
            <w:r w:rsidRPr="00BA57E4">
              <w:rPr>
                <w:rFonts w:ascii="Calibri" w:hAnsi="Calibri"/>
                <w:b/>
                <w:bCs/>
                <w:color w:val="000000"/>
              </w:rPr>
              <w:t>26</w:t>
            </w:r>
            <w:r>
              <w:rPr>
                <w:rFonts w:ascii="Calibri" w:hAnsi="Calibri"/>
                <w:b/>
                <w:bCs/>
                <w:color w:val="000000"/>
              </w:rPr>
              <w:t>2.4</w:t>
            </w:r>
          </w:p>
        </w:tc>
        <w:tc>
          <w:tcPr>
            <w:tcW w:w="1047" w:type="dxa"/>
          </w:tcPr>
          <w:p w:rsidR="009B2A64" w:rsidRPr="00C05CCD" w:rsidRDefault="009B2A64" w:rsidP="00C05CCD">
            <w:pPr>
              <w:jc w:val="center"/>
              <w:rPr>
                <w:b/>
                <w:bCs/>
                <w:sz w:val="20"/>
                <w:szCs w:val="20"/>
              </w:rPr>
            </w:pPr>
            <w:r w:rsidRPr="00C05CCD">
              <w:rPr>
                <w:b/>
                <w:bCs/>
                <w:sz w:val="20"/>
                <w:szCs w:val="20"/>
              </w:rPr>
              <w:t>1</w:t>
            </w:r>
          </w:p>
        </w:tc>
      </w:tr>
      <w:tr w:rsidR="009B2A64" w:rsidRPr="00C05CCD" w:rsidTr="004850D7">
        <w:trPr>
          <w:jc w:val="center"/>
        </w:trPr>
        <w:tc>
          <w:tcPr>
            <w:tcW w:w="1037" w:type="dxa"/>
          </w:tcPr>
          <w:p w:rsidR="009B2A64" w:rsidRPr="00C05CCD" w:rsidRDefault="009B2A64" w:rsidP="00F33C79">
            <w:pPr>
              <w:jc w:val="center"/>
              <w:rPr>
                <w:b/>
                <w:bCs/>
                <w:sz w:val="20"/>
                <w:szCs w:val="20"/>
              </w:rPr>
            </w:pPr>
            <w:r w:rsidRPr="00C05CCD">
              <w:rPr>
                <w:rFonts w:cs="Arial"/>
                <w:b/>
                <w:bCs/>
                <w:sz w:val="20"/>
                <w:szCs w:val="20"/>
              </w:rPr>
              <w:t>6</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tl/>
              </w:rPr>
            </w:pPr>
            <w:r w:rsidRPr="00C05CCD">
              <w:rPr>
                <w:b/>
                <w:bCs/>
                <w:sz w:val="20"/>
                <w:szCs w:val="20"/>
              </w:rPr>
              <w:t>8</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Pr>
            </w:pPr>
            <w:r w:rsidRPr="00C05CCD">
              <w:rPr>
                <w:b/>
                <w:bCs/>
                <w:sz w:val="20"/>
                <w:szCs w:val="20"/>
              </w:rPr>
              <w:t>8</w:t>
            </w:r>
            <w:r w:rsidRPr="00C05CCD">
              <w:rPr>
                <w:rFonts w:hAnsi="Arial" w:cs="Arial"/>
                <w:b/>
                <w:bCs/>
                <w:sz w:val="20"/>
                <w:szCs w:val="20"/>
              </w:rPr>
              <w:t>ϕ</w:t>
            </w:r>
            <w:r w:rsidRPr="00C05CCD">
              <w:rPr>
                <w:b/>
                <w:bCs/>
                <w:sz w:val="20"/>
                <w:szCs w:val="20"/>
              </w:rPr>
              <w:t>18mm</w:t>
            </w:r>
          </w:p>
        </w:tc>
        <w:tc>
          <w:tcPr>
            <w:tcW w:w="994" w:type="dxa"/>
          </w:tcPr>
          <w:p w:rsidR="009B2A64" w:rsidRPr="00C05CCD" w:rsidRDefault="009B2A64" w:rsidP="00F33C79">
            <w:pPr>
              <w:jc w:val="center"/>
              <w:rPr>
                <w:b/>
                <w:bCs/>
                <w:sz w:val="20"/>
                <w:szCs w:val="20"/>
              </w:rPr>
            </w:pPr>
            <w:r w:rsidRPr="00C05CCD">
              <w:rPr>
                <w:b/>
                <w:bCs/>
                <w:sz w:val="20"/>
                <w:szCs w:val="20"/>
              </w:rPr>
              <w:t>0.7</w:t>
            </w:r>
          </w:p>
        </w:tc>
        <w:tc>
          <w:tcPr>
            <w:tcW w:w="985" w:type="dxa"/>
          </w:tcPr>
          <w:p w:rsidR="009B2A64" w:rsidRPr="00C05CCD" w:rsidRDefault="009B2A64" w:rsidP="00F33C79">
            <w:pPr>
              <w:jc w:val="center"/>
              <w:rPr>
                <w:b/>
                <w:bCs/>
                <w:sz w:val="20"/>
                <w:szCs w:val="20"/>
              </w:rPr>
            </w:pPr>
            <w:r w:rsidRPr="00C05CCD">
              <w:rPr>
                <w:b/>
                <w:bCs/>
                <w:sz w:val="20"/>
                <w:szCs w:val="20"/>
              </w:rPr>
              <w:t>3.7</w:t>
            </w:r>
          </w:p>
        </w:tc>
        <w:tc>
          <w:tcPr>
            <w:tcW w:w="1007" w:type="dxa"/>
          </w:tcPr>
          <w:p w:rsidR="009B2A64" w:rsidRPr="00C05CCD" w:rsidRDefault="009B2A64" w:rsidP="00F33C79">
            <w:pPr>
              <w:jc w:val="center"/>
              <w:rPr>
                <w:b/>
                <w:bCs/>
                <w:sz w:val="20"/>
                <w:szCs w:val="20"/>
              </w:rPr>
            </w:pPr>
            <w:r w:rsidRPr="00C05CCD">
              <w:rPr>
                <w:b/>
                <w:bCs/>
                <w:sz w:val="20"/>
                <w:szCs w:val="20"/>
              </w:rPr>
              <w:t>3.7</w:t>
            </w:r>
          </w:p>
        </w:tc>
        <w:tc>
          <w:tcPr>
            <w:tcW w:w="1026" w:type="dxa"/>
            <w:vAlign w:val="bottom"/>
          </w:tcPr>
          <w:p w:rsidR="009B2A64" w:rsidRPr="00BA57E4" w:rsidRDefault="009B2A64" w:rsidP="004850D7">
            <w:pPr>
              <w:bidi w:val="0"/>
              <w:jc w:val="center"/>
              <w:rPr>
                <w:rFonts w:ascii="Calibri" w:hAnsi="Calibri"/>
                <w:b/>
                <w:bCs/>
                <w:color w:val="000000"/>
              </w:rPr>
            </w:pPr>
            <w:r>
              <w:rPr>
                <w:rFonts w:ascii="Calibri" w:hAnsi="Calibri"/>
                <w:b/>
                <w:bCs/>
                <w:color w:val="000000"/>
              </w:rPr>
              <w:t>460.11</w:t>
            </w:r>
          </w:p>
        </w:tc>
        <w:tc>
          <w:tcPr>
            <w:tcW w:w="1047" w:type="dxa"/>
          </w:tcPr>
          <w:p w:rsidR="009B2A64" w:rsidRPr="00C05CCD" w:rsidRDefault="009B2A64" w:rsidP="00C05CCD">
            <w:pPr>
              <w:jc w:val="center"/>
              <w:rPr>
                <w:b/>
                <w:bCs/>
                <w:sz w:val="20"/>
                <w:szCs w:val="20"/>
                <w:rtl/>
              </w:rPr>
            </w:pPr>
            <w:r>
              <w:rPr>
                <w:b/>
                <w:bCs/>
                <w:sz w:val="20"/>
                <w:szCs w:val="20"/>
              </w:rPr>
              <w:t>2</w:t>
            </w:r>
          </w:p>
        </w:tc>
      </w:tr>
      <w:tr w:rsidR="009B2A64" w:rsidRPr="00C05CCD" w:rsidTr="00913B0A">
        <w:trPr>
          <w:jc w:val="center"/>
        </w:trPr>
        <w:tc>
          <w:tcPr>
            <w:tcW w:w="1037" w:type="dxa"/>
          </w:tcPr>
          <w:p w:rsidR="009B2A64" w:rsidRPr="00C05CCD" w:rsidRDefault="009B2A64" w:rsidP="00F33C79">
            <w:pPr>
              <w:jc w:val="center"/>
              <w:rPr>
                <w:b/>
                <w:bCs/>
                <w:sz w:val="20"/>
                <w:szCs w:val="20"/>
                <w:rtl/>
              </w:rPr>
            </w:pPr>
            <w:r w:rsidRPr="00C05CCD">
              <w:rPr>
                <w:rFonts w:cs="Arial"/>
                <w:b/>
                <w:bCs/>
                <w:sz w:val="20"/>
                <w:szCs w:val="20"/>
              </w:rPr>
              <w:t>7</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tl/>
              </w:rPr>
            </w:pPr>
            <w:r w:rsidRPr="00C05CCD">
              <w:rPr>
                <w:rFonts w:cs="Arial"/>
                <w:b/>
                <w:bCs/>
                <w:sz w:val="20"/>
                <w:szCs w:val="20"/>
              </w:rPr>
              <w:t>1</w:t>
            </w:r>
            <w:r>
              <w:rPr>
                <w:rFonts w:cs="Arial"/>
                <w:b/>
                <w:bCs/>
                <w:sz w:val="20"/>
                <w:szCs w:val="20"/>
              </w:rPr>
              <w:t>2</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tl/>
              </w:rPr>
            </w:pPr>
            <w:r w:rsidRPr="00C05CCD">
              <w:rPr>
                <w:rFonts w:cs="Arial"/>
                <w:b/>
                <w:bCs/>
                <w:sz w:val="20"/>
                <w:szCs w:val="20"/>
              </w:rPr>
              <w:t>1</w:t>
            </w:r>
            <w:r>
              <w:rPr>
                <w:rFonts w:cs="Arial"/>
                <w:b/>
                <w:bCs/>
                <w:sz w:val="20"/>
                <w:szCs w:val="20"/>
              </w:rPr>
              <w:t>2</w:t>
            </w:r>
            <w:r w:rsidRPr="00C05CCD">
              <w:rPr>
                <w:rFonts w:hAnsi="Arial" w:cs="Arial"/>
                <w:b/>
                <w:bCs/>
                <w:sz w:val="20"/>
                <w:szCs w:val="20"/>
              </w:rPr>
              <w:t>ϕ</w:t>
            </w:r>
            <w:r w:rsidRPr="00C05CCD">
              <w:rPr>
                <w:b/>
                <w:bCs/>
                <w:sz w:val="20"/>
                <w:szCs w:val="20"/>
              </w:rPr>
              <w:t>18mm</w:t>
            </w:r>
          </w:p>
        </w:tc>
        <w:tc>
          <w:tcPr>
            <w:tcW w:w="994" w:type="dxa"/>
          </w:tcPr>
          <w:p w:rsidR="009B2A64" w:rsidRPr="00C05CCD" w:rsidRDefault="009B2A64" w:rsidP="00F33C79">
            <w:pPr>
              <w:jc w:val="center"/>
              <w:rPr>
                <w:b/>
                <w:bCs/>
                <w:sz w:val="20"/>
                <w:szCs w:val="20"/>
              </w:rPr>
            </w:pPr>
            <w:r w:rsidRPr="00C05CCD">
              <w:rPr>
                <w:b/>
                <w:bCs/>
                <w:sz w:val="20"/>
                <w:szCs w:val="20"/>
              </w:rPr>
              <w:t>1</w:t>
            </w:r>
          </w:p>
        </w:tc>
        <w:tc>
          <w:tcPr>
            <w:tcW w:w="985" w:type="dxa"/>
          </w:tcPr>
          <w:p w:rsidR="009B2A64" w:rsidRPr="00C05CCD" w:rsidRDefault="009B2A64" w:rsidP="009B2A64">
            <w:pPr>
              <w:jc w:val="center"/>
              <w:rPr>
                <w:b/>
                <w:bCs/>
                <w:sz w:val="20"/>
                <w:szCs w:val="20"/>
              </w:rPr>
            </w:pPr>
            <w:r w:rsidRPr="00C05CCD">
              <w:rPr>
                <w:b/>
                <w:bCs/>
                <w:sz w:val="20"/>
                <w:szCs w:val="20"/>
              </w:rPr>
              <w:t>4.</w:t>
            </w:r>
            <w:r>
              <w:rPr>
                <w:b/>
                <w:bCs/>
                <w:sz w:val="20"/>
                <w:szCs w:val="20"/>
              </w:rPr>
              <w:t>8</w:t>
            </w:r>
          </w:p>
        </w:tc>
        <w:tc>
          <w:tcPr>
            <w:tcW w:w="1007" w:type="dxa"/>
          </w:tcPr>
          <w:p w:rsidR="009B2A64" w:rsidRPr="00C05CCD" w:rsidRDefault="009B2A64" w:rsidP="009B2A64">
            <w:pPr>
              <w:jc w:val="center"/>
              <w:rPr>
                <w:b/>
                <w:bCs/>
                <w:sz w:val="20"/>
                <w:szCs w:val="20"/>
              </w:rPr>
            </w:pPr>
            <w:r w:rsidRPr="00C05CCD">
              <w:rPr>
                <w:b/>
                <w:bCs/>
                <w:sz w:val="20"/>
                <w:szCs w:val="20"/>
              </w:rPr>
              <w:t>4.</w:t>
            </w:r>
            <w:r>
              <w:rPr>
                <w:b/>
                <w:bCs/>
                <w:sz w:val="20"/>
                <w:szCs w:val="20"/>
              </w:rPr>
              <w:t>8</w:t>
            </w:r>
          </w:p>
        </w:tc>
        <w:tc>
          <w:tcPr>
            <w:tcW w:w="1026" w:type="dxa"/>
            <w:vAlign w:val="bottom"/>
          </w:tcPr>
          <w:p w:rsidR="009B2A64" w:rsidRPr="00BA57E4" w:rsidRDefault="009B2A64" w:rsidP="004850D7">
            <w:pPr>
              <w:bidi w:val="0"/>
              <w:jc w:val="center"/>
              <w:rPr>
                <w:rFonts w:ascii="Calibri" w:hAnsi="Calibri"/>
                <w:b/>
                <w:bCs/>
                <w:color w:val="000000"/>
              </w:rPr>
            </w:pPr>
            <w:r>
              <w:rPr>
                <w:rFonts w:ascii="Calibri" w:hAnsi="Calibri"/>
                <w:b/>
                <w:bCs/>
                <w:color w:val="000000"/>
              </w:rPr>
              <w:t>805.62</w:t>
            </w:r>
          </w:p>
        </w:tc>
        <w:tc>
          <w:tcPr>
            <w:tcW w:w="1047" w:type="dxa"/>
          </w:tcPr>
          <w:p w:rsidR="009B2A64" w:rsidRPr="00C05CCD" w:rsidRDefault="009B2A64" w:rsidP="00C05CCD">
            <w:pPr>
              <w:jc w:val="center"/>
              <w:rPr>
                <w:b/>
                <w:bCs/>
                <w:sz w:val="20"/>
                <w:szCs w:val="20"/>
              </w:rPr>
            </w:pPr>
            <w:r>
              <w:rPr>
                <w:b/>
                <w:bCs/>
                <w:sz w:val="20"/>
                <w:szCs w:val="20"/>
              </w:rPr>
              <w:t>3</w:t>
            </w:r>
          </w:p>
        </w:tc>
      </w:tr>
      <w:tr w:rsidR="009B2A64" w:rsidRPr="00C05CCD" w:rsidTr="00913B0A">
        <w:trPr>
          <w:jc w:val="center"/>
        </w:trPr>
        <w:tc>
          <w:tcPr>
            <w:tcW w:w="1037" w:type="dxa"/>
          </w:tcPr>
          <w:p w:rsidR="009B2A64" w:rsidRPr="00C05CCD" w:rsidRDefault="009B2A64" w:rsidP="00F33C79">
            <w:pPr>
              <w:jc w:val="center"/>
              <w:rPr>
                <w:b/>
                <w:bCs/>
                <w:sz w:val="20"/>
                <w:szCs w:val="20"/>
              </w:rPr>
            </w:pPr>
            <w:r w:rsidRPr="00C05CCD">
              <w:rPr>
                <w:rFonts w:cs="Arial"/>
                <w:b/>
                <w:bCs/>
                <w:sz w:val="20"/>
                <w:szCs w:val="20"/>
              </w:rPr>
              <w:t>7</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Pr>
            </w:pPr>
            <w:r w:rsidRPr="00C05CCD">
              <w:rPr>
                <w:rFonts w:cs="Arial"/>
                <w:b/>
                <w:bCs/>
                <w:sz w:val="20"/>
                <w:szCs w:val="20"/>
              </w:rPr>
              <w:t>10</w:t>
            </w:r>
            <w:r w:rsidRPr="00C05CCD">
              <w:rPr>
                <w:rFonts w:hAnsi="Arial" w:cs="Arial"/>
                <w:b/>
                <w:bCs/>
                <w:sz w:val="20"/>
                <w:szCs w:val="20"/>
              </w:rPr>
              <w:t>ϕ</w:t>
            </w:r>
            <w:r w:rsidRPr="00C05CCD">
              <w:rPr>
                <w:b/>
                <w:bCs/>
                <w:sz w:val="20"/>
                <w:szCs w:val="20"/>
              </w:rPr>
              <w:t>18mm</w:t>
            </w:r>
          </w:p>
        </w:tc>
        <w:tc>
          <w:tcPr>
            <w:tcW w:w="1213" w:type="dxa"/>
          </w:tcPr>
          <w:p w:rsidR="009B2A64" w:rsidRPr="00C05CCD" w:rsidRDefault="009B2A64" w:rsidP="00F33C79">
            <w:pPr>
              <w:jc w:val="center"/>
              <w:rPr>
                <w:b/>
                <w:bCs/>
                <w:sz w:val="20"/>
                <w:szCs w:val="20"/>
                <w:rtl/>
              </w:rPr>
            </w:pPr>
            <w:r w:rsidRPr="00C05CCD">
              <w:rPr>
                <w:rFonts w:cs="Arial"/>
                <w:b/>
                <w:bCs/>
                <w:sz w:val="20"/>
                <w:szCs w:val="20"/>
              </w:rPr>
              <w:t>10</w:t>
            </w:r>
            <w:r w:rsidRPr="00C05CCD">
              <w:rPr>
                <w:rFonts w:hAnsi="Arial" w:cs="Arial"/>
                <w:b/>
                <w:bCs/>
                <w:sz w:val="20"/>
                <w:szCs w:val="20"/>
              </w:rPr>
              <w:t>ϕ</w:t>
            </w:r>
            <w:r w:rsidRPr="00C05CCD">
              <w:rPr>
                <w:b/>
                <w:bCs/>
                <w:sz w:val="20"/>
                <w:szCs w:val="20"/>
              </w:rPr>
              <w:t>18mm</w:t>
            </w:r>
          </w:p>
        </w:tc>
        <w:tc>
          <w:tcPr>
            <w:tcW w:w="994" w:type="dxa"/>
          </w:tcPr>
          <w:p w:rsidR="009B2A64" w:rsidRPr="00C05CCD" w:rsidRDefault="009B2A64" w:rsidP="00F33C79">
            <w:pPr>
              <w:jc w:val="center"/>
              <w:rPr>
                <w:b/>
                <w:bCs/>
                <w:sz w:val="20"/>
                <w:szCs w:val="20"/>
              </w:rPr>
            </w:pPr>
            <w:r w:rsidRPr="00C05CCD">
              <w:rPr>
                <w:b/>
                <w:bCs/>
                <w:sz w:val="20"/>
                <w:szCs w:val="20"/>
              </w:rPr>
              <w:t>0.8</w:t>
            </w:r>
          </w:p>
        </w:tc>
        <w:tc>
          <w:tcPr>
            <w:tcW w:w="985" w:type="dxa"/>
          </w:tcPr>
          <w:p w:rsidR="009B2A64" w:rsidRPr="00C05CCD" w:rsidRDefault="009B2A64" w:rsidP="00F33C79">
            <w:pPr>
              <w:jc w:val="center"/>
              <w:rPr>
                <w:b/>
                <w:bCs/>
                <w:sz w:val="20"/>
                <w:szCs w:val="20"/>
              </w:rPr>
            </w:pPr>
            <w:r w:rsidRPr="00C05CCD">
              <w:rPr>
                <w:b/>
                <w:bCs/>
                <w:sz w:val="20"/>
                <w:szCs w:val="20"/>
              </w:rPr>
              <w:t>4.4</w:t>
            </w:r>
          </w:p>
        </w:tc>
        <w:tc>
          <w:tcPr>
            <w:tcW w:w="1007" w:type="dxa"/>
          </w:tcPr>
          <w:p w:rsidR="009B2A64" w:rsidRPr="00C05CCD" w:rsidRDefault="009B2A64" w:rsidP="00F33C79">
            <w:pPr>
              <w:jc w:val="center"/>
              <w:rPr>
                <w:b/>
                <w:bCs/>
                <w:sz w:val="20"/>
                <w:szCs w:val="20"/>
              </w:rPr>
            </w:pPr>
            <w:r w:rsidRPr="00C05CCD">
              <w:rPr>
                <w:b/>
                <w:bCs/>
                <w:sz w:val="20"/>
                <w:szCs w:val="20"/>
              </w:rPr>
              <w:t>4.4</w:t>
            </w:r>
          </w:p>
        </w:tc>
        <w:tc>
          <w:tcPr>
            <w:tcW w:w="1026" w:type="dxa"/>
            <w:vAlign w:val="bottom"/>
          </w:tcPr>
          <w:p w:rsidR="009B2A64" w:rsidRPr="00BA57E4" w:rsidRDefault="009B2A64" w:rsidP="004850D7">
            <w:pPr>
              <w:bidi w:val="0"/>
              <w:jc w:val="center"/>
              <w:rPr>
                <w:rFonts w:ascii="Calibri" w:hAnsi="Calibri"/>
                <w:b/>
                <w:bCs/>
                <w:color w:val="000000"/>
              </w:rPr>
            </w:pPr>
            <w:r>
              <w:rPr>
                <w:rFonts w:ascii="Calibri" w:hAnsi="Calibri"/>
                <w:b/>
                <w:bCs/>
                <w:color w:val="000000"/>
              </w:rPr>
              <w:t>654.31</w:t>
            </w:r>
          </w:p>
        </w:tc>
        <w:tc>
          <w:tcPr>
            <w:tcW w:w="1047" w:type="dxa"/>
          </w:tcPr>
          <w:p w:rsidR="009B2A64" w:rsidRPr="00C05CCD" w:rsidRDefault="009B2A64" w:rsidP="00C05CCD">
            <w:pPr>
              <w:jc w:val="center"/>
              <w:rPr>
                <w:b/>
                <w:bCs/>
                <w:sz w:val="20"/>
                <w:szCs w:val="20"/>
              </w:rPr>
            </w:pPr>
            <w:r>
              <w:rPr>
                <w:b/>
                <w:bCs/>
                <w:sz w:val="20"/>
                <w:szCs w:val="20"/>
              </w:rPr>
              <w:t>4</w:t>
            </w:r>
          </w:p>
        </w:tc>
      </w:tr>
    </w:tbl>
    <w:p w:rsidR="007913A8" w:rsidRDefault="007913A8" w:rsidP="000D2889">
      <w:pPr>
        <w:tabs>
          <w:tab w:val="right" w:pos="8306"/>
        </w:tabs>
        <w:jc w:val="center"/>
        <w:rPr>
          <w:b/>
          <w:bCs/>
          <w:i/>
          <w:iCs/>
        </w:rPr>
      </w:pPr>
      <w:r>
        <w:rPr>
          <w:b/>
          <w:bCs/>
          <w:i/>
          <w:iCs/>
        </w:rPr>
        <w:t xml:space="preserve"> </w:t>
      </w:r>
    </w:p>
    <w:p w:rsidR="00B83F64" w:rsidRPr="00A153AA" w:rsidRDefault="000D2889" w:rsidP="00A153AA">
      <w:pPr>
        <w:tabs>
          <w:tab w:val="right" w:pos="8306"/>
        </w:tabs>
        <w:jc w:val="center"/>
        <w:rPr>
          <w:b/>
          <w:bCs/>
          <w:i/>
          <w:iCs/>
          <w:rtl/>
        </w:rPr>
      </w:pPr>
      <w:r w:rsidRPr="000D2889">
        <w:rPr>
          <w:b/>
          <w:bCs/>
          <w:i/>
          <w:iCs/>
        </w:rPr>
        <w:t>Table 5.2: reinforcement of the selected footings</w:t>
      </w:r>
    </w:p>
    <w:p w:rsidR="00110A4D" w:rsidRPr="00E36D11" w:rsidRDefault="00110A4D" w:rsidP="00B07160">
      <w:pPr>
        <w:pStyle w:val="Heading2"/>
        <w:jc w:val="right"/>
        <w:rPr>
          <w:rFonts w:ascii="Lucida Calligraphy" w:hAnsi="Lucida Calligraphy"/>
          <w:i/>
          <w:iCs/>
          <w:color w:val="auto"/>
          <w:sz w:val="28"/>
          <w:szCs w:val="28"/>
          <w:rtl/>
        </w:rPr>
      </w:pPr>
      <w:bookmarkStart w:id="30" w:name="_Toc279948608"/>
      <w:r w:rsidRPr="00E36D11">
        <w:rPr>
          <w:rFonts w:ascii="Lucida Calligraphy" w:hAnsi="Lucida Calligraphy"/>
          <w:i/>
          <w:iCs/>
          <w:color w:val="auto"/>
          <w:sz w:val="28"/>
          <w:szCs w:val="28"/>
        </w:rPr>
        <w:t>5.4 SAP Calculations</w:t>
      </w:r>
      <w:bookmarkEnd w:id="30"/>
      <w:r w:rsidRPr="00E36D11">
        <w:rPr>
          <w:rFonts w:ascii="Lucida Calligraphy" w:hAnsi="Lucida Calligraphy"/>
          <w:i/>
          <w:iCs/>
          <w:color w:val="auto"/>
          <w:sz w:val="28"/>
          <w:szCs w:val="28"/>
        </w:rPr>
        <w:t xml:space="preserve"> </w:t>
      </w:r>
    </w:p>
    <w:p w:rsidR="00D05C9F" w:rsidRDefault="00110A4D" w:rsidP="00BD7BFD">
      <w:pPr>
        <w:jc w:val="right"/>
        <w:rPr>
          <w:b/>
          <w:bCs/>
          <w:i/>
          <w:iCs/>
          <w:sz w:val="28"/>
          <w:szCs w:val="28"/>
        </w:rPr>
      </w:pPr>
      <w:r w:rsidRPr="00E36D11">
        <w:rPr>
          <w:i/>
          <w:iCs/>
          <w:sz w:val="28"/>
          <w:szCs w:val="28"/>
        </w:rPr>
        <w:t xml:space="preserve">By using </w:t>
      </w:r>
      <w:r w:rsidR="00CD10C5" w:rsidRPr="00E36D11">
        <w:rPr>
          <w:i/>
          <w:iCs/>
          <w:sz w:val="28"/>
          <w:szCs w:val="28"/>
        </w:rPr>
        <w:t>SAP program to design footing F</w:t>
      </w:r>
      <w:r w:rsidR="00BD7BFD" w:rsidRPr="00E36D11">
        <w:rPr>
          <w:i/>
          <w:iCs/>
          <w:sz w:val="28"/>
          <w:szCs w:val="28"/>
        </w:rPr>
        <w:t>3</w:t>
      </w:r>
      <w:r w:rsidR="00CD10C5" w:rsidRPr="00E36D11">
        <w:rPr>
          <w:i/>
          <w:iCs/>
          <w:sz w:val="28"/>
          <w:szCs w:val="28"/>
        </w:rPr>
        <w:t xml:space="preserve"> the</w:t>
      </w:r>
      <w:r w:rsidR="00D05C9F" w:rsidRPr="00E36D11">
        <w:rPr>
          <w:i/>
          <w:iCs/>
          <w:sz w:val="28"/>
          <w:szCs w:val="28"/>
        </w:rPr>
        <w:t xml:space="preserve"> stress (S</w:t>
      </w:r>
      <w:r w:rsidR="00D05C9F" w:rsidRPr="00E36D11">
        <w:rPr>
          <w:i/>
          <w:iCs/>
          <w:sz w:val="28"/>
          <w:szCs w:val="28"/>
          <w:vertAlign w:val="subscript"/>
        </w:rPr>
        <w:t>11</w:t>
      </w:r>
      <w:r w:rsidR="00D05C9F" w:rsidRPr="00E36D11">
        <w:rPr>
          <w:i/>
          <w:iCs/>
          <w:sz w:val="28"/>
          <w:szCs w:val="28"/>
        </w:rPr>
        <w:t>) diagram</w:t>
      </w:r>
      <w:r w:rsidR="00CD10C5" w:rsidRPr="00E36D11">
        <w:rPr>
          <w:i/>
          <w:iCs/>
          <w:sz w:val="28"/>
          <w:szCs w:val="28"/>
        </w:rPr>
        <w:t xml:space="preserve"> </w:t>
      </w:r>
      <w:r w:rsidR="00D05C9F" w:rsidRPr="00E36D11">
        <w:rPr>
          <w:i/>
          <w:iCs/>
          <w:sz w:val="28"/>
          <w:szCs w:val="28"/>
        </w:rPr>
        <w:t xml:space="preserve">is </w:t>
      </w:r>
      <w:r w:rsidR="00632FC1" w:rsidRPr="00E36D11">
        <w:rPr>
          <w:i/>
          <w:iCs/>
          <w:sz w:val="28"/>
          <w:szCs w:val="28"/>
        </w:rPr>
        <w:t xml:space="preserve">shown in the </w:t>
      </w:r>
      <w:r w:rsidR="007F4B27" w:rsidRPr="00E36D11">
        <w:rPr>
          <w:i/>
          <w:iCs/>
          <w:sz w:val="28"/>
          <w:szCs w:val="28"/>
        </w:rPr>
        <w:t>figure (</w:t>
      </w:r>
      <w:r w:rsidR="00632FC1" w:rsidRPr="00E36D11">
        <w:rPr>
          <w:i/>
          <w:iCs/>
          <w:sz w:val="28"/>
          <w:szCs w:val="28"/>
        </w:rPr>
        <w:t>5.</w:t>
      </w:r>
      <w:r w:rsidR="007F4B27" w:rsidRPr="00E36D11">
        <w:rPr>
          <w:i/>
          <w:iCs/>
          <w:sz w:val="28"/>
          <w:szCs w:val="28"/>
        </w:rPr>
        <w:t>3</w:t>
      </w:r>
      <w:r w:rsidR="00632FC1" w:rsidRPr="00E36D11">
        <w:rPr>
          <w:i/>
          <w:iCs/>
          <w:sz w:val="28"/>
          <w:szCs w:val="28"/>
        </w:rPr>
        <w:t>)</w:t>
      </w:r>
    </w:p>
    <w:p w:rsidR="00FF494F" w:rsidRDefault="00D05C9F" w:rsidP="00D05C9F">
      <w:pPr>
        <w:jc w:val="center"/>
        <w:rPr>
          <w:b/>
          <w:bCs/>
          <w:i/>
          <w:iCs/>
        </w:rPr>
      </w:pPr>
      <w:r>
        <w:rPr>
          <w:b/>
          <w:bCs/>
          <w:i/>
          <w:iCs/>
          <w:noProof/>
          <w:sz w:val="28"/>
          <w:szCs w:val="28"/>
        </w:rPr>
        <w:drawing>
          <wp:inline distT="0" distB="0" distL="0" distR="0">
            <wp:extent cx="5265127" cy="4202723"/>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5266690" cy="4203971"/>
                    </a:xfrm>
                    <a:prstGeom prst="rect">
                      <a:avLst/>
                    </a:prstGeom>
                    <a:noFill/>
                    <a:ln w="9525">
                      <a:noFill/>
                      <a:miter lim="800000"/>
                      <a:headEnd/>
                      <a:tailEnd/>
                    </a:ln>
                  </pic:spPr>
                </pic:pic>
              </a:graphicData>
            </a:graphic>
          </wp:inline>
        </w:drawing>
      </w:r>
    </w:p>
    <w:p w:rsidR="00D05C9F" w:rsidRPr="0077102E" w:rsidRDefault="007F4B27" w:rsidP="0077102E">
      <w:pPr>
        <w:jc w:val="center"/>
        <w:rPr>
          <w:b/>
          <w:bCs/>
          <w:i/>
          <w:iCs/>
          <w:rtl/>
        </w:rPr>
      </w:pPr>
      <w:r>
        <w:rPr>
          <w:b/>
          <w:bCs/>
          <w:i/>
          <w:iCs/>
        </w:rPr>
        <w:t>Figure (</w:t>
      </w:r>
      <w:r w:rsidR="00D05C9F">
        <w:rPr>
          <w:b/>
          <w:bCs/>
          <w:i/>
          <w:iCs/>
        </w:rPr>
        <w:t>5.</w:t>
      </w:r>
      <w:r>
        <w:rPr>
          <w:b/>
          <w:bCs/>
          <w:i/>
          <w:iCs/>
        </w:rPr>
        <w:t>3</w:t>
      </w:r>
      <w:r w:rsidR="00D05C9F">
        <w:rPr>
          <w:b/>
          <w:bCs/>
          <w:i/>
          <w:iCs/>
        </w:rPr>
        <w:t>): stress diagram</w:t>
      </w:r>
      <w:r w:rsidR="0077102E">
        <w:rPr>
          <w:b/>
          <w:bCs/>
          <w:i/>
          <w:iCs/>
        </w:rPr>
        <w:t xml:space="preserve"> (s</w:t>
      </w:r>
      <w:r w:rsidR="0077102E">
        <w:rPr>
          <w:b/>
          <w:bCs/>
          <w:i/>
          <w:iCs/>
          <w:vertAlign w:val="subscript"/>
        </w:rPr>
        <w:t>11</w:t>
      </w:r>
      <w:r w:rsidR="0077102E">
        <w:rPr>
          <w:b/>
          <w:bCs/>
          <w:i/>
          <w:iCs/>
        </w:rPr>
        <w:t>=s</w:t>
      </w:r>
      <w:r w:rsidR="0077102E">
        <w:rPr>
          <w:b/>
          <w:bCs/>
          <w:i/>
          <w:iCs/>
          <w:vertAlign w:val="subscript"/>
        </w:rPr>
        <w:t>22</w:t>
      </w:r>
      <w:r w:rsidR="0077102E">
        <w:rPr>
          <w:b/>
          <w:bCs/>
          <w:i/>
          <w:iCs/>
        </w:rPr>
        <w:t>) in F3</w:t>
      </w:r>
    </w:p>
    <w:p w:rsidR="00A931A9" w:rsidRDefault="00D05C9F" w:rsidP="0077102E">
      <w:pPr>
        <w:jc w:val="right"/>
        <w:rPr>
          <w:b/>
          <w:bCs/>
          <w:i/>
          <w:iCs/>
          <w:sz w:val="28"/>
          <w:szCs w:val="28"/>
        </w:rPr>
      </w:pPr>
      <w:r w:rsidRPr="00E36D11">
        <w:rPr>
          <w:i/>
          <w:iCs/>
          <w:sz w:val="28"/>
          <w:szCs w:val="28"/>
        </w:rPr>
        <w:t xml:space="preserve">Taking section cut near the face of the support (column), the moment diagram is shown in </w:t>
      </w:r>
      <w:r w:rsidR="007F4B27" w:rsidRPr="00E36D11">
        <w:rPr>
          <w:i/>
          <w:iCs/>
          <w:sz w:val="28"/>
          <w:szCs w:val="28"/>
        </w:rPr>
        <w:t>figure (</w:t>
      </w:r>
      <w:r w:rsidRPr="00E36D11">
        <w:rPr>
          <w:i/>
          <w:iCs/>
          <w:sz w:val="28"/>
          <w:szCs w:val="28"/>
        </w:rPr>
        <w:t>5.</w:t>
      </w:r>
      <w:r w:rsidR="0077102E" w:rsidRPr="00E36D11">
        <w:rPr>
          <w:i/>
          <w:iCs/>
          <w:sz w:val="28"/>
          <w:szCs w:val="28"/>
        </w:rPr>
        <w:t>4</w:t>
      </w:r>
      <w:r w:rsidRPr="00E36D11">
        <w:rPr>
          <w:i/>
          <w:iCs/>
          <w:sz w:val="28"/>
          <w:szCs w:val="28"/>
        </w:rPr>
        <w:t>)</w:t>
      </w:r>
      <w:r w:rsidR="00EC72F6" w:rsidRPr="00E36D11">
        <w:rPr>
          <w:i/>
          <w:iCs/>
          <w:sz w:val="28"/>
          <w:szCs w:val="28"/>
        </w:rPr>
        <w:t xml:space="preserve"> in the next page</w:t>
      </w:r>
      <w:r w:rsidR="00EC72F6">
        <w:rPr>
          <w:b/>
          <w:bCs/>
          <w:i/>
          <w:iCs/>
          <w:sz w:val="28"/>
          <w:szCs w:val="28"/>
        </w:rPr>
        <w:t>.</w:t>
      </w:r>
    </w:p>
    <w:p w:rsidR="00A931A9" w:rsidRPr="00E36D11" w:rsidRDefault="00A931A9" w:rsidP="00795CA1">
      <w:pPr>
        <w:jc w:val="right"/>
        <w:rPr>
          <w:i/>
          <w:iCs/>
          <w:sz w:val="28"/>
          <w:szCs w:val="28"/>
        </w:rPr>
      </w:pPr>
      <w:r w:rsidRPr="00E36D11">
        <w:rPr>
          <w:i/>
          <w:iCs/>
          <w:sz w:val="28"/>
          <w:szCs w:val="28"/>
        </w:rPr>
        <w:lastRenderedPageBreak/>
        <w:t>From figure (5.</w:t>
      </w:r>
      <w:r w:rsidR="0077102E" w:rsidRPr="00E36D11">
        <w:rPr>
          <w:i/>
          <w:iCs/>
          <w:sz w:val="28"/>
          <w:szCs w:val="28"/>
        </w:rPr>
        <w:t>4</w:t>
      </w:r>
      <w:r w:rsidRPr="00E36D11">
        <w:rPr>
          <w:i/>
          <w:iCs/>
          <w:sz w:val="28"/>
          <w:szCs w:val="28"/>
        </w:rPr>
        <w:t xml:space="preserve">), maximum bending moment equal </w:t>
      </w:r>
      <w:r w:rsidR="00795CA1" w:rsidRPr="00E36D11">
        <w:rPr>
          <w:i/>
          <w:iCs/>
          <w:sz w:val="28"/>
          <w:szCs w:val="28"/>
        </w:rPr>
        <w:t>429.5</w:t>
      </w:r>
      <w:r w:rsidRPr="00E36D11">
        <w:rPr>
          <w:i/>
          <w:iCs/>
          <w:sz w:val="28"/>
          <w:szCs w:val="28"/>
        </w:rPr>
        <w:t xml:space="preserve">.ton </w:t>
      </w:r>
    </w:p>
    <w:p w:rsidR="00D05C9F" w:rsidRPr="00E36D11" w:rsidRDefault="007F4B27" w:rsidP="00795CA1">
      <w:pPr>
        <w:jc w:val="right"/>
        <w:rPr>
          <w:i/>
          <w:iCs/>
          <w:sz w:val="28"/>
          <w:szCs w:val="28"/>
          <w:rtl/>
        </w:rPr>
      </w:pPr>
      <w:r w:rsidRPr="00E36D11">
        <w:rPr>
          <w:i/>
          <w:iCs/>
          <w:sz w:val="28"/>
          <w:szCs w:val="28"/>
        </w:rPr>
        <w:t>Divide</w:t>
      </w:r>
      <w:r w:rsidR="00A931A9" w:rsidRPr="00E36D11">
        <w:rPr>
          <w:i/>
          <w:iCs/>
          <w:sz w:val="28"/>
          <w:szCs w:val="28"/>
        </w:rPr>
        <w:t xml:space="preserve"> the total moment</w:t>
      </w:r>
      <w:r w:rsidR="00926211" w:rsidRPr="00E36D11">
        <w:rPr>
          <w:i/>
          <w:iCs/>
          <w:sz w:val="28"/>
          <w:szCs w:val="28"/>
        </w:rPr>
        <w:t xml:space="preserve"> by the length</w:t>
      </w:r>
      <w:r w:rsidR="00A931A9" w:rsidRPr="00E36D11">
        <w:rPr>
          <w:i/>
          <w:iCs/>
          <w:sz w:val="28"/>
          <w:szCs w:val="28"/>
        </w:rPr>
        <w:t xml:space="preserve"> of the section cut </w:t>
      </w:r>
      <w:r w:rsidR="00795CA1" w:rsidRPr="00E36D11">
        <w:rPr>
          <w:i/>
          <w:iCs/>
          <w:sz w:val="28"/>
          <w:szCs w:val="28"/>
        </w:rPr>
        <w:t>429.5/4.8</w:t>
      </w:r>
      <w:r w:rsidR="00A931A9" w:rsidRPr="00E36D11">
        <w:rPr>
          <w:i/>
          <w:iCs/>
          <w:sz w:val="28"/>
          <w:szCs w:val="28"/>
        </w:rPr>
        <w:t xml:space="preserve"> equal </w:t>
      </w:r>
      <w:r w:rsidR="00795CA1" w:rsidRPr="00E36D11">
        <w:rPr>
          <w:i/>
          <w:iCs/>
          <w:sz w:val="28"/>
          <w:szCs w:val="28"/>
        </w:rPr>
        <w:t>89.48m</w:t>
      </w:r>
      <w:r w:rsidR="001B4099" w:rsidRPr="00E36D11">
        <w:rPr>
          <w:i/>
          <w:iCs/>
          <w:sz w:val="28"/>
          <w:szCs w:val="28"/>
        </w:rPr>
        <w:t>.tom/m</w:t>
      </w:r>
      <w:r w:rsidR="00926211" w:rsidRPr="00E36D11">
        <w:rPr>
          <w:i/>
          <w:iCs/>
          <w:sz w:val="28"/>
          <w:szCs w:val="28"/>
        </w:rPr>
        <w:t>.</w:t>
      </w:r>
      <w:r w:rsidR="00A931A9" w:rsidRPr="00E36D11">
        <w:rPr>
          <w:i/>
          <w:iCs/>
          <w:sz w:val="28"/>
          <w:szCs w:val="28"/>
        </w:rPr>
        <w:t xml:space="preserve">  </w:t>
      </w:r>
    </w:p>
    <w:p w:rsidR="00110A4D" w:rsidRDefault="00795CA1" w:rsidP="00F41022">
      <w:pPr>
        <w:jc w:val="center"/>
        <w:rPr>
          <w:rFonts w:asciiTheme="minorBidi" w:hAnsiTheme="minorBidi"/>
          <w:b/>
          <w:bCs/>
          <w:sz w:val="32"/>
          <w:szCs w:val="32"/>
        </w:rPr>
      </w:pPr>
      <w:r>
        <w:rPr>
          <w:rFonts w:asciiTheme="minorBidi" w:hAnsiTheme="minorBidi"/>
          <w:b/>
          <w:bCs/>
          <w:noProof/>
          <w:sz w:val="32"/>
          <w:szCs w:val="32"/>
        </w:rPr>
        <w:drawing>
          <wp:inline distT="0" distB="0" distL="0" distR="0">
            <wp:extent cx="5270500" cy="4580890"/>
            <wp:effectExtent l="19050" t="0" r="635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5270500" cy="4580890"/>
                    </a:xfrm>
                    <a:prstGeom prst="rect">
                      <a:avLst/>
                    </a:prstGeom>
                    <a:noFill/>
                    <a:ln w="9525">
                      <a:noFill/>
                      <a:miter lim="800000"/>
                      <a:headEnd/>
                      <a:tailEnd/>
                    </a:ln>
                  </pic:spPr>
                </pic:pic>
              </a:graphicData>
            </a:graphic>
          </wp:inline>
        </w:drawing>
      </w:r>
    </w:p>
    <w:p w:rsidR="00FF494F" w:rsidRPr="003A452B" w:rsidRDefault="00D05C9F" w:rsidP="00A153AA">
      <w:pPr>
        <w:tabs>
          <w:tab w:val="left" w:pos="4676"/>
          <w:tab w:val="right" w:pos="8306"/>
        </w:tabs>
        <w:jc w:val="center"/>
        <w:rPr>
          <w:b/>
          <w:bCs/>
          <w:i/>
          <w:iCs/>
          <w:noProof/>
          <w:rtl/>
        </w:rPr>
      </w:pPr>
      <w:r w:rsidRPr="003A452B">
        <w:rPr>
          <w:b/>
          <w:bCs/>
          <w:i/>
          <w:iCs/>
        </w:rPr>
        <w:t>Figure (5.</w:t>
      </w:r>
      <w:r w:rsidR="0077102E" w:rsidRPr="003A452B">
        <w:rPr>
          <w:b/>
          <w:bCs/>
          <w:i/>
          <w:iCs/>
        </w:rPr>
        <w:t>4</w:t>
      </w:r>
      <w:r w:rsidR="003D6687" w:rsidRPr="003A452B">
        <w:rPr>
          <w:b/>
          <w:bCs/>
          <w:i/>
          <w:iCs/>
        </w:rPr>
        <w:t>)</w:t>
      </w:r>
      <w:r w:rsidR="00D004E9" w:rsidRPr="003A452B">
        <w:rPr>
          <w:b/>
          <w:bCs/>
          <w:i/>
          <w:iCs/>
        </w:rPr>
        <w:t xml:space="preserve"> F4</w:t>
      </w:r>
      <w:r w:rsidR="003D6687" w:rsidRPr="003A452B">
        <w:rPr>
          <w:b/>
          <w:bCs/>
          <w:i/>
          <w:iCs/>
        </w:rPr>
        <w:t xml:space="preserve"> Maximum</w:t>
      </w:r>
      <w:r w:rsidR="00D004E9" w:rsidRPr="003A452B">
        <w:rPr>
          <w:b/>
          <w:bCs/>
          <w:i/>
          <w:iCs/>
          <w:noProof/>
        </w:rPr>
        <w:t xml:space="preserve"> bending </w:t>
      </w:r>
      <w:r w:rsidR="003D6687" w:rsidRPr="003A452B">
        <w:rPr>
          <w:b/>
          <w:bCs/>
          <w:i/>
          <w:iCs/>
          <w:noProof/>
        </w:rPr>
        <w:t>moment</w:t>
      </w:r>
      <w:r w:rsidR="00912890" w:rsidRPr="003A452B">
        <w:rPr>
          <w:b/>
          <w:bCs/>
          <w:i/>
          <w:iCs/>
          <w:noProof/>
        </w:rPr>
        <w:t xml:space="preserve"> near the face of support</w:t>
      </w:r>
      <w:r w:rsidR="00314F41" w:rsidRPr="003A452B">
        <w:rPr>
          <w:b/>
          <w:bCs/>
          <w:i/>
          <w:iCs/>
          <w:noProof/>
        </w:rPr>
        <w:t xml:space="preserve"> </w:t>
      </w:r>
    </w:p>
    <w:p w:rsidR="00FF494F" w:rsidRPr="00E36D11" w:rsidRDefault="00CD10C5" w:rsidP="00795CA1">
      <w:pPr>
        <w:tabs>
          <w:tab w:val="left" w:pos="4676"/>
          <w:tab w:val="right" w:pos="8306"/>
        </w:tabs>
        <w:jc w:val="right"/>
        <w:rPr>
          <w:i/>
          <w:iCs/>
          <w:sz w:val="28"/>
          <w:szCs w:val="28"/>
        </w:rPr>
      </w:pPr>
      <w:r w:rsidRPr="00E36D11">
        <w:rPr>
          <w:i/>
          <w:iCs/>
          <w:sz w:val="28"/>
          <w:szCs w:val="28"/>
        </w:rPr>
        <w:t>Error = (</w:t>
      </w:r>
      <w:r w:rsidR="00795CA1" w:rsidRPr="00E36D11">
        <w:rPr>
          <w:i/>
          <w:iCs/>
          <w:sz w:val="28"/>
          <w:szCs w:val="28"/>
        </w:rPr>
        <w:t>93.78</w:t>
      </w:r>
      <w:r w:rsidRPr="00E36D11">
        <w:rPr>
          <w:i/>
          <w:iCs/>
          <w:sz w:val="28"/>
          <w:szCs w:val="28"/>
        </w:rPr>
        <w:t xml:space="preserve"> – </w:t>
      </w:r>
      <w:r w:rsidR="00795CA1" w:rsidRPr="00E36D11">
        <w:rPr>
          <w:i/>
          <w:iCs/>
          <w:sz w:val="28"/>
          <w:szCs w:val="28"/>
        </w:rPr>
        <w:t>89.48</w:t>
      </w:r>
      <w:r w:rsidRPr="00E36D11">
        <w:rPr>
          <w:i/>
          <w:iCs/>
          <w:sz w:val="28"/>
          <w:szCs w:val="28"/>
        </w:rPr>
        <w:t>)/</w:t>
      </w:r>
      <w:r w:rsidR="00795CA1" w:rsidRPr="00E36D11">
        <w:rPr>
          <w:i/>
          <w:iCs/>
          <w:sz w:val="28"/>
          <w:szCs w:val="28"/>
        </w:rPr>
        <w:t>93.78</w:t>
      </w:r>
      <w:r w:rsidRPr="00E36D11">
        <w:rPr>
          <w:i/>
          <w:iCs/>
          <w:sz w:val="28"/>
          <w:szCs w:val="28"/>
        </w:rPr>
        <w:t xml:space="preserve"> </w:t>
      </w:r>
    </w:p>
    <w:p w:rsidR="00C31778" w:rsidRPr="00E36D11" w:rsidRDefault="00CD10C5" w:rsidP="00F41022">
      <w:pPr>
        <w:tabs>
          <w:tab w:val="left" w:pos="4676"/>
          <w:tab w:val="right" w:pos="8306"/>
        </w:tabs>
        <w:jc w:val="right"/>
        <w:rPr>
          <w:i/>
          <w:iCs/>
          <w:sz w:val="28"/>
          <w:szCs w:val="28"/>
        </w:rPr>
      </w:pPr>
      <w:r w:rsidRPr="00E36D11">
        <w:rPr>
          <w:i/>
          <w:iCs/>
          <w:sz w:val="28"/>
          <w:szCs w:val="28"/>
        </w:rPr>
        <w:t xml:space="preserve">Error = </w:t>
      </w:r>
      <w:r w:rsidR="00795CA1" w:rsidRPr="00E36D11">
        <w:rPr>
          <w:i/>
          <w:iCs/>
          <w:sz w:val="28"/>
          <w:szCs w:val="28"/>
        </w:rPr>
        <w:t>4.5</w:t>
      </w:r>
      <w:r w:rsidRPr="00E36D11">
        <w:rPr>
          <w:i/>
          <w:iCs/>
          <w:sz w:val="28"/>
          <w:szCs w:val="28"/>
        </w:rPr>
        <w:t>%</w:t>
      </w:r>
    </w:p>
    <w:p w:rsidR="00626872" w:rsidRPr="00A153AA" w:rsidRDefault="00626872" w:rsidP="00A153AA">
      <w:pPr>
        <w:tabs>
          <w:tab w:val="left" w:pos="4676"/>
          <w:tab w:val="right" w:pos="8306"/>
        </w:tabs>
        <w:jc w:val="right"/>
        <w:rPr>
          <w:b/>
          <w:bCs/>
          <w:i/>
          <w:iCs/>
          <w:sz w:val="28"/>
          <w:szCs w:val="28"/>
          <w:rtl/>
        </w:rPr>
      </w:pPr>
      <w:r w:rsidRPr="00E36D11">
        <w:rPr>
          <w:i/>
          <w:iCs/>
          <w:sz w:val="28"/>
          <w:szCs w:val="28"/>
        </w:rPr>
        <w:t>figure 5.5</w:t>
      </w:r>
      <w:r w:rsidR="00F434AF" w:rsidRPr="00E36D11">
        <w:rPr>
          <w:i/>
          <w:iCs/>
          <w:sz w:val="28"/>
          <w:szCs w:val="28"/>
        </w:rPr>
        <w:t xml:space="preserve"> shows the reinforcement intensity Ast</w:t>
      </w:r>
      <w:r w:rsidR="00F434AF" w:rsidRPr="00E36D11">
        <w:rPr>
          <w:i/>
          <w:iCs/>
          <w:sz w:val="28"/>
          <w:szCs w:val="28"/>
          <w:vertAlign w:val="subscript"/>
        </w:rPr>
        <w:t>1</w:t>
      </w:r>
      <w:r w:rsidR="00F434AF" w:rsidRPr="00E36D11">
        <w:rPr>
          <w:i/>
          <w:iCs/>
          <w:sz w:val="28"/>
          <w:szCs w:val="28"/>
        </w:rPr>
        <w:t>, which is the same as the intensity in the other direction Ast</w:t>
      </w:r>
      <w:r w:rsidR="00F434AF" w:rsidRPr="00E36D11">
        <w:rPr>
          <w:i/>
          <w:iCs/>
          <w:sz w:val="28"/>
          <w:szCs w:val="28"/>
          <w:vertAlign w:val="subscript"/>
        </w:rPr>
        <w:t>2</w:t>
      </w:r>
      <w:r w:rsidR="00F434AF" w:rsidRPr="00E36D11">
        <w:rPr>
          <w:i/>
          <w:iCs/>
          <w:sz w:val="28"/>
          <w:szCs w:val="28"/>
        </w:rPr>
        <w:t xml:space="preserve"> ,because the footing is a square one and the moments are the same in both direction .the selected area in the middle of the figure is the column (support) where the moment is expecting to be the maximum at the face of the support and as a result the reinforcement intensity as well ,which is clearly obvious in figure 5.6 where the maximum reinforcement intensity at the face of support =0.003347</w:t>
      </w:r>
      <w:r w:rsidR="00F434AF">
        <w:rPr>
          <w:b/>
          <w:bCs/>
          <w:i/>
          <w:iCs/>
          <w:sz w:val="28"/>
          <w:szCs w:val="28"/>
        </w:rPr>
        <w:t xml:space="preserve"> </w:t>
      </w:r>
    </w:p>
    <w:p w:rsidR="00626872" w:rsidRDefault="00626872" w:rsidP="00626872">
      <w:pPr>
        <w:tabs>
          <w:tab w:val="left" w:pos="7056"/>
        </w:tabs>
        <w:rPr>
          <w:sz w:val="28"/>
          <w:szCs w:val="28"/>
          <w:rtl/>
        </w:rPr>
      </w:pPr>
      <w:r>
        <w:rPr>
          <w:rFonts w:hint="cs"/>
          <w:noProof/>
          <w:sz w:val="28"/>
          <w:szCs w:val="28"/>
        </w:rPr>
        <w:lastRenderedPageBreak/>
        <w:drawing>
          <wp:inline distT="0" distB="0" distL="0" distR="0">
            <wp:extent cx="5073633" cy="4027731"/>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073880" cy="4027927"/>
                    </a:xfrm>
                    <a:prstGeom prst="rect">
                      <a:avLst/>
                    </a:prstGeom>
                    <a:noFill/>
                    <a:ln w="9525">
                      <a:noFill/>
                      <a:miter lim="800000"/>
                      <a:headEnd/>
                      <a:tailEnd/>
                    </a:ln>
                  </pic:spPr>
                </pic:pic>
              </a:graphicData>
            </a:graphic>
          </wp:inline>
        </w:drawing>
      </w:r>
    </w:p>
    <w:p w:rsidR="00F434AF" w:rsidRPr="00AB316B" w:rsidRDefault="00F434AF" w:rsidP="00F434AF">
      <w:pPr>
        <w:tabs>
          <w:tab w:val="left" w:pos="5915"/>
        </w:tabs>
        <w:jc w:val="center"/>
        <w:rPr>
          <w:b/>
          <w:bCs/>
          <w:sz w:val="20"/>
          <w:szCs w:val="20"/>
        </w:rPr>
      </w:pPr>
      <w:r w:rsidRPr="00AB316B">
        <w:rPr>
          <w:b/>
          <w:bCs/>
          <w:sz w:val="20"/>
          <w:szCs w:val="20"/>
        </w:rPr>
        <w:t>figure5.5</w:t>
      </w:r>
      <w:r w:rsidR="00AB316B" w:rsidRPr="00AB316B">
        <w:rPr>
          <w:b/>
          <w:bCs/>
          <w:sz w:val="20"/>
          <w:szCs w:val="20"/>
        </w:rPr>
        <w:t>: reinforcement</w:t>
      </w:r>
      <w:r w:rsidRPr="00AB316B">
        <w:rPr>
          <w:b/>
          <w:bCs/>
          <w:sz w:val="20"/>
          <w:szCs w:val="20"/>
        </w:rPr>
        <w:t xml:space="preserve"> intensity </w:t>
      </w:r>
      <w:r w:rsidR="00AB316B" w:rsidRPr="00AB316B">
        <w:rPr>
          <w:b/>
          <w:bCs/>
          <w:sz w:val="20"/>
          <w:szCs w:val="20"/>
        </w:rPr>
        <w:t>Ast</w:t>
      </w:r>
      <w:r w:rsidR="00AB316B" w:rsidRPr="00AB316B">
        <w:rPr>
          <w:b/>
          <w:bCs/>
          <w:sz w:val="20"/>
          <w:szCs w:val="20"/>
          <w:vertAlign w:val="subscript"/>
        </w:rPr>
        <w:t>1</w:t>
      </w:r>
      <w:r w:rsidR="00AB316B" w:rsidRPr="00AB316B">
        <w:rPr>
          <w:b/>
          <w:bCs/>
          <w:sz w:val="20"/>
          <w:szCs w:val="20"/>
        </w:rPr>
        <w:t xml:space="preserve"> of footing F3</w:t>
      </w:r>
    </w:p>
    <w:p w:rsidR="00B37534" w:rsidRPr="00B37534" w:rsidRDefault="00A85C50" w:rsidP="007913A8">
      <w:pPr>
        <w:jc w:val="center"/>
        <w:rPr>
          <w:sz w:val="36"/>
          <w:szCs w:val="36"/>
          <w:rtl/>
        </w:rPr>
      </w:pPr>
      <w:r>
        <w:rPr>
          <w:noProof/>
          <w:sz w:val="36"/>
          <w:szCs w:val="36"/>
        </w:rPr>
        <w:drawing>
          <wp:inline distT="0" distB="0" distL="0" distR="0">
            <wp:extent cx="4867196" cy="3047924"/>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4871336" cy="3050517"/>
                    </a:xfrm>
                    <a:prstGeom prst="rect">
                      <a:avLst/>
                    </a:prstGeom>
                    <a:noFill/>
                    <a:ln w="9525">
                      <a:noFill/>
                      <a:miter lim="800000"/>
                      <a:headEnd/>
                      <a:tailEnd/>
                    </a:ln>
                  </pic:spPr>
                </pic:pic>
              </a:graphicData>
            </a:graphic>
          </wp:inline>
        </w:drawing>
      </w:r>
    </w:p>
    <w:p w:rsidR="00B23C4F" w:rsidRPr="007913A8" w:rsidRDefault="00FB1D14" w:rsidP="007913A8">
      <w:pPr>
        <w:jc w:val="center"/>
        <w:rPr>
          <w:sz w:val="20"/>
          <w:szCs w:val="20"/>
          <w:rtl/>
        </w:rPr>
      </w:pPr>
      <w:r w:rsidRPr="00AB316B">
        <w:rPr>
          <w:b/>
          <w:bCs/>
          <w:sz w:val="20"/>
          <w:szCs w:val="20"/>
        </w:rPr>
        <w:t>Figure (</w:t>
      </w:r>
      <w:r w:rsidR="00C31778" w:rsidRPr="00AB316B">
        <w:rPr>
          <w:b/>
          <w:bCs/>
          <w:sz w:val="20"/>
          <w:szCs w:val="20"/>
        </w:rPr>
        <w:t>5.</w:t>
      </w:r>
      <w:r w:rsidR="00AB316B">
        <w:rPr>
          <w:b/>
          <w:bCs/>
          <w:sz w:val="20"/>
          <w:szCs w:val="20"/>
        </w:rPr>
        <w:t>6</w:t>
      </w:r>
      <w:r w:rsidR="00B23C4F" w:rsidRPr="00AB316B">
        <w:rPr>
          <w:b/>
          <w:bCs/>
          <w:sz w:val="20"/>
          <w:szCs w:val="20"/>
        </w:rPr>
        <w:t>): The maximum reinforced intensity</w:t>
      </w:r>
      <w:r w:rsidR="00AB316B" w:rsidRPr="00AB316B">
        <w:rPr>
          <w:b/>
          <w:bCs/>
          <w:sz w:val="20"/>
          <w:szCs w:val="20"/>
        </w:rPr>
        <w:t xml:space="preserve"> at the face of support of F3</w:t>
      </w:r>
    </w:p>
    <w:p w:rsidR="00B23C4F" w:rsidRPr="00E36D11" w:rsidRDefault="00A60394" w:rsidP="00B23C4F">
      <w:pPr>
        <w:jc w:val="right"/>
        <w:rPr>
          <w:i/>
          <w:iCs/>
          <w:sz w:val="28"/>
          <w:szCs w:val="28"/>
        </w:rPr>
      </w:pPr>
      <w:r w:rsidRPr="00E36D11">
        <w:rPr>
          <w:i/>
          <w:iCs/>
          <w:sz w:val="28"/>
          <w:szCs w:val="28"/>
        </w:rPr>
        <w:t>A</w:t>
      </w:r>
      <w:r w:rsidR="00B23C4F" w:rsidRPr="00E36D11">
        <w:rPr>
          <w:i/>
          <w:iCs/>
          <w:sz w:val="28"/>
          <w:szCs w:val="28"/>
        </w:rPr>
        <w:t xml:space="preserve">rea of steel = </w:t>
      </w:r>
      <w:r w:rsidR="00B23C4F" w:rsidRPr="00E36D11">
        <w:rPr>
          <w:rFonts w:ascii="Arial" w:hAnsi="Arial" w:cs="Arial"/>
          <w:i/>
          <w:iCs/>
          <w:sz w:val="28"/>
          <w:szCs w:val="28"/>
        </w:rPr>
        <w:t>ρ</w:t>
      </w:r>
      <w:r w:rsidR="00B23C4F" w:rsidRPr="00E36D11">
        <w:rPr>
          <w:i/>
          <w:iCs/>
          <w:sz w:val="28"/>
          <w:szCs w:val="28"/>
        </w:rPr>
        <w:t xml:space="preserve"> * b*d </w:t>
      </w:r>
    </w:p>
    <w:p w:rsidR="00B23C4F" w:rsidRPr="007913A8" w:rsidRDefault="00FB1D14" w:rsidP="00A85C50">
      <w:pPr>
        <w:jc w:val="right"/>
        <w:rPr>
          <w:b/>
          <w:bCs/>
          <w:i/>
          <w:iCs/>
          <w:sz w:val="28"/>
          <w:szCs w:val="28"/>
        </w:rPr>
      </w:pPr>
      <w:r w:rsidRPr="00E36D11">
        <w:rPr>
          <w:i/>
          <w:iCs/>
          <w:sz w:val="28"/>
          <w:szCs w:val="28"/>
        </w:rPr>
        <w:t>A</w:t>
      </w:r>
      <w:r w:rsidRPr="00E36D11">
        <w:rPr>
          <w:i/>
          <w:iCs/>
          <w:sz w:val="28"/>
          <w:szCs w:val="28"/>
          <w:vertAlign w:val="subscript"/>
        </w:rPr>
        <w:t>s =</w:t>
      </w:r>
      <w:r w:rsidR="00A85C50" w:rsidRPr="00E36D11">
        <w:rPr>
          <w:i/>
          <w:iCs/>
          <w:sz w:val="28"/>
          <w:szCs w:val="28"/>
        </w:rPr>
        <w:t>0.003</w:t>
      </w:r>
      <w:r w:rsidR="00DC726C" w:rsidRPr="00E36D11">
        <w:rPr>
          <w:i/>
          <w:iCs/>
          <w:sz w:val="28"/>
          <w:szCs w:val="28"/>
        </w:rPr>
        <w:t>3</w:t>
      </w:r>
      <w:r w:rsidR="00A85C50" w:rsidRPr="00E36D11">
        <w:rPr>
          <w:i/>
          <w:iCs/>
          <w:sz w:val="28"/>
          <w:szCs w:val="28"/>
        </w:rPr>
        <w:t xml:space="preserve">47 </w:t>
      </w:r>
      <w:r w:rsidR="00B23C4F" w:rsidRPr="00E36D11">
        <w:rPr>
          <w:i/>
          <w:iCs/>
          <w:sz w:val="28"/>
          <w:szCs w:val="28"/>
        </w:rPr>
        <w:t>* 100* 93</w:t>
      </w:r>
      <w:r w:rsidR="007913A8" w:rsidRPr="00E36D11">
        <w:rPr>
          <w:i/>
          <w:iCs/>
          <w:sz w:val="28"/>
          <w:szCs w:val="28"/>
        </w:rPr>
        <w:t>=31cm</w:t>
      </w:r>
      <w:r w:rsidR="007913A8" w:rsidRPr="00E36D11">
        <w:rPr>
          <w:i/>
          <w:iCs/>
          <w:sz w:val="28"/>
          <w:szCs w:val="28"/>
          <w:vertAlign w:val="superscript"/>
        </w:rPr>
        <w:t>2</w:t>
      </w:r>
      <w:r w:rsidR="007913A8">
        <w:rPr>
          <w:b/>
          <w:bCs/>
          <w:i/>
          <w:iCs/>
          <w:sz w:val="28"/>
          <w:szCs w:val="28"/>
        </w:rPr>
        <w:t>.</w:t>
      </w:r>
    </w:p>
    <w:p w:rsidR="003A2653" w:rsidRDefault="00272DFC" w:rsidP="00A153AA">
      <w:pPr>
        <w:tabs>
          <w:tab w:val="left" w:pos="6975"/>
          <w:tab w:val="right" w:pos="8306"/>
        </w:tabs>
        <w:jc w:val="right"/>
        <w:rPr>
          <w:rFonts w:cstheme="majorBidi"/>
          <w:b/>
          <w:bCs/>
          <w:i/>
          <w:iCs/>
          <w:color w:val="4F81BD" w:themeColor="accent1"/>
          <w:sz w:val="40"/>
          <w:szCs w:val="40"/>
        </w:rPr>
      </w:pPr>
      <w:bookmarkStart w:id="31" w:name="_Toc279948609"/>
      <w:r w:rsidRPr="00E36D11">
        <w:rPr>
          <w:rStyle w:val="Heading2Char"/>
          <w:rFonts w:ascii="Lucida Calligraphy" w:hAnsi="Lucida Calligraphy"/>
          <w:i/>
          <w:iCs/>
          <w:color w:val="auto"/>
          <w:sz w:val="28"/>
          <w:szCs w:val="28"/>
        </w:rPr>
        <w:lastRenderedPageBreak/>
        <w:t>5.5</w:t>
      </w:r>
      <w:r w:rsidR="00E36D11">
        <w:rPr>
          <w:rStyle w:val="Heading2Char"/>
          <w:rFonts w:ascii="Lucida Calligraphy" w:hAnsi="Lucida Calligraphy"/>
          <w:i/>
          <w:iCs/>
          <w:color w:val="auto"/>
          <w:sz w:val="28"/>
          <w:szCs w:val="28"/>
        </w:rPr>
        <w:t xml:space="preserve"> </w:t>
      </w:r>
      <w:r w:rsidR="00A153AA" w:rsidRPr="00E36D11">
        <w:rPr>
          <w:rStyle w:val="Heading2Char"/>
          <w:rFonts w:ascii="Lucida Calligraphy" w:hAnsi="Lucida Calligraphy"/>
          <w:i/>
          <w:iCs/>
          <w:color w:val="auto"/>
          <w:sz w:val="28"/>
          <w:szCs w:val="28"/>
        </w:rPr>
        <w:t>Design of tie beams</w:t>
      </w:r>
      <w:bookmarkEnd w:id="31"/>
    </w:p>
    <w:p w:rsidR="00D125EA" w:rsidRPr="00E36D11" w:rsidRDefault="00A153AA" w:rsidP="00D125EA">
      <w:pPr>
        <w:tabs>
          <w:tab w:val="left" w:pos="6975"/>
          <w:tab w:val="right" w:pos="8306"/>
        </w:tabs>
        <w:jc w:val="right"/>
        <w:rPr>
          <w:rFonts w:cstheme="majorBidi"/>
          <w:i/>
          <w:iCs/>
          <w:sz w:val="28"/>
          <w:szCs w:val="28"/>
        </w:rPr>
      </w:pPr>
      <w:r w:rsidRPr="00E36D11">
        <w:rPr>
          <w:rFonts w:cstheme="majorBidi"/>
          <w:i/>
          <w:iCs/>
          <w:sz w:val="28"/>
          <w:szCs w:val="28"/>
        </w:rPr>
        <w:t xml:space="preserve">Tie beams are used to tie the columns and connect them to make the structure act as one </w:t>
      </w:r>
      <w:r w:rsidR="00D125EA" w:rsidRPr="00E36D11">
        <w:rPr>
          <w:rFonts w:cstheme="majorBidi"/>
          <w:i/>
          <w:iCs/>
          <w:sz w:val="28"/>
          <w:szCs w:val="28"/>
        </w:rPr>
        <w:t>unit</w:t>
      </w:r>
      <w:r w:rsidR="005F61C1" w:rsidRPr="00E36D11">
        <w:rPr>
          <w:rFonts w:cstheme="majorBidi"/>
          <w:i/>
          <w:iCs/>
          <w:sz w:val="28"/>
          <w:szCs w:val="28"/>
        </w:rPr>
        <w:t xml:space="preserve"> by reducing the differential </w:t>
      </w:r>
      <w:r w:rsidR="00D60C05" w:rsidRPr="00E36D11">
        <w:rPr>
          <w:rFonts w:cstheme="majorBidi"/>
          <w:i/>
          <w:iCs/>
          <w:sz w:val="28"/>
          <w:szCs w:val="28"/>
        </w:rPr>
        <w:t>settlement</w:t>
      </w:r>
      <w:r w:rsidR="00D125EA" w:rsidRPr="00E36D11">
        <w:rPr>
          <w:rFonts w:cstheme="majorBidi"/>
          <w:i/>
          <w:iCs/>
          <w:sz w:val="28"/>
          <w:szCs w:val="28"/>
        </w:rPr>
        <w:t>,</w:t>
      </w:r>
      <w:r w:rsidRPr="00E36D11">
        <w:rPr>
          <w:rFonts w:cstheme="majorBidi"/>
          <w:i/>
          <w:iCs/>
          <w:sz w:val="28"/>
          <w:szCs w:val="28"/>
        </w:rPr>
        <w:t xml:space="preserve"> they </w:t>
      </w:r>
      <w:r w:rsidR="005F61C1" w:rsidRPr="00E36D11">
        <w:rPr>
          <w:rFonts w:cstheme="majorBidi"/>
          <w:i/>
          <w:iCs/>
          <w:sz w:val="28"/>
          <w:szCs w:val="28"/>
        </w:rPr>
        <w:t xml:space="preserve">also </w:t>
      </w:r>
      <w:r w:rsidRPr="00E36D11">
        <w:rPr>
          <w:rFonts w:cstheme="majorBidi"/>
          <w:i/>
          <w:iCs/>
          <w:sz w:val="28"/>
          <w:szCs w:val="28"/>
        </w:rPr>
        <w:t xml:space="preserve">used to take the footings moments resulting from the </w:t>
      </w:r>
      <w:r w:rsidR="00D125EA" w:rsidRPr="00E36D11">
        <w:rPr>
          <w:rFonts w:cstheme="majorBidi"/>
          <w:i/>
          <w:iCs/>
          <w:sz w:val="28"/>
          <w:szCs w:val="28"/>
        </w:rPr>
        <w:t>eccentric</w:t>
      </w:r>
      <w:r w:rsidRPr="00E36D11">
        <w:rPr>
          <w:rFonts w:cstheme="majorBidi"/>
          <w:i/>
          <w:iCs/>
          <w:sz w:val="28"/>
          <w:szCs w:val="28"/>
        </w:rPr>
        <w:t xml:space="preserve"> axial </w:t>
      </w:r>
      <w:r w:rsidR="00D125EA" w:rsidRPr="00E36D11">
        <w:rPr>
          <w:rFonts w:cstheme="majorBidi"/>
          <w:i/>
          <w:iCs/>
          <w:sz w:val="28"/>
          <w:szCs w:val="28"/>
        </w:rPr>
        <w:t xml:space="preserve">loads, where it’s not recommended to make the footing take moment because footings rest on soil which is poor in resisting moments, so tie beams will be designed to take the footings moments which are expected to be small, because the axial footings loads have a small eccentricity less than </w:t>
      </w:r>
      <w:proofErr w:type="spellStart"/>
      <w:r w:rsidR="00D125EA" w:rsidRPr="00E36D11">
        <w:rPr>
          <w:rFonts w:cstheme="majorBidi"/>
          <w:i/>
          <w:iCs/>
          <w:sz w:val="28"/>
          <w:szCs w:val="28"/>
        </w:rPr>
        <w:t>e</w:t>
      </w:r>
      <w:r w:rsidR="00D125EA" w:rsidRPr="00E36D11">
        <w:rPr>
          <w:rFonts w:cstheme="majorBidi"/>
          <w:i/>
          <w:iCs/>
          <w:sz w:val="28"/>
          <w:szCs w:val="28"/>
          <w:vertAlign w:val="subscript"/>
        </w:rPr>
        <w:t>min</w:t>
      </w:r>
      <w:proofErr w:type="spellEnd"/>
      <w:r w:rsidR="00D125EA" w:rsidRPr="00E36D11">
        <w:rPr>
          <w:rFonts w:cstheme="majorBidi"/>
          <w:i/>
          <w:iCs/>
          <w:sz w:val="28"/>
          <w:szCs w:val="28"/>
        </w:rPr>
        <w:t>.</w:t>
      </w:r>
    </w:p>
    <w:p w:rsidR="005F61C1" w:rsidRPr="00E36D11" w:rsidRDefault="00D125EA" w:rsidP="005F61C1">
      <w:pPr>
        <w:tabs>
          <w:tab w:val="left" w:pos="6975"/>
          <w:tab w:val="right" w:pos="8306"/>
        </w:tabs>
        <w:jc w:val="right"/>
        <w:rPr>
          <w:rFonts w:cstheme="majorBidi"/>
          <w:i/>
          <w:iCs/>
          <w:sz w:val="28"/>
          <w:szCs w:val="28"/>
        </w:rPr>
      </w:pPr>
      <w:r w:rsidRPr="00E36D11">
        <w:rPr>
          <w:rFonts w:cstheme="majorBidi"/>
          <w:i/>
          <w:iCs/>
          <w:sz w:val="28"/>
          <w:szCs w:val="28"/>
        </w:rPr>
        <w:t>Tie beams are also used to carry the outside facades</w:t>
      </w:r>
      <w:r w:rsidR="005F61C1" w:rsidRPr="00E36D11">
        <w:rPr>
          <w:rFonts w:cstheme="majorBidi"/>
          <w:i/>
          <w:iCs/>
          <w:sz w:val="28"/>
          <w:szCs w:val="28"/>
        </w:rPr>
        <w:t xml:space="preserve"> or cladding walls, which is beyond the scope of this project, so tie beam will be designed to take the small moments on footings.</w:t>
      </w:r>
    </w:p>
    <w:p w:rsidR="00CC18A5" w:rsidRPr="00E36D11" w:rsidRDefault="005F61C1" w:rsidP="005F61C1">
      <w:pPr>
        <w:tabs>
          <w:tab w:val="left" w:pos="6975"/>
          <w:tab w:val="right" w:pos="8306"/>
        </w:tabs>
        <w:jc w:val="right"/>
        <w:rPr>
          <w:rFonts w:cstheme="majorBidi"/>
          <w:i/>
          <w:iCs/>
          <w:sz w:val="28"/>
          <w:szCs w:val="28"/>
        </w:rPr>
      </w:pPr>
      <w:r w:rsidRPr="00E36D11">
        <w:rPr>
          <w:rFonts w:cstheme="majorBidi"/>
          <w:i/>
          <w:iCs/>
          <w:sz w:val="28"/>
          <w:szCs w:val="28"/>
        </w:rPr>
        <w:t>Since the SAP gives the same analysis for frames with fixed foundation or  frames with pinned foundation with tie beams , all reinforcement figures in the appendix considered the building with fixed supports on SAP and the tie beams</w:t>
      </w:r>
      <w:r w:rsidR="00CC18A5" w:rsidRPr="00E36D11">
        <w:rPr>
          <w:rFonts w:cstheme="majorBidi"/>
          <w:i/>
          <w:iCs/>
          <w:sz w:val="28"/>
          <w:szCs w:val="28"/>
        </w:rPr>
        <w:t xml:space="preserve"> will be designed separately.</w:t>
      </w:r>
    </w:p>
    <w:p w:rsidR="00CC18A5" w:rsidRPr="00E36D11" w:rsidRDefault="00CC18A5" w:rsidP="005F61C1">
      <w:pPr>
        <w:tabs>
          <w:tab w:val="left" w:pos="6975"/>
          <w:tab w:val="right" w:pos="8306"/>
        </w:tabs>
        <w:jc w:val="right"/>
        <w:rPr>
          <w:rFonts w:cstheme="majorBidi"/>
          <w:i/>
          <w:iCs/>
          <w:sz w:val="28"/>
          <w:szCs w:val="28"/>
        </w:rPr>
      </w:pPr>
      <w:r w:rsidRPr="00E36D11">
        <w:rPr>
          <w:rFonts w:cstheme="majorBidi"/>
          <w:i/>
          <w:iCs/>
          <w:sz w:val="28"/>
          <w:szCs w:val="28"/>
        </w:rPr>
        <w:t xml:space="preserve">Take the depth of all tie beams to be 60 </w:t>
      </w:r>
      <w:r w:rsidR="00D15BC2" w:rsidRPr="00E36D11">
        <w:rPr>
          <w:rFonts w:cstheme="majorBidi"/>
          <w:i/>
          <w:iCs/>
          <w:sz w:val="28"/>
          <w:szCs w:val="28"/>
        </w:rPr>
        <w:t>cm (</w:t>
      </w:r>
      <w:r w:rsidR="000651D3" w:rsidRPr="00E36D11">
        <w:rPr>
          <w:rFonts w:cstheme="majorBidi"/>
          <w:i/>
          <w:iCs/>
          <w:sz w:val="28"/>
          <w:szCs w:val="28"/>
        </w:rPr>
        <w:t>d=54)</w:t>
      </w:r>
      <w:r w:rsidRPr="00E36D11">
        <w:rPr>
          <w:rFonts w:cstheme="majorBidi"/>
          <w:i/>
          <w:iCs/>
          <w:sz w:val="28"/>
          <w:szCs w:val="28"/>
        </w:rPr>
        <w:t xml:space="preserve"> and the width to be 30 </w:t>
      </w:r>
      <w:r w:rsidR="005F6571" w:rsidRPr="00E36D11">
        <w:rPr>
          <w:rFonts w:cstheme="majorBidi"/>
          <w:i/>
          <w:iCs/>
          <w:sz w:val="28"/>
          <w:szCs w:val="28"/>
        </w:rPr>
        <w:t>cm.</w:t>
      </w:r>
    </w:p>
    <w:p w:rsidR="000651D3" w:rsidRPr="00E36D11" w:rsidRDefault="00CC18A5" w:rsidP="000651D3">
      <w:pPr>
        <w:tabs>
          <w:tab w:val="left" w:pos="6975"/>
          <w:tab w:val="right" w:pos="8306"/>
        </w:tabs>
        <w:jc w:val="right"/>
        <w:rPr>
          <w:rFonts w:cstheme="majorBidi"/>
          <w:i/>
          <w:iCs/>
          <w:sz w:val="28"/>
          <w:szCs w:val="28"/>
        </w:rPr>
      </w:pPr>
      <w:r w:rsidRPr="00E36D11">
        <w:rPr>
          <w:rFonts w:cstheme="majorBidi"/>
          <w:i/>
          <w:iCs/>
          <w:sz w:val="28"/>
          <w:szCs w:val="28"/>
        </w:rPr>
        <w:t>Since all</w:t>
      </w:r>
      <w:r w:rsidR="000651D3" w:rsidRPr="00E36D11">
        <w:rPr>
          <w:rFonts w:cstheme="majorBidi"/>
          <w:i/>
          <w:iCs/>
          <w:sz w:val="28"/>
          <w:szCs w:val="28"/>
        </w:rPr>
        <w:t xml:space="preserve"> positive and negative</w:t>
      </w:r>
      <w:r w:rsidRPr="00E36D11">
        <w:rPr>
          <w:rFonts w:cstheme="majorBidi"/>
          <w:i/>
          <w:iCs/>
          <w:sz w:val="28"/>
          <w:szCs w:val="28"/>
        </w:rPr>
        <w:t xml:space="preserve"> moments on the tie beams are small and less than 10 </w:t>
      </w:r>
      <w:proofErr w:type="spellStart"/>
      <w:r w:rsidRPr="00E36D11">
        <w:rPr>
          <w:rFonts w:cstheme="majorBidi"/>
          <w:i/>
          <w:iCs/>
          <w:sz w:val="28"/>
          <w:szCs w:val="28"/>
        </w:rPr>
        <w:t>ton.m</w:t>
      </w:r>
      <w:proofErr w:type="spellEnd"/>
      <w:r w:rsidR="005F6571" w:rsidRPr="00E36D11">
        <w:rPr>
          <w:rFonts w:cstheme="majorBidi"/>
          <w:i/>
          <w:iCs/>
          <w:sz w:val="28"/>
          <w:szCs w:val="28"/>
        </w:rPr>
        <w:t xml:space="preserve"> the steel ratio will be less than the minimum steel ratio =14/F</w:t>
      </w:r>
      <w:r w:rsidR="005F6571" w:rsidRPr="00E36D11">
        <w:rPr>
          <w:rFonts w:cstheme="majorBidi"/>
          <w:i/>
          <w:iCs/>
          <w:sz w:val="28"/>
          <w:szCs w:val="28"/>
          <w:vertAlign w:val="subscript"/>
        </w:rPr>
        <w:t>Y</w:t>
      </w:r>
    </w:p>
    <w:p w:rsidR="000651D3" w:rsidRPr="00E36D11" w:rsidRDefault="000651D3" w:rsidP="000651D3">
      <w:pPr>
        <w:tabs>
          <w:tab w:val="left" w:pos="6975"/>
          <w:tab w:val="right" w:pos="8306"/>
        </w:tabs>
        <w:jc w:val="right"/>
        <w:rPr>
          <w:rFonts w:cstheme="majorBidi"/>
          <w:i/>
          <w:iCs/>
          <w:sz w:val="28"/>
          <w:szCs w:val="28"/>
        </w:rPr>
      </w:pPr>
      <w:proofErr w:type="gramStart"/>
      <w:r w:rsidRPr="00E36D11">
        <w:rPr>
          <w:rFonts w:cstheme="majorBidi"/>
          <w:i/>
          <w:iCs/>
          <w:sz w:val="28"/>
          <w:szCs w:val="28"/>
        </w:rPr>
        <w:t>ρ</w:t>
      </w:r>
      <w:proofErr w:type="gramEnd"/>
      <w:r w:rsidRPr="00E36D11">
        <w:rPr>
          <w:rFonts w:cstheme="majorBidi"/>
          <w:i/>
          <w:iCs/>
          <w:sz w:val="28"/>
          <w:szCs w:val="28"/>
        </w:rPr>
        <w:t xml:space="preserve"> </w:t>
      </w:r>
      <w:r w:rsidRPr="00E36D11">
        <w:rPr>
          <w:rFonts w:cstheme="majorBidi"/>
          <w:i/>
          <w:iCs/>
          <w:sz w:val="28"/>
          <w:szCs w:val="28"/>
          <w:vertAlign w:val="subscript"/>
        </w:rPr>
        <w:t>min</w:t>
      </w:r>
      <w:r w:rsidRPr="00E36D11">
        <w:rPr>
          <w:rFonts w:cstheme="majorBidi"/>
          <w:i/>
          <w:iCs/>
          <w:sz w:val="28"/>
          <w:szCs w:val="28"/>
        </w:rPr>
        <w:t>=14/4200=0.0033</w:t>
      </w:r>
    </w:p>
    <w:p w:rsidR="000651D3" w:rsidRPr="00E36D11" w:rsidRDefault="000651D3" w:rsidP="000651D3">
      <w:pPr>
        <w:tabs>
          <w:tab w:val="left" w:pos="6975"/>
          <w:tab w:val="right" w:pos="8306"/>
        </w:tabs>
        <w:jc w:val="right"/>
        <w:rPr>
          <w:rFonts w:cstheme="majorBidi"/>
          <w:i/>
          <w:iCs/>
          <w:sz w:val="28"/>
          <w:szCs w:val="28"/>
        </w:rPr>
      </w:pPr>
      <w:r w:rsidRPr="00E36D11">
        <w:rPr>
          <w:rFonts w:cstheme="majorBidi"/>
          <w:i/>
          <w:iCs/>
          <w:sz w:val="28"/>
          <w:szCs w:val="28"/>
        </w:rPr>
        <w:t>A</w:t>
      </w:r>
      <w:r w:rsidRPr="00E36D11">
        <w:rPr>
          <w:rFonts w:cstheme="majorBidi"/>
          <w:i/>
          <w:iCs/>
          <w:sz w:val="28"/>
          <w:szCs w:val="28"/>
          <w:vertAlign w:val="subscript"/>
        </w:rPr>
        <w:t>S</w:t>
      </w:r>
      <w:r w:rsidRPr="00E36D11">
        <w:rPr>
          <w:rFonts w:cstheme="majorBidi"/>
          <w:i/>
          <w:iCs/>
          <w:sz w:val="28"/>
          <w:szCs w:val="28"/>
        </w:rPr>
        <w:t>=0.0033*30*54=5.4 cm</w:t>
      </w:r>
      <w:r w:rsidRPr="00E36D11">
        <w:rPr>
          <w:rFonts w:cstheme="majorBidi"/>
          <w:i/>
          <w:iCs/>
          <w:sz w:val="28"/>
          <w:szCs w:val="28"/>
          <w:vertAlign w:val="superscript"/>
        </w:rPr>
        <w:t>2</w:t>
      </w:r>
      <w:r w:rsidRPr="00E36D11">
        <w:rPr>
          <w:rFonts w:cstheme="majorBidi"/>
          <w:i/>
          <w:iCs/>
          <w:sz w:val="28"/>
          <w:szCs w:val="28"/>
        </w:rPr>
        <w:t>.</w:t>
      </w:r>
    </w:p>
    <w:p w:rsidR="000651D3" w:rsidRPr="00E36D11" w:rsidRDefault="000651D3" w:rsidP="000651D3">
      <w:pPr>
        <w:tabs>
          <w:tab w:val="left" w:pos="6975"/>
          <w:tab w:val="right" w:pos="8306"/>
        </w:tabs>
        <w:jc w:val="right"/>
        <w:rPr>
          <w:rFonts w:cstheme="majorBidi"/>
          <w:i/>
          <w:iCs/>
          <w:sz w:val="28"/>
          <w:szCs w:val="28"/>
        </w:rPr>
      </w:pPr>
      <w:r w:rsidRPr="00E36D11">
        <w:rPr>
          <w:rFonts w:cstheme="majorBidi"/>
          <w:i/>
          <w:iCs/>
          <w:sz w:val="28"/>
          <w:szCs w:val="28"/>
        </w:rPr>
        <w:t>Use 3</w:t>
      </w:r>
      <w:r w:rsidRPr="00E36D11">
        <w:rPr>
          <w:rFonts w:ascii="Arial" w:hAnsi="Arial" w:cs="Arial"/>
          <w:i/>
          <w:iCs/>
          <w:sz w:val="28"/>
          <w:szCs w:val="28"/>
        </w:rPr>
        <w:t>ϕ</w:t>
      </w:r>
      <w:r w:rsidRPr="00E36D11">
        <w:rPr>
          <w:rFonts w:cstheme="majorBidi"/>
          <w:i/>
          <w:iCs/>
          <w:sz w:val="28"/>
          <w:szCs w:val="28"/>
        </w:rPr>
        <w:t xml:space="preserve">16 mm at the top and at the bottom of all tie </w:t>
      </w:r>
      <w:r w:rsidR="00D15BC2" w:rsidRPr="00E36D11">
        <w:rPr>
          <w:rFonts w:cstheme="majorBidi"/>
          <w:i/>
          <w:iCs/>
          <w:sz w:val="28"/>
          <w:szCs w:val="28"/>
        </w:rPr>
        <w:t>beams, and, let</w:t>
      </w:r>
      <w:r w:rsidRPr="00E36D11">
        <w:rPr>
          <w:rFonts w:cstheme="majorBidi"/>
          <w:i/>
          <w:iCs/>
          <w:sz w:val="28"/>
          <w:szCs w:val="28"/>
        </w:rPr>
        <w:t xml:space="preserve"> the tie beam steel to </w:t>
      </w:r>
      <w:r w:rsidR="00D15BC2" w:rsidRPr="00E36D11">
        <w:rPr>
          <w:rFonts w:cstheme="majorBidi"/>
          <w:i/>
          <w:iCs/>
          <w:sz w:val="28"/>
          <w:szCs w:val="28"/>
        </w:rPr>
        <w:t>extend</w:t>
      </w:r>
      <w:r w:rsidRPr="00E36D11">
        <w:rPr>
          <w:rFonts w:cstheme="majorBidi"/>
          <w:i/>
          <w:iCs/>
          <w:sz w:val="28"/>
          <w:szCs w:val="28"/>
        </w:rPr>
        <w:t xml:space="preserve"> from the middle to the middle of columns.</w:t>
      </w:r>
    </w:p>
    <w:p w:rsidR="000651D3" w:rsidRPr="00E36D11" w:rsidRDefault="00D15BC2" w:rsidP="000651D3">
      <w:pPr>
        <w:tabs>
          <w:tab w:val="left" w:pos="6975"/>
          <w:tab w:val="right" w:pos="8306"/>
        </w:tabs>
        <w:jc w:val="right"/>
        <w:rPr>
          <w:rFonts w:cstheme="majorBidi"/>
          <w:i/>
          <w:iCs/>
          <w:sz w:val="28"/>
          <w:szCs w:val="28"/>
        </w:rPr>
      </w:pPr>
      <w:r w:rsidRPr="00E36D11">
        <w:rPr>
          <w:rFonts w:cstheme="majorBidi"/>
          <w:i/>
          <w:iCs/>
          <w:sz w:val="28"/>
          <w:szCs w:val="28"/>
        </w:rPr>
        <w:t>For tie</w:t>
      </w:r>
      <w:r w:rsidR="000651D3" w:rsidRPr="00E36D11">
        <w:rPr>
          <w:rFonts w:cstheme="majorBidi"/>
          <w:i/>
          <w:iCs/>
          <w:sz w:val="28"/>
          <w:szCs w:val="28"/>
        </w:rPr>
        <w:t xml:space="preserve"> beam</w:t>
      </w:r>
      <w:r w:rsidRPr="00E36D11">
        <w:rPr>
          <w:rFonts w:cstheme="majorBidi"/>
          <w:i/>
          <w:iCs/>
          <w:sz w:val="28"/>
          <w:szCs w:val="28"/>
        </w:rPr>
        <w:t>s stirrups an</w:t>
      </w:r>
      <w:r w:rsidR="000651D3" w:rsidRPr="00E36D11">
        <w:rPr>
          <w:rFonts w:cstheme="majorBidi"/>
          <w:i/>
          <w:iCs/>
          <w:sz w:val="28"/>
          <w:szCs w:val="28"/>
        </w:rPr>
        <w:t>d since we have small shear force</w:t>
      </w:r>
      <w:r w:rsidRPr="00E36D11">
        <w:rPr>
          <w:rFonts w:cstheme="majorBidi"/>
          <w:i/>
          <w:iCs/>
          <w:sz w:val="28"/>
          <w:szCs w:val="28"/>
        </w:rPr>
        <w:t>s on the tie beams,</w:t>
      </w:r>
      <w:r w:rsidR="000651D3" w:rsidRPr="00E36D11">
        <w:rPr>
          <w:rFonts w:cstheme="majorBidi"/>
          <w:i/>
          <w:iCs/>
          <w:sz w:val="28"/>
          <w:szCs w:val="28"/>
        </w:rPr>
        <w:t xml:space="preserve"> use one stirrup of 10 mm diameter every d/2 spacing to gather and tie longitudinal steel and to take the small shear stresses .</w:t>
      </w:r>
    </w:p>
    <w:p w:rsidR="000651D3" w:rsidRPr="000651D3" w:rsidRDefault="000651D3" w:rsidP="000651D3">
      <w:pPr>
        <w:tabs>
          <w:tab w:val="left" w:pos="6975"/>
          <w:tab w:val="right" w:pos="8306"/>
        </w:tabs>
        <w:jc w:val="right"/>
        <w:rPr>
          <w:rFonts w:cstheme="majorBidi"/>
          <w:b/>
          <w:bCs/>
          <w:i/>
          <w:iCs/>
          <w:sz w:val="28"/>
          <w:szCs w:val="28"/>
        </w:rPr>
      </w:pPr>
      <w:r w:rsidRPr="00E36D11">
        <w:rPr>
          <w:rFonts w:cstheme="majorBidi"/>
          <w:i/>
          <w:iCs/>
          <w:sz w:val="28"/>
          <w:szCs w:val="28"/>
        </w:rPr>
        <w:t xml:space="preserve">Use </w:t>
      </w:r>
      <w:r w:rsidRPr="00E36D11">
        <w:rPr>
          <w:rFonts w:ascii="Arial" w:hAnsi="Arial" w:cs="Arial"/>
          <w:i/>
          <w:iCs/>
          <w:sz w:val="28"/>
          <w:szCs w:val="28"/>
        </w:rPr>
        <w:t>ϕ</w:t>
      </w:r>
      <w:r w:rsidRPr="00E36D11">
        <w:rPr>
          <w:rFonts w:cstheme="majorBidi"/>
          <w:i/>
          <w:iCs/>
          <w:sz w:val="28"/>
          <w:szCs w:val="28"/>
        </w:rPr>
        <w:t>10mm</w:t>
      </w:r>
      <w:r w:rsidR="00D15BC2" w:rsidRPr="00E36D11">
        <w:rPr>
          <w:rFonts w:cstheme="majorBidi"/>
          <w:i/>
          <w:iCs/>
          <w:sz w:val="28"/>
          <w:szCs w:val="28"/>
        </w:rPr>
        <w:t xml:space="preserve"> stirrup</w:t>
      </w:r>
      <w:r w:rsidRPr="00E36D11">
        <w:rPr>
          <w:rFonts w:cstheme="majorBidi"/>
          <w:i/>
          <w:iCs/>
          <w:sz w:val="28"/>
          <w:szCs w:val="28"/>
        </w:rPr>
        <w:t>/25cm.</w:t>
      </w:r>
      <w:r>
        <w:rPr>
          <w:rFonts w:cstheme="majorBidi"/>
          <w:b/>
          <w:bCs/>
          <w:i/>
          <w:iCs/>
          <w:sz w:val="28"/>
          <w:szCs w:val="28"/>
        </w:rPr>
        <w:t xml:space="preserve"> </w:t>
      </w:r>
    </w:p>
    <w:p w:rsidR="003A2653" w:rsidRDefault="003A2653" w:rsidP="003A2653">
      <w:pPr>
        <w:jc w:val="center"/>
        <w:rPr>
          <w:b/>
          <w:bCs/>
          <w:i/>
          <w:iCs/>
          <w:sz w:val="28"/>
          <w:szCs w:val="28"/>
        </w:rPr>
      </w:pPr>
    </w:p>
    <w:p w:rsidR="003A2653" w:rsidRDefault="003A2653" w:rsidP="000A33FA">
      <w:pPr>
        <w:rPr>
          <w:b/>
          <w:bCs/>
          <w:i/>
          <w:iCs/>
          <w:sz w:val="28"/>
          <w:szCs w:val="28"/>
        </w:rPr>
      </w:pPr>
    </w:p>
    <w:p w:rsidR="00D029F0" w:rsidRDefault="00D029F0" w:rsidP="003A2653">
      <w:pPr>
        <w:jc w:val="center"/>
        <w:rPr>
          <w:b/>
          <w:bCs/>
          <w:i/>
          <w:iCs/>
          <w:sz w:val="28"/>
          <w:szCs w:val="28"/>
        </w:rPr>
      </w:pPr>
    </w:p>
    <w:p w:rsidR="00D029F0" w:rsidRDefault="00D029F0" w:rsidP="00777BD9">
      <w:pPr>
        <w:rPr>
          <w:b/>
          <w:bCs/>
          <w:i/>
          <w:iCs/>
          <w:sz w:val="28"/>
          <w:szCs w:val="28"/>
        </w:rPr>
      </w:pPr>
    </w:p>
    <w:p w:rsidR="00D029F0" w:rsidRDefault="00D029F0" w:rsidP="003A2653">
      <w:pPr>
        <w:jc w:val="center"/>
        <w:rPr>
          <w:b/>
          <w:bCs/>
          <w:i/>
          <w:iCs/>
          <w:sz w:val="28"/>
          <w:szCs w:val="28"/>
        </w:rPr>
      </w:pPr>
    </w:p>
    <w:p w:rsidR="00A153AA" w:rsidRDefault="00A153AA" w:rsidP="003A2653">
      <w:pPr>
        <w:jc w:val="center"/>
        <w:rPr>
          <w:b/>
          <w:bCs/>
          <w:i/>
          <w:iCs/>
          <w:sz w:val="28"/>
          <w:szCs w:val="28"/>
        </w:rPr>
      </w:pPr>
    </w:p>
    <w:p w:rsidR="005F6571" w:rsidRDefault="005F6571" w:rsidP="00272DFC">
      <w:pPr>
        <w:rPr>
          <w:b/>
          <w:bCs/>
          <w:i/>
          <w:iCs/>
          <w:sz w:val="28"/>
          <w:szCs w:val="28"/>
        </w:rPr>
      </w:pPr>
    </w:p>
    <w:p w:rsidR="00AE3136" w:rsidRDefault="00AE3136" w:rsidP="007913A8">
      <w:pPr>
        <w:rPr>
          <w:b/>
          <w:bCs/>
          <w:i/>
          <w:iCs/>
          <w:sz w:val="28"/>
          <w:szCs w:val="28"/>
        </w:rPr>
      </w:pPr>
    </w:p>
    <w:p w:rsidR="003A2653" w:rsidRPr="00B07160" w:rsidRDefault="003A2653" w:rsidP="00B07160">
      <w:pPr>
        <w:pStyle w:val="Heading1"/>
        <w:jc w:val="center"/>
        <w:rPr>
          <w:rFonts w:ascii="Algerian" w:hAnsi="Algerian"/>
          <w:color w:val="17365D" w:themeColor="text2" w:themeShade="BF"/>
          <w:sz w:val="96"/>
          <w:szCs w:val="96"/>
        </w:rPr>
      </w:pPr>
      <w:bookmarkStart w:id="32" w:name="_Toc279948610"/>
      <w:proofErr w:type="gramStart"/>
      <w:r w:rsidRPr="00B07160">
        <w:rPr>
          <w:rFonts w:ascii="Algerian" w:hAnsi="Algerian"/>
          <w:color w:val="17365D" w:themeColor="text2" w:themeShade="BF"/>
          <w:sz w:val="96"/>
          <w:szCs w:val="96"/>
        </w:rPr>
        <w:t>chapter</w:t>
      </w:r>
      <w:proofErr w:type="gramEnd"/>
      <w:r w:rsidRPr="00B07160">
        <w:rPr>
          <w:rFonts w:ascii="Algerian" w:hAnsi="Algerian"/>
          <w:color w:val="17365D" w:themeColor="text2" w:themeShade="BF"/>
          <w:sz w:val="96"/>
          <w:szCs w:val="96"/>
        </w:rPr>
        <w:t xml:space="preserve"> six</w:t>
      </w:r>
      <w:bookmarkEnd w:id="32"/>
    </w:p>
    <w:p w:rsidR="003A2653" w:rsidRPr="007913A8" w:rsidRDefault="003A2653" w:rsidP="003A2653">
      <w:pPr>
        <w:jc w:val="center"/>
        <w:rPr>
          <w:rFonts w:ascii="Algerian" w:hAnsi="Algerian"/>
          <w:b/>
          <w:bCs/>
          <w:color w:val="1F497D" w:themeColor="text2"/>
          <w:sz w:val="96"/>
          <w:szCs w:val="96"/>
        </w:rPr>
      </w:pPr>
      <w:proofErr w:type="gramStart"/>
      <w:r w:rsidRPr="007913A8">
        <w:rPr>
          <w:rFonts w:ascii="Algerian" w:hAnsi="Algerian"/>
          <w:b/>
          <w:bCs/>
          <w:color w:val="1F497D" w:themeColor="text2"/>
          <w:sz w:val="96"/>
          <w:szCs w:val="96"/>
        </w:rPr>
        <w:t>dynamic</w:t>
      </w:r>
      <w:proofErr w:type="gramEnd"/>
      <w:r w:rsidRPr="007913A8">
        <w:rPr>
          <w:rFonts w:ascii="Algerian" w:hAnsi="Algerian"/>
          <w:b/>
          <w:bCs/>
          <w:color w:val="1F497D" w:themeColor="text2"/>
          <w:sz w:val="96"/>
          <w:szCs w:val="96"/>
        </w:rPr>
        <w:t xml:space="preserve"> design</w:t>
      </w:r>
    </w:p>
    <w:p w:rsidR="003A2653" w:rsidRDefault="003A2653" w:rsidP="003A2653">
      <w:pPr>
        <w:jc w:val="center"/>
        <w:rPr>
          <w:b/>
          <w:bCs/>
          <w:color w:val="4F81BD" w:themeColor="accent1"/>
          <w:sz w:val="28"/>
          <w:szCs w:val="28"/>
          <w:rtl/>
        </w:rPr>
      </w:pPr>
    </w:p>
    <w:p w:rsidR="003A2653" w:rsidRDefault="003A2653" w:rsidP="003A2653">
      <w:pPr>
        <w:jc w:val="center"/>
        <w:rPr>
          <w:b/>
          <w:bCs/>
          <w:color w:val="4F81BD" w:themeColor="accent1"/>
          <w:sz w:val="28"/>
          <w:szCs w:val="28"/>
          <w:rtl/>
        </w:rPr>
      </w:pPr>
    </w:p>
    <w:p w:rsidR="003A2653" w:rsidRDefault="003A2653" w:rsidP="003A2653">
      <w:pPr>
        <w:jc w:val="center"/>
        <w:rPr>
          <w:b/>
          <w:bCs/>
          <w:color w:val="4F81BD" w:themeColor="accent1"/>
          <w:sz w:val="28"/>
          <w:szCs w:val="28"/>
          <w:rtl/>
        </w:rPr>
      </w:pPr>
    </w:p>
    <w:p w:rsidR="003A2653" w:rsidRDefault="003A2653" w:rsidP="003A2653">
      <w:pPr>
        <w:jc w:val="center"/>
        <w:rPr>
          <w:b/>
          <w:bCs/>
          <w:color w:val="4F81BD" w:themeColor="accent1"/>
          <w:sz w:val="28"/>
          <w:szCs w:val="28"/>
          <w:rtl/>
        </w:rPr>
      </w:pPr>
    </w:p>
    <w:p w:rsidR="003A2653" w:rsidRDefault="003A2653" w:rsidP="003A2653">
      <w:pPr>
        <w:jc w:val="center"/>
        <w:rPr>
          <w:b/>
          <w:bCs/>
          <w:color w:val="4F81BD" w:themeColor="accent1"/>
          <w:sz w:val="28"/>
          <w:szCs w:val="28"/>
          <w:rtl/>
        </w:rPr>
      </w:pPr>
    </w:p>
    <w:p w:rsidR="003A2653" w:rsidRDefault="003A2653" w:rsidP="003A2653">
      <w:pPr>
        <w:jc w:val="center"/>
        <w:rPr>
          <w:b/>
          <w:bCs/>
          <w:color w:val="4F81BD" w:themeColor="accent1"/>
          <w:sz w:val="28"/>
          <w:szCs w:val="28"/>
        </w:rPr>
      </w:pPr>
    </w:p>
    <w:p w:rsidR="00FD581E" w:rsidRDefault="00FD581E" w:rsidP="003A2653">
      <w:pPr>
        <w:jc w:val="center"/>
        <w:rPr>
          <w:b/>
          <w:bCs/>
          <w:color w:val="4F81BD" w:themeColor="accent1"/>
          <w:sz w:val="28"/>
          <w:szCs w:val="28"/>
          <w:rtl/>
        </w:rPr>
      </w:pPr>
    </w:p>
    <w:p w:rsidR="003A2653" w:rsidRDefault="003A2653" w:rsidP="003A2653">
      <w:pPr>
        <w:jc w:val="center"/>
        <w:rPr>
          <w:b/>
          <w:bCs/>
          <w:color w:val="4F81BD" w:themeColor="accent1"/>
          <w:sz w:val="28"/>
          <w:szCs w:val="28"/>
          <w:rtl/>
        </w:rPr>
      </w:pPr>
    </w:p>
    <w:p w:rsidR="003A2653" w:rsidRDefault="003A2653" w:rsidP="00AE3136">
      <w:pPr>
        <w:rPr>
          <w:b/>
          <w:bCs/>
          <w:color w:val="4F81BD" w:themeColor="accent1"/>
          <w:sz w:val="28"/>
          <w:szCs w:val="28"/>
          <w:rtl/>
        </w:rPr>
      </w:pPr>
    </w:p>
    <w:p w:rsidR="00372F40" w:rsidRPr="00E36D11" w:rsidRDefault="00372F40" w:rsidP="00B07160">
      <w:pPr>
        <w:pStyle w:val="Heading2"/>
        <w:jc w:val="right"/>
        <w:rPr>
          <w:rFonts w:ascii="Lucida Calligraphy" w:hAnsi="Lucida Calligraphy"/>
          <w:i/>
          <w:iCs/>
          <w:color w:val="auto"/>
          <w:sz w:val="28"/>
          <w:szCs w:val="28"/>
        </w:rPr>
      </w:pPr>
      <w:bookmarkStart w:id="33" w:name="_Toc279948611"/>
      <w:r w:rsidRPr="00E36D11">
        <w:rPr>
          <w:rFonts w:ascii="Lucida Calligraphy" w:hAnsi="Lucida Calligraphy"/>
          <w:i/>
          <w:iCs/>
          <w:color w:val="auto"/>
          <w:sz w:val="28"/>
          <w:szCs w:val="28"/>
        </w:rPr>
        <w:lastRenderedPageBreak/>
        <w:t>6.1 Introduction to Dynamics of Structures</w:t>
      </w:r>
      <w:bookmarkEnd w:id="33"/>
      <w:r w:rsidRPr="00E36D11">
        <w:rPr>
          <w:rFonts w:ascii="Lucida Calligraphy" w:hAnsi="Lucida Calligraphy"/>
          <w:i/>
          <w:iCs/>
          <w:color w:val="auto"/>
          <w:sz w:val="28"/>
          <w:szCs w:val="28"/>
        </w:rPr>
        <w:t> </w:t>
      </w:r>
    </w:p>
    <w:p w:rsidR="00372F40" w:rsidRDefault="00E36D11" w:rsidP="00372F40">
      <w:pPr>
        <w:jc w:val="right"/>
        <w:rPr>
          <w:b/>
          <w:bCs/>
          <w:i/>
          <w:iCs/>
          <w:sz w:val="32"/>
          <w:szCs w:val="32"/>
          <w:rtl/>
        </w:rPr>
      </w:pPr>
      <w:r w:rsidRPr="00E36D11">
        <w:rPr>
          <w:i/>
          <w:iCs/>
          <w:sz w:val="28"/>
          <w:szCs w:val="28"/>
        </w:rPr>
        <w:t xml:space="preserve">It </w:t>
      </w:r>
      <w:r w:rsidR="00372F40" w:rsidRPr="00E36D11">
        <w:rPr>
          <w:i/>
          <w:iCs/>
          <w:sz w:val="28"/>
          <w:szCs w:val="28"/>
        </w:rPr>
        <w:t>also called the th</w:t>
      </w:r>
      <w:r w:rsidRPr="00E36D11">
        <w:rPr>
          <w:i/>
          <w:iCs/>
          <w:sz w:val="28"/>
          <w:szCs w:val="28"/>
        </w:rPr>
        <w:t>eory of vibration of structures</w:t>
      </w:r>
      <w:r w:rsidR="00372F40" w:rsidRPr="00E36D11">
        <w:rPr>
          <w:i/>
          <w:iCs/>
          <w:sz w:val="28"/>
          <w:szCs w:val="28"/>
        </w:rPr>
        <w:t xml:space="preserve">, the study of the vibration of structures, methods of designing structures subjected to dynamic loads, and means of reducing vibration; a branch of structural mechanics. Dynamic loads on a structure are characterized by such rapid change with time in their size, direction, or point of application that they cause vibrations of the structure, which must be considered during its design. Loads occurring during the operation of machines with unbalanced moving masses, upon impacts of massive bodies, and during earthquakes and explosions are examples of such loads. Not only </w:t>
      </w:r>
      <w:proofErr w:type="gramStart"/>
      <w:r w:rsidR="00372F40" w:rsidRPr="00E36D11">
        <w:rPr>
          <w:i/>
          <w:iCs/>
          <w:sz w:val="28"/>
          <w:szCs w:val="28"/>
        </w:rPr>
        <w:t>the movements of structural points but also internal stresses and strains in structural elements may</w:t>
      </w:r>
      <w:proofErr w:type="gramEnd"/>
      <w:r w:rsidR="00372F40" w:rsidRPr="00E36D11">
        <w:rPr>
          <w:i/>
          <w:iCs/>
          <w:sz w:val="28"/>
          <w:szCs w:val="28"/>
        </w:rPr>
        <w:t xml:space="preserve"> be of a vibrational nature</w:t>
      </w:r>
      <w:r w:rsidR="00372F40" w:rsidRPr="004F2EE3">
        <w:rPr>
          <w:b/>
          <w:bCs/>
          <w:i/>
          <w:iCs/>
          <w:sz w:val="32"/>
          <w:szCs w:val="32"/>
        </w:rPr>
        <w:t>.</w:t>
      </w:r>
    </w:p>
    <w:p w:rsidR="00372F40" w:rsidRPr="004F2EE3" w:rsidRDefault="00372F40" w:rsidP="00372F40">
      <w:pPr>
        <w:jc w:val="right"/>
        <w:rPr>
          <w:b/>
          <w:bCs/>
          <w:i/>
          <w:iCs/>
          <w:sz w:val="28"/>
          <w:szCs w:val="28"/>
        </w:rPr>
      </w:pPr>
    </w:p>
    <w:p w:rsidR="00372F40" w:rsidRDefault="00372F40" w:rsidP="00372F40">
      <w:pPr>
        <w:jc w:val="right"/>
        <w:rPr>
          <w:b/>
          <w:bCs/>
          <w:i/>
          <w:iCs/>
          <w:sz w:val="32"/>
          <w:szCs w:val="32"/>
          <w:rtl/>
        </w:rPr>
      </w:pPr>
      <w:r w:rsidRPr="00E36D11">
        <w:rPr>
          <w:i/>
          <w:iCs/>
          <w:sz w:val="28"/>
          <w:szCs w:val="28"/>
        </w:rPr>
        <w:t>Theoretical dynamics of structures, based on the research results of experimental dynamics of structures, develops analytical and numerical methods of determining the amplitude of forced vibrations (the fundamental problem of dynamics of structures), as well as the frequency and shape of free (or intrinsic) vibrations of structures. Methods of solving the basic problems depend on the type of dynamic load and the design scheme of the structure. Dynamic loads are divided into determined loads, which change with time according to a definite law, and random loads, which change irregularly with time and are characterized by statistical values. Depending on the type of design scheme of the structure (beam, truss, frame, arch, plate, dome, or casing), the corresponding method is used to determine the amplitude of vibrations as a function of the coordinates of points of the structure. Methods for determining the frequency and shape of vibrations depend only on the design scheme of the structure. Knowledge of the frequency and shape of the intrinsic vibrations of a structure makes possible, before designing for dynamic load, the prediction of the qualitative pattern of the forced vibrations, the maximum reduction of the estimation, and the revelation of disadvantageous frequency levels for periodic loads and durations for short-term loads</w:t>
      </w:r>
      <w:r w:rsidRPr="004F2EE3">
        <w:rPr>
          <w:b/>
          <w:bCs/>
          <w:i/>
          <w:iCs/>
          <w:sz w:val="32"/>
          <w:szCs w:val="32"/>
        </w:rPr>
        <w:t>.</w:t>
      </w:r>
    </w:p>
    <w:p w:rsidR="00372F40" w:rsidRDefault="00372F40" w:rsidP="00372F40">
      <w:pPr>
        <w:jc w:val="right"/>
        <w:rPr>
          <w:b/>
          <w:bCs/>
          <w:i/>
          <w:iCs/>
          <w:sz w:val="32"/>
          <w:szCs w:val="32"/>
          <w:rtl/>
        </w:rPr>
      </w:pPr>
      <w:r w:rsidRPr="00E36D11">
        <w:rPr>
          <w:i/>
          <w:iCs/>
          <w:sz w:val="28"/>
          <w:szCs w:val="28"/>
        </w:rPr>
        <w:lastRenderedPageBreak/>
        <w:t>Structural dynamics design is to design a structure subject to the dynamic characteristics requirement, i.e., determine physical and geometrical parameters such that the structure has the given frequencies and (or) mode shapes. This problem often arises in engineering connected with vibration</w:t>
      </w:r>
      <w:r w:rsidRPr="0096419A">
        <w:rPr>
          <w:b/>
          <w:bCs/>
          <w:i/>
          <w:iCs/>
          <w:sz w:val="32"/>
          <w:szCs w:val="32"/>
        </w:rPr>
        <w:t>.</w:t>
      </w:r>
    </w:p>
    <w:p w:rsidR="00372F40" w:rsidRPr="00E36D11" w:rsidRDefault="00372F40" w:rsidP="00B07160">
      <w:pPr>
        <w:pStyle w:val="Heading2"/>
        <w:jc w:val="right"/>
        <w:rPr>
          <w:rFonts w:ascii="Lucida Calligraphy" w:hAnsi="Lucida Calligraphy"/>
          <w:i/>
          <w:iCs/>
          <w:color w:val="auto"/>
          <w:sz w:val="28"/>
          <w:szCs w:val="28"/>
        </w:rPr>
      </w:pPr>
      <w:bookmarkStart w:id="34" w:name="_Toc279948612"/>
      <w:r w:rsidRPr="00E36D11">
        <w:rPr>
          <w:rFonts w:ascii="Lucida Calligraphy" w:hAnsi="Lucida Calligraphy"/>
          <w:i/>
          <w:iCs/>
          <w:color w:val="auto"/>
          <w:sz w:val="28"/>
          <w:szCs w:val="28"/>
        </w:rPr>
        <w:t>6.2Prevailing codes of seismic design</w:t>
      </w:r>
      <w:bookmarkEnd w:id="34"/>
      <w:r w:rsidRPr="00E36D11">
        <w:rPr>
          <w:rFonts w:ascii="Lucida Calligraphy" w:hAnsi="Lucida Calligraphy"/>
          <w:i/>
          <w:iCs/>
          <w:color w:val="auto"/>
          <w:sz w:val="28"/>
          <w:szCs w:val="28"/>
        </w:rPr>
        <w:t xml:space="preserve"> </w:t>
      </w:r>
    </w:p>
    <w:p w:rsidR="00372F40" w:rsidRPr="00E36D11" w:rsidRDefault="00372F40" w:rsidP="00372F40">
      <w:pPr>
        <w:jc w:val="right"/>
        <w:rPr>
          <w:i/>
          <w:iCs/>
          <w:sz w:val="28"/>
          <w:szCs w:val="28"/>
          <w:rtl/>
        </w:rPr>
      </w:pPr>
      <w:r w:rsidRPr="00E36D11">
        <w:rPr>
          <w:i/>
          <w:iCs/>
          <w:sz w:val="28"/>
          <w:szCs w:val="28"/>
        </w:rPr>
        <w:t xml:space="preserve">The source of most codes in the US is the provisions of the National Earthquake Hazard Program, NEHRP, as administrated by the Federal Emergency Management Agency, FEMA. Thus the main issues covered by IBC-code will follow the same trend as in the UBC-code with some changes force calculations and seismic maps. </w:t>
      </w:r>
    </w:p>
    <w:p w:rsidR="00372F40" w:rsidRPr="00E36D11" w:rsidRDefault="00372F40" w:rsidP="00372F40">
      <w:pPr>
        <w:jc w:val="right"/>
        <w:rPr>
          <w:i/>
          <w:iCs/>
          <w:sz w:val="28"/>
          <w:szCs w:val="28"/>
          <w:rtl/>
        </w:rPr>
      </w:pPr>
      <w:r w:rsidRPr="00E36D11">
        <w:rPr>
          <w:i/>
          <w:iCs/>
          <w:sz w:val="28"/>
          <w:szCs w:val="28"/>
        </w:rPr>
        <w:t>Both UBC1997 (for its familiarity) and IBC2006 will be presented (reference to IBC2006 will be ASCE Standard 7-05).</w:t>
      </w:r>
    </w:p>
    <w:p w:rsidR="00372F40" w:rsidRPr="00E36D11" w:rsidRDefault="00372F40" w:rsidP="00372F40">
      <w:pPr>
        <w:jc w:val="right"/>
        <w:rPr>
          <w:i/>
          <w:iCs/>
          <w:sz w:val="28"/>
          <w:szCs w:val="28"/>
          <w:rtl/>
        </w:rPr>
      </w:pPr>
      <w:r w:rsidRPr="00E36D11">
        <w:rPr>
          <w:i/>
          <w:iCs/>
          <w:sz w:val="28"/>
          <w:szCs w:val="28"/>
        </w:rPr>
        <w:t xml:space="preserve">There are three methods to perform the 3D dynamic analysis and design for the structures: </w:t>
      </w:r>
    </w:p>
    <w:p w:rsidR="00372F40" w:rsidRPr="00E36D11" w:rsidRDefault="00372F40" w:rsidP="00372F40">
      <w:pPr>
        <w:pStyle w:val="ListParagraph"/>
        <w:jc w:val="right"/>
        <w:rPr>
          <w:i/>
          <w:iCs/>
          <w:sz w:val="28"/>
          <w:szCs w:val="28"/>
        </w:rPr>
      </w:pPr>
      <w:proofErr w:type="gramStart"/>
      <w:r w:rsidRPr="00E36D11">
        <w:rPr>
          <w:i/>
          <w:iCs/>
          <w:sz w:val="28"/>
          <w:szCs w:val="28"/>
        </w:rPr>
        <w:t>1-Static Equivalent Method.</w:t>
      </w:r>
      <w:proofErr w:type="gramEnd"/>
    </w:p>
    <w:p w:rsidR="00372F40" w:rsidRPr="00E36D11" w:rsidRDefault="00372F40" w:rsidP="00372F40">
      <w:pPr>
        <w:pStyle w:val="ListParagraph"/>
        <w:jc w:val="right"/>
        <w:rPr>
          <w:i/>
          <w:iCs/>
          <w:sz w:val="28"/>
          <w:szCs w:val="28"/>
        </w:rPr>
      </w:pPr>
      <w:proofErr w:type="gramStart"/>
      <w:r w:rsidRPr="00E36D11">
        <w:rPr>
          <w:i/>
          <w:iCs/>
          <w:sz w:val="28"/>
          <w:szCs w:val="28"/>
        </w:rPr>
        <w:t>2-Time History.</w:t>
      </w:r>
      <w:proofErr w:type="gramEnd"/>
      <w:r w:rsidRPr="00E36D11">
        <w:rPr>
          <w:i/>
          <w:iCs/>
          <w:sz w:val="28"/>
          <w:szCs w:val="28"/>
        </w:rPr>
        <w:t xml:space="preserve"> </w:t>
      </w:r>
    </w:p>
    <w:p w:rsidR="00372F40" w:rsidRPr="00E36D11" w:rsidRDefault="00372F40" w:rsidP="00372F40">
      <w:pPr>
        <w:pStyle w:val="ListParagraph"/>
        <w:jc w:val="right"/>
        <w:rPr>
          <w:i/>
          <w:iCs/>
          <w:sz w:val="28"/>
          <w:szCs w:val="28"/>
        </w:rPr>
      </w:pPr>
      <w:r w:rsidRPr="00E36D11">
        <w:rPr>
          <w:i/>
          <w:iCs/>
          <w:sz w:val="28"/>
          <w:szCs w:val="28"/>
        </w:rPr>
        <w:t xml:space="preserve">3- Response Spectrum. </w:t>
      </w:r>
    </w:p>
    <w:p w:rsidR="00372F40" w:rsidRPr="00E36D11" w:rsidRDefault="00372F40" w:rsidP="00FD581E">
      <w:pPr>
        <w:pStyle w:val="ListParagraph"/>
        <w:spacing w:after="0"/>
        <w:jc w:val="right"/>
        <w:rPr>
          <w:i/>
          <w:iCs/>
          <w:sz w:val="28"/>
          <w:szCs w:val="28"/>
        </w:rPr>
      </w:pPr>
    </w:p>
    <w:p w:rsidR="00372F40" w:rsidRPr="00FD581E" w:rsidRDefault="00372F40" w:rsidP="00FD581E">
      <w:pPr>
        <w:pStyle w:val="ListParagraph"/>
        <w:spacing w:after="0"/>
        <w:jc w:val="right"/>
        <w:rPr>
          <w:b/>
          <w:bCs/>
          <w:i/>
          <w:iCs/>
          <w:sz w:val="28"/>
          <w:szCs w:val="28"/>
        </w:rPr>
      </w:pPr>
      <w:r w:rsidRPr="00E36D11">
        <w:rPr>
          <w:i/>
          <w:iCs/>
          <w:sz w:val="28"/>
          <w:szCs w:val="28"/>
        </w:rPr>
        <w:t>In this project manual calculation will be made using the concepts of the static equivalent method and results will be compared with the results taken from the response spectrum method performed by SAP program, using the IBC2006 code recommendations.</w:t>
      </w:r>
      <w:r>
        <w:rPr>
          <w:b/>
          <w:bCs/>
          <w:i/>
          <w:iCs/>
          <w:sz w:val="28"/>
          <w:szCs w:val="28"/>
        </w:rPr>
        <w:t xml:space="preserve"> </w:t>
      </w:r>
    </w:p>
    <w:p w:rsidR="00372F40" w:rsidRPr="00E36D11" w:rsidRDefault="00372F40" w:rsidP="00344A90">
      <w:pPr>
        <w:pStyle w:val="Heading3"/>
        <w:jc w:val="right"/>
        <w:rPr>
          <w:rFonts w:ascii="Lucida Calligraphy" w:hAnsi="Lucida Calligraphy"/>
          <w:i/>
          <w:iCs/>
          <w:color w:val="auto"/>
          <w:sz w:val="24"/>
          <w:szCs w:val="24"/>
        </w:rPr>
      </w:pPr>
      <w:bookmarkStart w:id="35" w:name="_Toc279948613"/>
      <w:r w:rsidRPr="00E36D11">
        <w:rPr>
          <w:rFonts w:ascii="Lucida Calligraphy" w:hAnsi="Lucida Calligraphy"/>
          <w:i/>
          <w:iCs/>
          <w:color w:val="auto"/>
          <w:sz w:val="24"/>
          <w:szCs w:val="24"/>
        </w:rPr>
        <w:t>6.2.1 UBC97 versus IBC2006: Zoning and Response Spectrum</w:t>
      </w:r>
      <w:bookmarkEnd w:id="35"/>
      <w:r w:rsidRPr="00E36D11">
        <w:rPr>
          <w:rFonts w:ascii="Lucida Calligraphy" w:hAnsi="Lucida Calligraphy"/>
          <w:i/>
          <w:iCs/>
          <w:color w:val="auto"/>
          <w:sz w:val="24"/>
          <w:szCs w:val="24"/>
        </w:rPr>
        <w:t xml:space="preserve"> </w:t>
      </w:r>
    </w:p>
    <w:p w:rsidR="00372F40" w:rsidRPr="00E36D11" w:rsidRDefault="00372F40" w:rsidP="00FD581E">
      <w:pPr>
        <w:jc w:val="right"/>
        <w:rPr>
          <w:i/>
          <w:iCs/>
          <w:sz w:val="28"/>
          <w:szCs w:val="28"/>
        </w:rPr>
      </w:pPr>
      <w:r w:rsidRPr="00E36D11">
        <w:rPr>
          <w:i/>
          <w:iCs/>
          <w:sz w:val="28"/>
          <w:szCs w:val="28"/>
        </w:rPr>
        <w:t>UBC97: assigns ground acceleration in each zone based on 90% probability that it will not be exceed in 50 years. The design response spectrum is determined according to soil type by assigning two coefficients: one for acceleration C</w:t>
      </w:r>
      <w:r w:rsidRPr="00E36D11">
        <w:rPr>
          <w:i/>
          <w:iCs/>
          <w:sz w:val="28"/>
          <w:szCs w:val="28"/>
          <w:vertAlign w:val="subscript"/>
        </w:rPr>
        <w:t>a</w:t>
      </w:r>
      <w:r w:rsidRPr="00E36D11">
        <w:rPr>
          <w:i/>
          <w:iCs/>
          <w:sz w:val="28"/>
          <w:szCs w:val="28"/>
        </w:rPr>
        <w:t>, and the other for velocity C</w:t>
      </w:r>
      <w:r w:rsidRPr="00E36D11">
        <w:rPr>
          <w:i/>
          <w:iCs/>
          <w:sz w:val="28"/>
          <w:szCs w:val="28"/>
          <w:vertAlign w:val="subscript"/>
        </w:rPr>
        <w:t>v</w:t>
      </w:r>
      <w:r w:rsidRPr="00E36D11">
        <w:rPr>
          <w:i/>
          <w:iCs/>
          <w:sz w:val="28"/>
          <w:szCs w:val="28"/>
        </w:rPr>
        <w:t xml:space="preserve">. </w:t>
      </w:r>
    </w:p>
    <w:p w:rsidR="00372F40" w:rsidRPr="00E60538" w:rsidRDefault="00372F40" w:rsidP="00FD581E">
      <w:pPr>
        <w:spacing w:after="0"/>
        <w:jc w:val="right"/>
        <w:rPr>
          <w:i/>
          <w:iCs/>
          <w:sz w:val="28"/>
          <w:szCs w:val="28"/>
          <w:rtl/>
        </w:rPr>
      </w:pPr>
      <w:r w:rsidRPr="00E36D11">
        <w:rPr>
          <w:i/>
          <w:iCs/>
          <w:sz w:val="28"/>
          <w:szCs w:val="28"/>
        </w:rPr>
        <w:t>IBC2006: assigns two spectral accelerations for a Maximum Considered Earthquake (MCE). One for short period (0.2 sec) S</w:t>
      </w:r>
      <w:r w:rsidRPr="00E36D11">
        <w:rPr>
          <w:i/>
          <w:iCs/>
          <w:sz w:val="28"/>
          <w:szCs w:val="28"/>
          <w:vertAlign w:val="subscript"/>
        </w:rPr>
        <w:t>s</w:t>
      </w:r>
      <w:r w:rsidRPr="00E36D11">
        <w:rPr>
          <w:i/>
          <w:iCs/>
          <w:sz w:val="28"/>
          <w:szCs w:val="28"/>
        </w:rPr>
        <w:t xml:space="preserve"> (analogous to C</w:t>
      </w:r>
      <w:r w:rsidRPr="00E36D11">
        <w:rPr>
          <w:i/>
          <w:iCs/>
          <w:sz w:val="28"/>
          <w:szCs w:val="28"/>
          <w:vertAlign w:val="subscript"/>
        </w:rPr>
        <w:t>a</w:t>
      </w:r>
      <w:r w:rsidRPr="00E36D11">
        <w:rPr>
          <w:i/>
          <w:iCs/>
          <w:sz w:val="28"/>
          <w:szCs w:val="28"/>
        </w:rPr>
        <w:t>), and one at 1-sec period S</w:t>
      </w:r>
      <w:r w:rsidRPr="00E36D11">
        <w:rPr>
          <w:i/>
          <w:iCs/>
          <w:sz w:val="28"/>
          <w:szCs w:val="28"/>
          <w:vertAlign w:val="subscript"/>
        </w:rPr>
        <w:t>1</w:t>
      </w:r>
      <w:r w:rsidRPr="00E36D11">
        <w:rPr>
          <w:i/>
          <w:iCs/>
          <w:sz w:val="28"/>
          <w:szCs w:val="28"/>
        </w:rPr>
        <w:t xml:space="preserve"> (analogous to </w:t>
      </w:r>
      <w:proofErr w:type="spellStart"/>
      <w:proofErr w:type="gramStart"/>
      <w:r w:rsidRPr="00E36D11">
        <w:rPr>
          <w:i/>
          <w:iCs/>
          <w:sz w:val="28"/>
          <w:szCs w:val="28"/>
        </w:rPr>
        <w:t>C</w:t>
      </w:r>
      <w:r w:rsidRPr="00E36D11">
        <w:rPr>
          <w:i/>
          <w:iCs/>
          <w:sz w:val="28"/>
          <w:szCs w:val="28"/>
          <w:vertAlign w:val="subscript"/>
        </w:rPr>
        <w:t>v</w:t>
      </w:r>
      <w:proofErr w:type="spellEnd"/>
      <w:proofErr w:type="gramEnd"/>
      <w:r w:rsidRPr="00E36D11">
        <w:rPr>
          <w:i/>
          <w:iCs/>
          <w:sz w:val="28"/>
          <w:szCs w:val="28"/>
        </w:rPr>
        <w:t>). These values are measured</w:t>
      </w:r>
      <w:r w:rsidRPr="00E60538">
        <w:rPr>
          <w:i/>
          <w:iCs/>
          <w:sz w:val="28"/>
          <w:szCs w:val="28"/>
        </w:rPr>
        <w:t xml:space="preserve"> </w:t>
      </w:r>
      <w:r w:rsidRPr="00E60538">
        <w:rPr>
          <w:i/>
          <w:iCs/>
          <w:sz w:val="28"/>
          <w:szCs w:val="28"/>
        </w:rPr>
        <w:lastRenderedPageBreak/>
        <w:t xml:space="preserve">at bedrock then modified for site effects using factors </w:t>
      </w:r>
      <w:proofErr w:type="spellStart"/>
      <w:r w:rsidRPr="00E60538">
        <w:rPr>
          <w:i/>
          <w:iCs/>
          <w:sz w:val="28"/>
          <w:szCs w:val="28"/>
        </w:rPr>
        <w:t>F</w:t>
      </w:r>
      <w:r w:rsidRPr="00E60538">
        <w:rPr>
          <w:i/>
          <w:iCs/>
          <w:sz w:val="28"/>
          <w:szCs w:val="28"/>
          <w:vertAlign w:val="subscript"/>
        </w:rPr>
        <w:t>a</w:t>
      </w:r>
      <w:proofErr w:type="spellEnd"/>
      <w:r w:rsidRPr="00E60538">
        <w:rPr>
          <w:i/>
          <w:iCs/>
          <w:sz w:val="28"/>
          <w:szCs w:val="28"/>
        </w:rPr>
        <w:t xml:space="preserve"> and F</w:t>
      </w:r>
      <w:r w:rsidRPr="00E60538">
        <w:rPr>
          <w:i/>
          <w:iCs/>
          <w:sz w:val="28"/>
          <w:szCs w:val="28"/>
          <w:vertAlign w:val="subscript"/>
        </w:rPr>
        <w:t>v</w:t>
      </w:r>
      <w:r w:rsidRPr="00E60538">
        <w:rPr>
          <w:i/>
          <w:iCs/>
          <w:sz w:val="28"/>
          <w:szCs w:val="28"/>
        </w:rPr>
        <w:t xml:space="preserve"> (refer to Tables 2a and 2b), and further modified to design response spectrum as: </w:t>
      </w:r>
    </w:p>
    <w:p w:rsidR="00372F40" w:rsidRPr="00E84D1F" w:rsidRDefault="00372F40" w:rsidP="00FD581E">
      <w:pPr>
        <w:spacing w:after="0"/>
        <w:jc w:val="right"/>
        <w:rPr>
          <w:b/>
          <w:bCs/>
          <w:i/>
          <w:iCs/>
          <w:sz w:val="28"/>
          <w:szCs w:val="28"/>
          <w:rtl/>
        </w:rPr>
      </w:pPr>
      <w:r w:rsidRPr="00E60538">
        <w:rPr>
          <w:i/>
          <w:iCs/>
          <w:sz w:val="28"/>
          <w:szCs w:val="28"/>
        </w:rPr>
        <w:t>S</w:t>
      </w:r>
      <w:r w:rsidRPr="00E60538">
        <w:rPr>
          <w:i/>
          <w:iCs/>
          <w:sz w:val="28"/>
          <w:szCs w:val="28"/>
          <w:vertAlign w:val="subscript"/>
        </w:rPr>
        <w:t>Ds</w:t>
      </w:r>
      <w:r w:rsidRPr="00E60538">
        <w:rPr>
          <w:i/>
          <w:iCs/>
          <w:sz w:val="28"/>
          <w:szCs w:val="28"/>
        </w:rPr>
        <w:t xml:space="preserve"> = 2\3 (</w:t>
      </w:r>
      <w:proofErr w:type="spellStart"/>
      <w:r w:rsidRPr="00E60538">
        <w:rPr>
          <w:i/>
          <w:iCs/>
          <w:sz w:val="28"/>
          <w:szCs w:val="28"/>
        </w:rPr>
        <w:t>F</w:t>
      </w:r>
      <w:r w:rsidRPr="00E60538">
        <w:rPr>
          <w:i/>
          <w:iCs/>
          <w:sz w:val="28"/>
          <w:szCs w:val="28"/>
          <w:vertAlign w:val="subscript"/>
        </w:rPr>
        <w:t>a</w:t>
      </w:r>
      <w:proofErr w:type="spellEnd"/>
      <w:r w:rsidRPr="00E60538">
        <w:rPr>
          <w:i/>
          <w:iCs/>
          <w:sz w:val="28"/>
          <w:szCs w:val="28"/>
        </w:rPr>
        <w:t xml:space="preserve"> S</w:t>
      </w:r>
      <w:r w:rsidRPr="00E60538">
        <w:rPr>
          <w:i/>
          <w:iCs/>
          <w:sz w:val="28"/>
          <w:szCs w:val="28"/>
          <w:vertAlign w:val="subscript"/>
        </w:rPr>
        <w:t>s</w:t>
      </w:r>
      <w:r w:rsidRPr="00E60538">
        <w:rPr>
          <w:i/>
          <w:iCs/>
          <w:sz w:val="28"/>
          <w:szCs w:val="28"/>
        </w:rPr>
        <w:t>), S</w:t>
      </w:r>
      <w:r w:rsidRPr="00E60538">
        <w:rPr>
          <w:i/>
          <w:iCs/>
          <w:sz w:val="28"/>
          <w:szCs w:val="28"/>
          <w:vertAlign w:val="subscript"/>
        </w:rPr>
        <w:t>D1</w:t>
      </w:r>
      <w:r w:rsidRPr="00E60538">
        <w:rPr>
          <w:i/>
          <w:iCs/>
          <w:sz w:val="28"/>
          <w:szCs w:val="28"/>
        </w:rPr>
        <w:t xml:space="preserve"> = 2\3 (F</w:t>
      </w:r>
      <w:r w:rsidRPr="00E60538">
        <w:rPr>
          <w:i/>
          <w:iCs/>
          <w:sz w:val="28"/>
          <w:szCs w:val="28"/>
          <w:vertAlign w:val="subscript"/>
        </w:rPr>
        <w:t>V</w:t>
      </w:r>
      <w:r w:rsidRPr="00E60538">
        <w:rPr>
          <w:i/>
          <w:iCs/>
          <w:sz w:val="28"/>
          <w:szCs w:val="28"/>
        </w:rPr>
        <w:t xml:space="preserve"> S</w:t>
      </w:r>
      <w:r w:rsidRPr="00E60538">
        <w:rPr>
          <w:i/>
          <w:iCs/>
          <w:sz w:val="28"/>
          <w:szCs w:val="28"/>
          <w:vertAlign w:val="subscript"/>
        </w:rPr>
        <w:t>1</w:t>
      </w:r>
      <w:r w:rsidRPr="00E60538">
        <w:rPr>
          <w:i/>
          <w:iCs/>
          <w:sz w:val="28"/>
          <w:szCs w:val="28"/>
        </w:rPr>
        <w:t>)</w:t>
      </w:r>
      <w:r w:rsidRPr="00E84D1F">
        <w:rPr>
          <w:b/>
          <w:bCs/>
          <w:i/>
          <w:iCs/>
          <w:sz w:val="28"/>
          <w:szCs w:val="28"/>
        </w:rPr>
        <w:t xml:space="preserve">  </w:t>
      </w:r>
    </w:p>
    <w:p w:rsidR="00372F40" w:rsidRPr="00E60538" w:rsidRDefault="00372F40" w:rsidP="00344A90">
      <w:pPr>
        <w:pStyle w:val="Heading3"/>
        <w:jc w:val="right"/>
        <w:rPr>
          <w:rFonts w:ascii="Lucida Calligraphy" w:hAnsi="Lucida Calligraphy"/>
          <w:i/>
          <w:iCs/>
          <w:color w:val="auto"/>
          <w:sz w:val="28"/>
          <w:szCs w:val="28"/>
        </w:rPr>
      </w:pPr>
      <w:bookmarkStart w:id="36" w:name="_Toc279948614"/>
      <w:r w:rsidRPr="00E60538">
        <w:rPr>
          <w:rFonts w:ascii="Lucida Calligraphy" w:hAnsi="Lucida Calligraphy"/>
          <w:i/>
          <w:iCs/>
          <w:color w:val="auto"/>
          <w:sz w:val="28"/>
          <w:szCs w:val="28"/>
        </w:rPr>
        <w:t>6.2.2 UBC97 versus IBC2006: Site Classifications</w:t>
      </w:r>
      <w:bookmarkEnd w:id="36"/>
      <w:r w:rsidRPr="00E60538">
        <w:rPr>
          <w:rFonts w:ascii="Lucida Calligraphy" w:hAnsi="Lucida Calligraphy"/>
          <w:i/>
          <w:iCs/>
          <w:color w:val="auto"/>
          <w:sz w:val="28"/>
          <w:szCs w:val="28"/>
        </w:rPr>
        <w:t xml:space="preserve"> </w:t>
      </w:r>
    </w:p>
    <w:p w:rsidR="00372F40" w:rsidRPr="00E60538" w:rsidRDefault="00372F40" w:rsidP="00372F40">
      <w:pPr>
        <w:jc w:val="right"/>
        <w:rPr>
          <w:i/>
          <w:iCs/>
          <w:sz w:val="28"/>
          <w:szCs w:val="28"/>
          <w:rtl/>
        </w:rPr>
      </w:pPr>
      <w:r w:rsidRPr="00E60538">
        <w:rPr>
          <w:i/>
          <w:iCs/>
          <w:sz w:val="28"/>
          <w:szCs w:val="28"/>
        </w:rPr>
        <w:t xml:space="preserve">Both adopt the same classification which identifies site into six categories: </w:t>
      </w:r>
    </w:p>
    <w:p w:rsidR="00372F40" w:rsidRPr="00E60538" w:rsidRDefault="00372F40" w:rsidP="00372F40">
      <w:pPr>
        <w:pStyle w:val="ListParagraph"/>
        <w:ind w:left="1080"/>
        <w:jc w:val="right"/>
        <w:rPr>
          <w:i/>
          <w:iCs/>
          <w:sz w:val="28"/>
          <w:szCs w:val="28"/>
        </w:rPr>
      </w:pPr>
      <w:r w:rsidRPr="00E60538">
        <w:rPr>
          <w:i/>
          <w:iCs/>
          <w:sz w:val="28"/>
          <w:szCs w:val="28"/>
        </w:rPr>
        <w:t xml:space="preserve">1-Soil Type SA:      Hard rock </w:t>
      </w:r>
    </w:p>
    <w:p w:rsidR="00372F40" w:rsidRPr="00E60538" w:rsidRDefault="00372F40" w:rsidP="00372F40">
      <w:pPr>
        <w:pStyle w:val="ListParagraph"/>
        <w:ind w:left="1080"/>
        <w:jc w:val="right"/>
        <w:rPr>
          <w:i/>
          <w:iCs/>
          <w:sz w:val="28"/>
          <w:szCs w:val="28"/>
        </w:rPr>
      </w:pPr>
      <w:r w:rsidRPr="00E60538">
        <w:rPr>
          <w:i/>
          <w:iCs/>
          <w:sz w:val="28"/>
          <w:szCs w:val="28"/>
        </w:rPr>
        <w:t xml:space="preserve">2-Soil Type SB:      Rock </w:t>
      </w:r>
    </w:p>
    <w:p w:rsidR="00372F40" w:rsidRPr="00E60538" w:rsidRDefault="00372F40" w:rsidP="00372F40">
      <w:pPr>
        <w:pStyle w:val="ListParagraph"/>
        <w:ind w:left="1080"/>
        <w:jc w:val="right"/>
        <w:rPr>
          <w:i/>
          <w:iCs/>
          <w:sz w:val="28"/>
          <w:szCs w:val="28"/>
        </w:rPr>
      </w:pPr>
      <w:r w:rsidRPr="00E60538">
        <w:rPr>
          <w:i/>
          <w:iCs/>
          <w:sz w:val="28"/>
          <w:szCs w:val="28"/>
        </w:rPr>
        <w:t xml:space="preserve">3-Soil Type SC:     Very dense soil and soft rock </w:t>
      </w:r>
    </w:p>
    <w:p w:rsidR="00372F40" w:rsidRPr="00E60538" w:rsidRDefault="00372F40" w:rsidP="00372F40">
      <w:pPr>
        <w:pStyle w:val="ListParagraph"/>
        <w:ind w:left="1080"/>
        <w:jc w:val="right"/>
        <w:rPr>
          <w:i/>
          <w:iCs/>
          <w:sz w:val="28"/>
          <w:szCs w:val="28"/>
        </w:rPr>
      </w:pPr>
      <w:r w:rsidRPr="00E60538">
        <w:rPr>
          <w:i/>
          <w:iCs/>
          <w:sz w:val="28"/>
          <w:szCs w:val="28"/>
        </w:rPr>
        <w:t xml:space="preserve">4-Soil Type SD:    Stiff soil profile </w:t>
      </w:r>
    </w:p>
    <w:p w:rsidR="00372F40" w:rsidRPr="00E60538" w:rsidRDefault="00372F40" w:rsidP="00372F40">
      <w:pPr>
        <w:pStyle w:val="ListParagraph"/>
        <w:ind w:left="1080"/>
        <w:jc w:val="right"/>
        <w:rPr>
          <w:i/>
          <w:iCs/>
          <w:sz w:val="28"/>
          <w:szCs w:val="28"/>
        </w:rPr>
      </w:pPr>
      <w:r w:rsidRPr="00E60538">
        <w:rPr>
          <w:i/>
          <w:iCs/>
          <w:sz w:val="28"/>
          <w:szCs w:val="28"/>
        </w:rPr>
        <w:t xml:space="preserve">5-Soil Type SE:    Soft soil profile </w:t>
      </w:r>
    </w:p>
    <w:p w:rsidR="00372F40" w:rsidRPr="00E60538" w:rsidRDefault="00372F40" w:rsidP="00372F40">
      <w:pPr>
        <w:pStyle w:val="ListParagraph"/>
        <w:ind w:left="1080"/>
        <w:jc w:val="right"/>
        <w:rPr>
          <w:i/>
          <w:iCs/>
          <w:sz w:val="28"/>
          <w:szCs w:val="28"/>
        </w:rPr>
      </w:pPr>
      <w:r w:rsidRPr="00E60538">
        <w:rPr>
          <w:i/>
          <w:iCs/>
          <w:sz w:val="28"/>
          <w:szCs w:val="28"/>
        </w:rPr>
        <w:t xml:space="preserve">6-Soil Type SF:    Needs special evaluation </w:t>
      </w:r>
    </w:p>
    <w:p w:rsidR="00372F40" w:rsidRPr="00E60538" w:rsidRDefault="00372F40" w:rsidP="00372F40">
      <w:pPr>
        <w:pStyle w:val="ListParagraph"/>
        <w:ind w:left="1440"/>
        <w:jc w:val="right"/>
        <w:rPr>
          <w:i/>
          <w:iCs/>
          <w:sz w:val="28"/>
          <w:szCs w:val="28"/>
          <w:rtl/>
        </w:rPr>
      </w:pPr>
      <w:r w:rsidRPr="00E60538">
        <w:rPr>
          <w:i/>
          <w:iCs/>
          <w:sz w:val="28"/>
          <w:szCs w:val="28"/>
        </w:rPr>
        <w:t>*20.1: a. When the soil properties are not known in sufficient detail to determine the soil profile type, Type SD shall be used.</w:t>
      </w:r>
    </w:p>
    <w:p w:rsidR="00372F40" w:rsidRPr="00E60538" w:rsidRDefault="00372F40" w:rsidP="00FD581E">
      <w:pPr>
        <w:pStyle w:val="ListParagraph"/>
        <w:ind w:left="1440"/>
        <w:jc w:val="right"/>
        <w:rPr>
          <w:i/>
          <w:iCs/>
          <w:sz w:val="28"/>
          <w:szCs w:val="28"/>
        </w:rPr>
      </w:pPr>
      <w:r w:rsidRPr="00E60538">
        <w:rPr>
          <w:i/>
          <w:iCs/>
          <w:sz w:val="28"/>
          <w:szCs w:val="28"/>
        </w:rPr>
        <w:t xml:space="preserve">b. Site classes A and B shall not be assigned to a site if there is more than 3m of soil between the rock surface and the bottom of the spread footing or mat foundation.  </w:t>
      </w:r>
    </w:p>
    <w:p w:rsidR="00372F40" w:rsidRPr="00E60538" w:rsidRDefault="00372F40" w:rsidP="00344A90">
      <w:pPr>
        <w:pStyle w:val="Heading3"/>
        <w:jc w:val="right"/>
        <w:rPr>
          <w:rFonts w:ascii="Lucida Calligraphy" w:hAnsi="Lucida Calligraphy"/>
          <w:i/>
          <w:iCs/>
          <w:color w:val="auto"/>
          <w:sz w:val="28"/>
          <w:szCs w:val="28"/>
        </w:rPr>
      </w:pPr>
      <w:r w:rsidRPr="0043403C">
        <w:t xml:space="preserve"> </w:t>
      </w:r>
      <w:bookmarkStart w:id="37" w:name="_Toc279948615"/>
      <w:r w:rsidRPr="00E60538">
        <w:rPr>
          <w:rFonts w:ascii="Lucida Calligraphy" w:hAnsi="Lucida Calligraphy"/>
          <w:i/>
          <w:iCs/>
          <w:color w:val="auto"/>
          <w:sz w:val="28"/>
          <w:szCs w:val="28"/>
        </w:rPr>
        <w:t>6.2.3 UBC97 Response Spectrum:</w:t>
      </w:r>
      <w:bookmarkEnd w:id="37"/>
      <w:r w:rsidRPr="00E60538">
        <w:rPr>
          <w:rFonts w:ascii="Lucida Calligraphy" w:hAnsi="Lucida Calligraphy"/>
          <w:i/>
          <w:iCs/>
          <w:color w:val="auto"/>
          <w:sz w:val="28"/>
          <w:szCs w:val="28"/>
        </w:rPr>
        <w:t xml:space="preserve"> </w:t>
      </w:r>
    </w:p>
    <w:p w:rsidR="00372F40" w:rsidRPr="00FD581E" w:rsidRDefault="00372F40" w:rsidP="00FD581E">
      <w:pPr>
        <w:pStyle w:val="ListParagraph"/>
        <w:ind w:left="1440"/>
        <w:jc w:val="right"/>
        <w:rPr>
          <w:b/>
          <w:bCs/>
          <w:i/>
          <w:iCs/>
          <w:sz w:val="28"/>
          <w:szCs w:val="28"/>
          <w:rtl/>
        </w:rPr>
      </w:pPr>
      <w:r w:rsidRPr="00E60538">
        <w:rPr>
          <w:i/>
          <w:iCs/>
          <w:sz w:val="28"/>
          <w:szCs w:val="28"/>
        </w:rPr>
        <w:t>For equivalent static force, the value 2.5 C</w:t>
      </w:r>
      <w:r w:rsidRPr="00E60538">
        <w:rPr>
          <w:i/>
          <w:iCs/>
          <w:sz w:val="28"/>
          <w:szCs w:val="28"/>
          <w:vertAlign w:val="subscript"/>
        </w:rPr>
        <w:t>a</w:t>
      </w:r>
      <w:r w:rsidRPr="00E60538">
        <w:rPr>
          <w:i/>
          <w:iCs/>
          <w:sz w:val="28"/>
          <w:szCs w:val="28"/>
        </w:rPr>
        <w:t xml:space="preserve"> extends to zero period</w:t>
      </w:r>
      <w:r>
        <w:rPr>
          <w:b/>
          <w:bCs/>
          <w:i/>
          <w:iCs/>
          <w:sz w:val="28"/>
          <w:szCs w:val="28"/>
        </w:rPr>
        <w:t>.</w:t>
      </w:r>
    </w:p>
    <w:p w:rsidR="00372F40" w:rsidRPr="005E0C33" w:rsidRDefault="00372F40" w:rsidP="00372F40">
      <w:pPr>
        <w:pStyle w:val="ListParagraph"/>
        <w:ind w:left="1440"/>
        <w:jc w:val="center"/>
        <w:rPr>
          <w:b/>
          <w:bCs/>
          <w:i/>
          <w:iCs/>
          <w:sz w:val="28"/>
          <w:szCs w:val="28"/>
          <w:rtl/>
          <w:lang w:bidi="ar-JO"/>
        </w:rPr>
      </w:pPr>
      <w:r>
        <w:rPr>
          <w:b/>
          <w:bCs/>
          <w:i/>
          <w:iCs/>
          <w:noProof/>
          <w:sz w:val="28"/>
          <w:szCs w:val="28"/>
        </w:rPr>
        <w:drawing>
          <wp:inline distT="0" distB="0" distL="0" distR="0">
            <wp:extent cx="4458202" cy="3071004"/>
            <wp:effectExtent l="19050" t="0" r="0" b="0"/>
            <wp:docPr id="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464335" cy="3075229"/>
                    </a:xfrm>
                    <a:prstGeom prst="rect">
                      <a:avLst/>
                    </a:prstGeom>
                    <a:noFill/>
                    <a:ln w="9525">
                      <a:noFill/>
                      <a:miter lim="800000"/>
                      <a:headEnd/>
                      <a:tailEnd/>
                    </a:ln>
                  </pic:spPr>
                </pic:pic>
              </a:graphicData>
            </a:graphic>
          </wp:inline>
        </w:drawing>
      </w:r>
    </w:p>
    <w:p w:rsidR="00372F40" w:rsidRPr="00E60538" w:rsidRDefault="00372F40" w:rsidP="00372F40">
      <w:pPr>
        <w:pStyle w:val="ListParagraph"/>
        <w:ind w:left="1440"/>
        <w:jc w:val="right"/>
        <w:rPr>
          <w:i/>
          <w:iCs/>
          <w:sz w:val="28"/>
          <w:szCs w:val="28"/>
        </w:rPr>
      </w:pPr>
      <w:r w:rsidRPr="00E60538">
        <w:rPr>
          <w:i/>
          <w:iCs/>
          <w:sz w:val="28"/>
          <w:szCs w:val="28"/>
        </w:rPr>
        <w:lastRenderedPageBreak/>
        <w:t xml:space="preserve">Where: </w:t>
      </w:r>
    </w:p>
    <w:p w:rsidR="00372F40" w:rsidRPr="00E60538" w:rsidRDefault="00372F40" w:rsidP="00372F40">
      <w:pPr>
        <w:pStyle w:val="ListParagraph"/>
        <w:ind w:left="1440"/>
        <w:jc w:val="right"/>
        <w:rPr>
          <w:i/>
          <w:iCs/>
          <w:sz w:val="28"/>
          <w:szCs w:val="28"/>
        </w:rPr>
      </w:pPr>
      <w:r w:rsidRPr="00E60538">
        <w:rPr>
          <w:i/>
          <w:iCs/>
          <w:sz w:val="28"/>
          <w:szCs w:val="28"/>
        </w:rPr>
        <w:t>T</w:t>
      </w:r>
      <w:r w:rsidRPr="00E60538">
        <w:rPr>
          <w:i/>
          <w:iCs/>
          <w:sz w:val="28"/>
          <w:szCs w:val="28"/>
          <w:vertAlign w:val="subscript"/>
        </w:rPr>
        <w:t>s</w:t>
      </w:r>
      <w:r w:rsidRPr="00E60538">
        <w:rPr>
          <w:i/>
          <w:iCs/>
          <w:sz w:val="28"/>
          <w:szCs w:val="28"/>
        </w:rPr>
        <w:t xml:space="preserve"> = </w:t>
      </w:r>
      <w:proofErr w:type="spellStart"/>
      <w:r w:rsidRPr="00E60538">
        <w:rPr>
          <w:i/>
          <w:iCs/>
          <w:sz w:val="28"/>
          <w:szCs w:val="28"/>
        </w:rPr>
        <w:t>C</w:t>
      </w:r>
      <w:r w:rsidRPr="00E60538">
        <w:rPr>
          <w:i/>
          <w:iCs/>
          <w:sz w:val="28"/>
          <w:szCs w:val="28"/>
          <w:vertAlign w:val="subscript"/>
        </w:rPr>
        <w:t>v</w:t>
      </w:r>
      <w:proofErr w:type="spellEnd"/>
      <w:r w:rsidRPr="00E60538">
        <w:rPr>
          <w:i/>
          <w:iCs/>
          <w:sz w:val="28"/>
          <w:szCs w:val="28"/>
        </w:rPr>
        <w:t>\2.5 C</w:t>
      </w:r>
      <w:r w:rsidRPr="00E60538">
        <w:rPr>
          <w:i/>
          <w:iCs/>
          <w:sz w:val="28"/>
          <w:szCs w:val="28"/>
          <w:vertAlign w:val="subscript"/>
        </w:rPr>
        <w:t>a</w:t>
      </w:r>
    </w:p>
    <w:p w:rsidR="00372F40" w:rsidRPr="00E60538" w:rsidRDefault="00372F40" w:rsidP="00372F40">
      <w:pPr>
        <w:pStyle w:val="ListParagraph"/>
        <w:ind w:left="1440"/>
        <w:jc w:val="right"/>
        <w:rPr>
          <w:i/>
          <w:iCs/>
          <w:sz w:val="28"/>
          <w:szCs w:val="28"/>
        </w:rPr>
      </w:pPr>
      <w:r w:rsidRPr="00E60538">
        <w:rPr>
          <w:i/>
          <w:iCs/>
          <w:sz w:val="28"/>
          <w:szCs w:val="28"/>
        </w:rPr>
        <w:t>T</w:t>
      </w:r>
      <w:r w:rsidRPr="00E60538">
        <w:rPr>
          <w:i/>
          <w:iCs/>
          <w:sz w:val="28"/>
          <w:szCs w:val="28"/>
          <w:vertAlign w:val="subscript"/>
        </w:rPr>
        <w:t>0</w:t>
      </w:r>
      <w:r w:rsidRPr="00E60538">
        <w:rPr>
          <w:i/>
          <w:iCs/>
          <w:sz w:val="28"/>
          <w:szCs w:val="28"/>
        </w:rPr>
        <w:t>= 0.2 T</w:t>
      </w:r>
      <w:r w:rsidRPr="00E60538">
        <w:rPr>
          <w:i/>
          <w:iCs/>
          <w:sz w:val="28"/>
          <w:szCs w:val="28"/>
          <w:vertAlign w:val="subscript"/>
        </w:rPr>
        <w:t>s</w:t>
      </w:r>
    </w:p>
    <w:p w:rsidR="00372F40" w:rsidRPr="00E60538" w:rsidRDefault="00372F40" w:rsidP="00372F40">
      <w:pPr>
        <w:pStyle w:val="ListParagraph"/>
        <w:ind w:left="1440"/>
        <w:jc w:val="right"/>
        <w:rPr>
          <w:i/>
          <w:iCs/>
          <w:sz w:val="28"/>
          <w:szCs w:val="28"/>
        </w:rPr>
      </w:pPr>
      <w:r w:rsidRPr="00E60538">
        <w:rPr>
          <w:i/>
          <w:iCs/>
          <w:sz w:val="28"/>
          <w:szCs w:val="28"/>
        </w:rPr>
        <w:t>C</w:t>
      </w:r>
      <w:r w:rsidRPr="00E60538">
        <w:rPr>
          <w:i/>
          <w:iCs/>
          <w:sz w:val="28"/>
          <w:szCs w:val="28"/>
          <w:vertAlign w:val="subscript"/>
        </w:rPr>
        <w:t>a</w:t>
      </w:r>
      <w:r w:rsidRPr="00E60538">
        <w:rPr>
          <w:i/>
          <w:iCs/>
          <w:sz w:val="28"/>
          <w:szCs w:val="28"/>
        </w:rPr>
        <w:t xml:space="preserve">: Coefficient of velocity </w:t>
      </w:r>
    </w:p>
    <w:p w:rsidR="00372F40" w:rsidRPr="00E60538" w:rsidRDefault="00372F40" w:rsidP="00344A90">
      <w:pPr>
        <w:pStyle w:val="ListParagraph"/>
        <w:ind w:left="1440"/>
        <w:jc w:val="right"/>
        <w:rPr>
          <w:i/>
          <w:iCs/>
          <w:sz w:val="28"/>
          <w:szCs w:val="28"/>
        </w:rPr>
      </w:pPr>
      <w:proofErr w:type="spellStart"/>
      <w:proofErr w:type="gramStart"/>
      <w:r w:rsidRPr="00E60538">
        <w:rPr>
          <w:i/>
          <w:iCs/>
          <w:sz w:val="28"/>
          <w:szCs w:val="28"/>
        </w:rPr>
        <w:t>C</w:t>
      </w:r>
      <w:r w:rsidRPr="00E60538">
        <w:rPr>
          <w:i/>
          <w:iCs/>
          <w:sz w:val="28"/>
          <w:szCs w:val="28"/>
          <w:vertAlign w:val="subscript"/>
        </w:rPr>
        <w:t>v</w:t>
      </w:r>
      <w:proofErr w:type="spellEnd"/>
      <w:proofErr w:type="gramEnd"/>
      <w:r w:rsidRPr="00E60538">
        <w:rPr>
          <w:i/>
          <w:iCs/>
          <w:sz w:val="28"/>
          <w:szCs w:val="28"/>
        </w:rPr>
        <w:t xml:space="preserve">: Coefficient of velocity </w:t>
      </w:r>
    </w:p>
    <w:p w:rsidR="00372F40" w:rsidRPr="00E60538" w:rsidRDefault="00372F40" w:rsidP="00344A90">
      <w:pPr>
        <w:pStyle w:val="Heading3"/>
        <w:jc w:val="right"/>
        <w:rPr>
          <w:rFonts w:ascii="Lucida Calligraphy" w:hAnsi="Lucida Calligraphy"/>
          <w:i/>
          <w:iCs/>
          <w:color w:val="auto"/>
          <w:sz w:val="28"/>
          <w:szCs w:val="28"/>
        </w:rPr>
      </w:pPr>
      <w:bookmarkStart w:id="38" w:name="_Toc279948616"/>
      <w:r w:rsidRPr="00E60538">
        <w:rPr>
          <w:rFonts w:ascii="Lucida Calligraphy" w:hAnsi="Lucida Calligraphy"/>
          <w:i/>
          <w:iCs/>
          <w:color w:val="auto"/>
          <w:sz w:val="28"/>
          <w:szCs w:val="28"/>
        </w:rPr>
        <w:t>6.2.4 IBC2006 response spectrum:</w:t>
      </w:r>
      <w:bookmarkEnd w:id="38"/>
      <w:r w:rsidRPr="00E60538">
        <w:rPr>
          <w:rFonts w:ascii="Lucida Calligraphy" w:hAnsi="Lucida Calligraphy"/>
          <w:i/>
          <w:iCs/>
          <w:color w:val="auto"/>
          <w:sz w:val="28"/>
          <w:szCs w:val="28"/>
        </w:rPr>
        <w:t xml:space="preserve">  </w:t>
      </w:r>
    </w:p>
    <w:p w:rsidR="00372F40" w:rsidRPr="00E60538" w:rsidRDefault="00372F40" w:rsidP="00344A90">
      <w:pPr>
        <w:pStyle w:val="ListParagraph"/>
        <w:ind w:left="1440"/>
        <w:jc w:val="right"/>
        <w:rPr>
          <w:i/>
          <w:iCs/>
          <w:sz w:val="28"/>
          <w:szCs w:val="28"/>
        </w:rPr>
      </w:pPr>
      <w:r w:rsidRPr="00E60538">
        <w:rPr>
          <w:i/>
          <w:iCs/>
          <w:sz w:val="28"/>
          <w:szCs w:val="28"/>
        </w:rPr>
        <w:t xml:space="preserve">For equivalent static force, the value </w:t>
      </w:r>
      <w:proofErr w:type="spellStart"/>
      <w:proofErr w:type="gramStart"/>
      <w:r w:rsidRPr="00E60538">
        <w:rPr>
          <w:i/>
          <w:iCs/>
          <w:sz w:val="28"/>
          <w:szCs w:val="28"/>
        </w:rPr>
        <w:t>S</w:t>
      </w:r>
      <w:r w:rsidRPr="00E60538">
        <w:rPr>
          <w:i/>
          <w:iCs/>
          <w:sz w:val="28"/>
          <w:szCs w:val="28"/>
          <w:vertAlign w:val="subscript"/>
        </w:rPr>
        <w:t>ds</w:t>
      </w:r>
      <w:proofErr w:type="spellEnd"/>
      <w:proofErr w:type="gramEnd"/>
      <w:r w:rsidRPr="00E60538">
        <w:rPr>
          <w:i/>
          <w:iCs/>
          <w:sz w:val="28"/>
          <w:szCs w:val="28"/>
        </w:rPr>
        <w:t xml:space="preserve"> extends to zero </w:t>
      </w:r>
    </w:p>
    <w:p w:rsidR="00372F40" w:rsidRDefault="00372F40" w:rsidP="00372F40">
      <w:pPr>
        <w:pStyle w:val="ListParagraph"/>
        <w:ind w:left="1440"/>
        <w:jc w:val="right"/>
        <w:rPr>
          <w:b/>
          <w:bCs/>
          <w:i/>
          <w:iCs/>
          <w:sz w:val="28"/>
          <w:szCs w:val="28"/>
        </w:rPr>
      </w:pPr>
      <w:r>
        <w:rPr>
          <w:b/>
          <w:bCs/>
          <w:i/>
          <w:iCs/>
          <w:noProof/>
          <w:sz w:val="28"/>
          <w:szCs w:val="28"/>
        </w:rPr>
        <w:drawing>
          <wp:inline distT="0" distB="0" distL="0" distR="0">
            <wp:extent cx="4474098" cy="3390563"/>
            <wp:effectExtent l="19050" t="0" r="2652" b="0"/>
            <wp:docPr id="2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4477250" cy="3392952"/>
                    </a:xfrm>
                    <a:prstGeom prst="rect">
                      <a:avLst/>
                    </a:prstGeom>
                    <a:noFill/>
                    <a:ln w="9525">
                      <a:noFill/>
                      <a:miter lim="800000"/>
                      <a:headEnd/>
                      <a:tailEnd/>
                    </a:ln>
                  </pic:spPr>
                </pic:pic>
              </a:graphicData>
            </a:graphic>
          </wp:inline>
        </w:drawing>
      </w:r>
    </w:p>
    <w:p w:rsidR="00344A90" w:rsidRDefault="00344A90" w:rsidP="00344A90">
      <w:pPr>
        <w:jc w:val="right"/>
        <w:rPr>
          <w:b/>
          <w:bCs/>
          <w:i/>
          <w:iCs/>
          <w:sz w:val="28"/>
          <w:szCs w:val="28"/>
        </w:rPr>
      </w:pPr>
    </w:p>
    <w:p w:rsidR="00344A90" w:rsidRPr="00E60538" w:rsidRDefault="00372F40" w:rsidP="00344A90">
      <w:pPr>
        <w:jc w:val="right"/>
        <w:rPr>
          <w:i/>
          <w:iCs/>
          <w:sz w:val="28"/>
          <w:szCs w:val="28"/>
          <w:rtl/>
        </w:rPr>
      </w:pPr>
      <w:r w:rsidRPr="00E60538">
        <w:rPr>
          <w:i/>
          <w:iCs/>
          <w:sz w:val="28"/>
          <w:szCs w:val="28"/>
        </w:rPr>
        <w:t>Where:</w:t>
      </w:r>
    </w:p>
    <w:p w:rsidR="00372F40" w:rsidRPr="00E60538" w:rsidRDefault="00372F40" w:rsidP="00372F40">
      <w:pPr>
        <w:jc w:val="right"/>
        <w:rPr>
          <w:i/>
          <w:iCs/>
          <w:sz w:val="28"/>
          <w:szCs w:val="28"/>
        </w:rPr>
      </w:pPr>
      <w:proofErr w:type="spellStart"/>
      <w:proofErr w:type="gramStart"/>
      <w:r w:rsidRPr="00E60538">
        <w:rPr>
          <w:i/>
          <w:iCs/>
          <w:sz w:val="28"/>
          <w:szCs w:val="28"/>
        </w:rPr>
        <w:t>S</w:t>
      </w:r>
      <w:r w:rsidRPr="00E60538">
        <w:rPr>
          <w:i/>
          <w:iCs/>
          <w:sz w:val="28"/>
          <w:szCs w:val="28"/>
          <w:vertAlign w:val="subscript"/>
        </w:rPr>
        <w:t>ds</w:t>
      </w:r>
      <w:proofErr w:type="spellEnd"/>
      <w:proofErr w:type="gramEnd"/>
      <w:r w:rsidRPr="00E60538">
        <w:rPr>
          <w:i/>
          <w:iCs/>
          <w:sz w:val="28"/>
          <w:szCs w:val="28"/>
          <w:vertAlign w:val="subscript"/>
        </w:rPr>
        <w:t>:</w:t>
      </w:r>
      <w:r w:rsidRPr="00E60538">
        <w:rPr>
          <w:i/>
          <w:iCs/>
          <w:sz w:val="28"/>
          <w:szCs w:val="28"/>
        </w:rPr>
        <w:t xml:space="preserve"> spectral design acceleration at short period. </w:t>
      </w:r>
    </w:p>
    <w:p w:rsidR="00372F40" w:rsidRPr="00E60538" w:rsidRDefault="00372F40" w:rsidP="00372F40">
      <w:pPr>
        <w:jc w:val="right"/>
        <w:rPr>
          <w:i/>
          <w:iCs/>
          <w:sz w:val="28"/>
          <w:szCs w:val="28"/>
        </w:rPr>
      </w:pPr>
      <w:r w:rsidRPr="00E60538">
        <w:rPr>
          <w:i/>
          <w:iCs/>
          <w:sz w:val="28"/>
          <w:szCs w:val="28"/>
        </w:rPr>
        <w:t>S</w:t>
      </w:r>
      <w:r w:rsidRPr="00E60538">
        <w:rPr>
          <w:i/>
          <w:iCs/>
          <w:sz w:val="28"/>
          <w:szCs w:val="28"/>
          <w:vertAlign w:val="subscript"/>
        </w:rPr>
        <w:t>d1:</w:t>
      </w:r>
      <w:r w:rsidRPr="00E60538">
        <w:rPr>
          <w:i/>
          <w:iCs/>
          <w:sz w:val="28"/>
          <w:szCs w:val="28"/>
        </w:rPr>
        <w:t xml:space="preserve"> spectral design acceleration at one period. </w:t>
      </w:r>
    </w:p>
    <w:p w:rsidR="00372F40" w:rsidRPr="00E60538" w:rsidRDefault="00372F40" w:rsidP="00372F40">
      <w:pPr>
        <w:jc w:val="right"/>
        <w:rPr>
          <w:i/>
          <w:iCs/>
          <w:sz w:val="28"/>
          <w:szCs w:val="28"/>
          <w:rtl/>
        </w:rPr>
      </w:pPr>
      <w:r w:rsidRPr="00E60538">
        <w:rPr>
          <w:i/>
          <w:iCs/>
          <w:sz w:val="28"/>
          <w:szCs w:val="28"/>
        </w:rPr>
        <w:t>T</w:t>
      </w:r>
      <w:r w:rsidRPr="00E60538">
        <w:rPr>
          <w:i/>
          <w:iCs/>
          <w:sz w:val="28"/>
          <w:szCs w:val="28"/>
          <w:vertAlign w:val="subscript"/>
        </w:rPr>
        <w:t>s</w:t>
      </w:r>
      <w:r w:rsidRPr="00E60538">
        <w:rPr>
          <w:i/>
          <w:iCs/>
          <w:sz w:val="28"/>
          <w:szCs w:val="28"/>
        </w:rPr>
        <w:t>= S</w:t>
      </w:r>
      <w:r w:rsidRPr="00E60538">
        <w:rPr>
          <w:i/>
          <w:iCs/>
          <w:sz w:val="28"/>
          <w:szCs w:val="28"/>
          <w:vertAlign w:val="subscript"/>
        </w:rPr>
        <w:t>d1</w:t>
      </w:r>
      <w:r w:rsidRPr="00E60538">
        <w:rPr>
          <w:i/>
          <w:iCs/>
          <w:sz w:val="28"/>
          <w:szCs w:val="28"/>
        </w:rPr>
        <w:t xml:space="preserve">\ </w:t>
      </w:r>
      <w:proofErr w:type="spellStart"/>
      <w:proofErr w:type="gramStart"/>
      <w:r w:rsidRPr="00E60538">
        <w:rPr>
          <w:i/>
          <w:iCs/>
          <w:sz w:val="28"/>
          <w:szCs w:val="28"/>
        </w:rPr>
        <w:t>S</w:t>
      </w:r>
      <w:r w:rsidRPr="00E60538">
        <w:rPr>
          <w:i/>
          <w:iCs/>
          <w:sz w:val="28"/>
          <w:szCs w:val="28"/>
          <w:vertAlign w:val="subscript"/>
        </w:rPr>
        <w:t>ds</w:t>
      </w:r>
      <w:proofErr w:type="spellEnd"/>
      <w:proofErr w:type="gramEnd"/>
    </w:p>
    <w:p w:rsidR="00372F40" w:rsidRPr="00E60538" w:rsidRDefault="00372F40" w:rsidP="00372F40">
      <w:pPr>
        <w:jc w:val="right"/>
        <w:rPr>
          <w:i/>
          <w:iCs/>
          <w:sz w:val="28"/>
          <w:szCs w:val="28"/>
        </w:rPr>
      </w:pPr>
      <w:r w:rsidRPr="00E60538">
        <w:rPr>
          <w:i/>
          <w:iCs/>
          <w:sz w:val="28"/>
          <w:szCs w:val="28"/>
        </w:rPr>
        <w:t>T</w:t>
      </w:r>
      <w:r w:rsidRPr="00E60538">
        <w:rPr>
          <w:i/>
          <w:iCs/>
          <w:sz w:val="28"/>
          <w:szCs w:val="28"/>
          <w:vertAlign w:val="subscript"/>
        </w:rPr>
        <w:t>O</w:t>
      </w:r>
      <w:r w:rsidRPr="00E60538">
        <w:rPr>
          <w:i/>
          <w:iCs/>
          <w:sz w:val="28"/>
          <w:szCs w:val="28"/>
        </w:rPr>
        <w:t>= 0.2 T</w:t>
      </w:r>
      <w:r w:rsidRPr="00E60538">
        <w:rPr>
          <w:i/>
          <w:iCs/>
          <w:sz w:val="28"/>
          <w:szCs w:val="28"/>
          <w:vertAlign w:val="subscript"/>
        </w:rPr>
        <w:t>S</w:t>
      </w:r>
    </w:p>
    <w:p w:rsidR="00372F40" w:rsidRPr="00E60538" w:rsidRDefault="00372F40" w:rsidP="00344A90">
      <w:pPr>
        <w:pStyle w:val="Heading3"/>
        <w:jc w:val="right"/>
        <w:rPr>
          <w:rFonts w:ascii="Lucida Calligraphy" w:hAnsi="Lucida Calligraphy"/>
          <w:i/>
          <w:iCs/>
          <w:color w:val="auto"/>
          <w:sz w:val="28"/>
          <w:szCs w:val="28"/>
        </w:rPr>
      </w:pPr>
      <w:bookmarkStart w:id="39" w:name="_Toc279948617"/>
      <w:r w:rsidRPr="00E60538">
        <w:rPr>
          <w:rFonts w:ascii="Lucida Calligraphy" w:hAnsi="Lucida Calligraphy"/>
          <w:i/>
          <w:iCs/>
          <w:color w:val="auto"/>
          <w:sz w:val="28"/>
          <w:szCs w:val="28"/>
        </w:rPr>
        <w:t>6.2.</w:t>
      </w:r>
      <w:r w:rsidR="00344A90" w:rsidRPr="00E60538">
        <w:rPr>
          <w:rFonts w:ascii="Lucida Calligraphy" w:hAnsi="Lucida Calligraphy"/>
          <w:i/>
          <w:iCs/>
          <w:color w:val="auto"/>
          <w:sz w:val="28"/>
          <w:szCs w:val="28"/>
        </w:rPr>
        <w:t>5</w:t>
      </w:r>
      <w:r w:rsidR="00E60538">
        <w:rPr>
          <w:rFonts w:ascii="Lucida Calligraphy" w:hAnsi="Lucida Calligraphy"/>
          <w:i/>
          <w:iCs/>
          <w:color w:val="auto"/>
          <w:sz w:val="28"/>
          <w:szCs w:val="28"/>
        </w:rPr>
        <w:t xml:space="preserve"> </w:t>
      </w:r>
      <w:r w:rsidRPr="00E60538">
        <w:rPr>
          <w:rFonts w:ascii="Lucida Calligraphy" w:hAnsi="Lucida Calligraphy"/>
          <w:i/>
          <w:iCs/>
          <w:color w:val="auto"/>
          <w:sz w:val="28"/>
          <w:szCs w:val="28"/>
        </w:rPr>
        <w:t>The fundamental or natural period T</w:t>
      </w:r>
      <w:bookmarkEnd w:id="39"/>
    </w:p>
    <w:p w:rsidR="00372F40" w:rsidRPr="00E60538" w:rsidRDefault="00372F40" w:rsidP="00372F40">
      <w:pPr>
        <w:ind w:left="360"/>
        <w:jc w:val="right"/>
        <w:rPr>
          <w:i/>
          <w:iCs/>
          <w:sz w:val="28"/>
          <w:szCs w:val="28"/>
          <w:rtl/>
        </w:rPr>
      </w:pPr>
      <w:r w:rsidRPr="00E60538">
        <w:rPr>
          <w:i/>
          <w:iCs/>
          <w:sz w:val="28"/>
          <w:szCs w:val="28"/>
        </w:rPr>
        <w:t>The fundamental period of the structure T is calculated using the following formula:</w:t>
      </w:r>
    </w:p>
    <w:p w:rsidR="00372F40" w:rsidRPr="00E60538" w:rsidRDefault="00372F40" w:rsidP="00372F40">
      <w:pPr>
        <w:ind w:left="360"/>
        <w:jc w:val="right"/>
        <w:rPr>
          <w:i/>
          <w:iCs/>
          <w:sz w:val="28"/>
          <w:szCs w:val="28"/>
        </w:rPr>
      </w:pPr>
      <w:r w:rsidRPr="00E60538">
        <w:rPr>
          <w:i/>
          <w:iCs/>
          <w:sz w:val="28"/>
          <w:szCs w:val="28"/>
        </w:rPr>
        <w:lastRenderedPageBreak/>
        <w:t>T=2</w:t>
      </w:r>
      <w:r w:rsidRPr="00E60538">
        <w:rPr>
          <w:rFonts w:ascii="Arial" w:hAnsi="Arial" w:cs="Arial"/>
          <w:i/>
          <w:iCs/>
          <w:sz w:val="28"/>
          <w:szCs w:val="28"/>
        </w:rPr>
        <w:t>π</w:t>
      </w:r>
      <w:r w:rsidRPr="00E60538">
        <w:rPr>
          <w:i/>
          <w:iCs/>
          <w:sz w:val="28"/>
          <w:szCs w:val="28"/>
        </w:rPr>
        <w:t>/</w:t>
      </w:r>
      <w:r w:rsidRPr="00E60538">
        <w:rPr>
          <w:rFonts w:ascii="Arial" w:hAnsi="Arial" w:cs="Arial"/>
          <w:i/>
          <w:iCs/>
          <w:sz w:val="28"/>
          <w:szCs w:val="28"/>
        </w:rPr>
        <w:t>ω,   ω=</w:t>
      </w:r>
      <m:oMath>
        <m:rad>
          <m:radPr>
            <m:degHide m:val="on"/>
            <m:ctrlPr>
              <w:rPr>
                <w:rFonts w:ascii="Cambria Math" w:hAnsi="Cambria Math" w:cs="Arial"/>
                <w:i/>
                <w:iCs/>
                <w:sz w:val="28"/>
                <w:szCs w:val="28"/>
              </w:rPr>
            </m:ctrlPr>
          </m:radPr>
          <m:deg/>
          <m:e>
            <m:f>
              <m:fPr>
                <m:ctrlPr>
                  <w:rPr>
                    <w:rFonts w:ascii="Cambria Math" w:hAnsi="Cambria Math" w:cs="Arial"/>
                    <w:i/>
                    <w:iCs/>
                    <w:sz w:val="28"/>
                    <w:szCs w:val="28"/>
                  </w:rPr>
                </m:ctrlPr>
              </m:fPr>
              <m:num>
                <m:r>
                  <w:rPr>
                    <w:rFonts w:ascii="Cambria Math" w:hAnsi="Cambria Math" w:cs="Arial"/>
                    <w:sz w:val="28"/>
                    <w:szCs w:val="28"/>
                  </w:rPr>
                  <m:t>K</m:t>
                </m:r>
              </m:num>
              <m:den>
                <m:r>
                  <w:rPr>
                    <w:rFonts w:ascii="Cambria Math" w:hAnsi="Cambria Math" w:cs="Arial"/>
                    <w:sz w:val="28"/>
                    <w:szCs w:val="28"/>
                  </w:rPr>
                  <m:t>M</m:t>
                </m:r>
              </m:den>
            </m:f>
          </m:e>
        </m:rad>
      </m:oMath>
      <w:r w:rsidRPr="00E60538">
        <w:rPr>
          <w:rFonts w:ascii="Arial" w:hAnsi="Arial" w:cs="Arial"/>
          <w:i/>
          <w:iCs/>
          <w:sz w:val="28"/>
          <w:szCs w:val="28"/>
        </w:rPr>
        <w:t xml:space="preserve"> </w:t>
      </w:r>
    </w:p>
    <w:p w:rsidR="00372F40" w:rsidRPr="00E60538" w:rsidRDefault="00372F40" w:rsidP="00372F40">
      <w:pPr>
        <w:ind w:left="360"/>
        <w:jc w:val="right"/>
        <w:rPr>
          <w:i/>
          <w:iCs/>
          <w:sz w:val="28"/>
          <w:szCs w:val="28"/>
          <w:rtl/>
        </w:rPr>
      </w:pPr>
      <w:r w:rsidRPr="00E60538">
        <w:rPr>
          <w:i/>
          <w:iCs/>
          <w:sz w:val="28"/>
          <w:szCs w:val="28"/>
        </w:rPr>
        <w:t xml:space="preserve"> </w:t>
      </w:r>
      <w:r w:rsidRPr="00E60538">
        <w:rPr>
          <w:i/>
          <w:iCs/>
          <w:color w:val="4F81BD" w:themeColor="accent1"/>
          <w:sz w:val="28"/>
          <w:szCs w:val="28"/>
        </w:rPr>
        <w:t xml:space="preserve"> </w:t>
      </w:r>
      <w:r w:rsidRPr="00E60538">
        <w:rPr>
          <w:i/>
          <w:iCs/>
          <w:sz w:val="28"/>
          <w:szCs w:val="28"/>
        </w:rPr>
        <w:t>Where: k is the summation of the stiffnesses in the target direction.                M is the total mass of the structure.</w:t>
      </w:r>
    </w:p>
    <w:p w:rsidR="00372F40" w:rsidRPr="00E60538" w:rsidRDefault="00372F40" w:rsidP="00372F40">
      <w:pPr>
        <w:ind w:left="360"/>
        <w:jc w:val="right"/>
        <w:rPr>
          <w:i/>
          <w:iCs/>
          <w:sz w:val="28"/>
          <w:szCs w:val="28"/>
          <w:rtl/>
        </w:rPr>
      </w:pPr>
      <w:r w:rsidRPr="00E60538">
        <w:rPr>
          <w:i/>
          <w:iCs/>
          <w:sz w:val="28"/>
          <w:szCs w:val="28"/>
        </w:rPr>
        <w:t>The previous equation is simple to use when we have one story structure and it getting a little complicated when two stories are used .for more than two stories computer analysis needed to compute the value of ω from the mass-stiffness matrices.</w:t>
      </w:r>
    </w:p>
    <w:p w:rsidR="00372F40" w:rsidRPr="00E60538" w:rsidRDefault="00372F40" w:rsidP="00372F40">
      <w:pPr>
        <w:ind w:left="360"/>
        <w:jc w:val="right"/>
        <w:rPr>
          <w:i/>
          <w:iCs/>
          <w:sz w:val="28"/>
          <w:szCs w:val="28"/>
          <w:rtl/>
        </w:rPr>
      </w:pPr>
      <w:r w:rsidRPr="00E60538">
        <w:rPr>
          <w:i/>
          <w:iCs/>
          <w:sz w:val="28"/>
          <w:szCs w:val="28"/>
        </w:rPr>
        <w:t xml:space="preserve">Codes provide empirical formulas to calculate the fundamental period of the structures with respect to their heights. </w:t>
      </w:r>
    </w:p>
    <w:p w:rsidR="00372F40" w:rsidRPr="00E60538" w:rsidRDefault="00372F40" w:rsidP="00372F40">
      <w:pPr>
        <w:ind w:left="360"/>
        <w:jc w:val="right"/>
        <w:rPr>
          <w:i/>
          <w:iCs/>
          <w:sz w:val="28"/>
          <w:szCs w:val="28"/>
        </w:rPr>
      </w:pPr>
      <w:r w:rsidRPr="00E60538">
        <w:rPr>
          <w:i/>
          <w:iCs/>
          <w:sz w:val="28"/>
          <w:szCs w:val="28"/>
        </w:rPr>
        <w:t xml:space="preserve">For concrete framed structures: </w:t>
      </w:r>
    </w:p>
    <w:p w:rsidR="00372F40" w:rsidRPr="00E60538" w:rsidRDefault="00372F40" w:rsidP="00372F40">
      <w:pPr>
        <w:ind w:left="360"/>
        <w:jc w:val="right"/>
        <w:rPr>
          <w:i/>
          <w:iCs/>
          <w:sz w:val="28"/>
          <w:szCs w:val="28"/>
          <w:vertAlign w:val="subscript"/>
          <w:rtl/>
        </w:rPr>
      </w:pPr>
      <w:r w:rsidRPr="00E60538">
        <w:rPr>
          <w:i/>
          <w:iCs/>
          <w:sz w:val="28"/>
          <w:szCs w:val="28"/>
        </w:rPr>
        <w:t>_ T= 0.073 (H</w:t>
      </w:r>
      <w:r w:rsidRPr="00E60538">
        <w:rPr>
          <w:i/>
          <w:iCs/>
          <w:sz w:val="28"/>
          <w:szCs w:val="28"/>
          <w:vertAlign w:val="subscript"/>
        </w:rPr>
        <w:t>N</w:t>
      </w:r>
      <w:r w:rsidRPr="00E60538">
        <w:rPr>
          <w:i/>
          <w:iCs/>
          <w:sz w:val="28"/>
          <w:szCs w:val="28"/>
        </w:rPr>
        <w:t>)</w:t>
      </w:r>
      <w:r w:rsidRPr="00E60538">
        <w:rPr>
          <w:i/>
          <w:iCs/>
          <w:sz w:val="28"/>
          <w:szCs w:val="28"/>
          <w:vertAlign w:val="superscript"/>
        </w:rPr>
        <w:t xml:space="preserve"> 3\4 </w:t>
      </w:r>
      <w:r w:rsidRPr="00E60538">
        <w:rPr>
          <w:i/>
          <w:iCs/>
          <w:sz w:val="28"/>
          <w:szCs w:val="28"/>
        </w:rPr>
        <w:t xml:space="preserve">     IBC2003 </w:t>
      </w:r>
    </w:p>
    <w:p w:rsidR="00372F40" w:rsidRPr="00E60538" w:rsidRDefault="00372F40" w:rsidP="00372F40">
      <w:pPr>
        <w:ind w:left="360"/>
        <w:jc w:val="right"/>
        <w:rPr>
          <w:i/>
          <w:iCs/>
          <w:sz w:val="28"/>
          <w:szCs w:val="28"/>
        </w:rPr>
      </w:pPr>
      <w:r w:rsidRPr="00E60538">
        <w:rPr>
          <w:i/>
          <w:iCs/>
          <w:sz w:val="28"/>
          <w:szCs w:val="28"/>
        </w:rPr>
        <w:t>_ T= 0.04 (H</w:t>
      </w:r>
      <w:r w:rsidRPr="00E60538">
        <w:rPr>
          <w:i/>
          <w:iCs/>
          <w:sz w:val="28"/>
          <w:szCs w:val="28"/>
          <w:vertAlign w:val="subscript"/>
        </w:rPr>
        <w:t>N</w:t>
      </w:r>
      <w:r w:rsidRPr="00E60538">
        <w:rPr>
          <w:i/>
          <w:iCs/>
          <w:sz w:val="28"/>
          <w:szCs w:val="28"/>
        </w:rPr>
        <w:t>)</w:t>
      </w:r>
      <w:r w:rsidRPr="00E60538">
        <w:rPr>
          <w:i/>
          <w:iCs/>
          <w:sz w:val="28"/>
          <w:szCs w:val="28"/>
          <w:vertAlign w:val="superscript"/>
        </w:rPr>
        <w:t xml:space="preserve"> 0.9</w:t>
      </w:r>
      <w:r w:rsidRPr="00E60538">
        <w:rPr>
          <w:i/>
          <w:iCs/>
          <w:sz w:val="28"/>
          <w:szCs w:val="28"/>
        </w:rPr>
        <w:t xml:space="preserve">       IBC2006 </w:t>
      </w:r>
    </w:p>
    <w:p w:rsidR="00372F40" w:rsidRPr="00E60538" w:rsidRDefault="00372F40" w:rsidP="00372F40">
      <w:pPr>
        <w:ind w:left="360"/>
        <w:jc w:val="right"/>
        <w:rPr>
          <w:i/>
          <w:iCs/>
          <w:sz w:val="28"/>
          <w:szCs w:val="28"/>
        </w:rPr>
      </w:pPr>
      <w:r w:rsidRPr="00E60538">
        <w:rPr>
          <w:i/>
          <w:iCs/>
          <w:sz w:val="28"/>
          <w:szCs w:val="28"/>
        </w:rPr>
        <w:t xml:space="preserve">T= period in seconds </w:t>
      </w:r>
    </w:p>
    <w:p w:rsidR="00372F40" w:rsidRPr="00E60538" w:rsidRDefault="00372F40" w:rsidP="00372F40">
      <w:pPr>
        <w:ind w:left="360"/>
        <w:jc w:val="right"/>
        <w:rPr>
          <w:i/>
          <w:iCs/>
          <w:sz w:val="28"/>
          <w:szCs w:val="28"/>
        </w:rPr>
      </w:pPr>
      <w:r w:rsidRPr="00E60538">
        <w:rPr>
          <w:i/>
          <w:iCs/>
          <w:sz w:val="28"/>
          <w:szCs w:val="28"/>
        </w:rPr>
        <w:t>H</w:t>
      </w:r>
      <w:r w:rsidRPr="00E60538">
        <w:rPr>
          <w:i/>
          <w:iCs/>
          <w:sz w:val="28"/>
          <w:szCs w:val="28"/>
          <w:vertAlign w:val="subscript"/>
        </w:rPr>
        <w:t>N</w:t>
      </w:r>
      <w:r w:rsidRPr="00E60538">
        <w:rPr>
          <w:i/>
          <w:iCs/>
          <w:sz w:val="28"/>
          <w:szCs w:val="28"/>
        </w:rPr>
        <w:t xml:space="preserve"> = Height of building in meters. </w:t>
      </w:r>
    </w:p>
    <w:p w:rsidR="00372F40" w:rsidRPr="00E60538" w:rsidRDefault="00372F40" w:rsidP="00372F40">
      <w:pPr>
        <w:ind w:left="360"/>
        <w:jc w:val="right"/>
        <w:rPr>
          <w:i/>
          <w:iCs/>
          <w:sz w:val="28"/>
          <w:szCs w:val="28"/>
        </w:rPr>
      </w:pPr>
      <w:r w:rsidRPr="00E60538">
        <w:rPr>
          <w:i/>
          <w:iCs/>
          <w:sz w:val="28"/>
          <w:szCs w:val="28"/>
        </w:rPr>
        <w:t xml:space="preserve">*For all other structures: </w:t>
      </w:r>
    </w:p>
    <w:p w:rsidR="00372F40" w:rsidRPr="00E60538" w:rsidRDefault="00372F40" w:rsidP="00372F40">
      <w:pPr>
        <w:ind w:left="360"/>
        <w:jc w:val="right"/>
        <w:rPr>
          <w:i/>
          <w:iCs/>
          <w:sz w:val="28"/>
          <w:szCs w:val="28"/>
        </w:rPr>
      </w:pPr>
      <w:r w:rsidRPr="00E60538">
        <w:rPr>
          <w:i/>
          <w:iCs/>
          <w:sz w:val="28"/>
          <w:szCs w:val="28"/>
        </w:rPr>
        <w:t>T= 0.049 (H</w:t>
      </w:r>
      <w:r w:rsidRPr="00E60538">
        <w:rPr>
          <w:i/>
          <w:iCs/>
          <w:sz w:val="28"/>
          <w:szCs w:val="28"/>
          <w:vertAlign w:val="subscript"/>
        </w:rPr>
        <w:t>N</w:t>
      </w:r>
      <w:r w:rsidRPr="00E60538">
        <w:rPr>
          <w:i/>
          <w:iCs/>
          <w:sz w:val="28"/>
          <w:szCs w:val="28"/>
        </w:rPr>
        <w:t>)</w:t>
      </w:r>
      <w:r w:rsidRPr="00E60538">
        <w:rPr>
          <w:i/>
          <w:iCs/>
          <w:sz w:val="28"/>
          <w:szCs w:val="28"/>
          <w:vertAlign w:val="superscript"/>
        </w:rPr>
        <w:t xml:space="preserve"> 3\4</w:t>
      </w:r>
      <w:r w:rsidRPr="00E60538">
        <w:rPr>
          <w:i/>
          <w:iCs/>
          <w:sz w:val="28"/>
          <w:szCs w:val="28"/>
        </w:rPr>
        <w:t xml:space="preserve"> IBC2003, IBC2006 </w:t>
      </w:r>
    </w:p>
    <w:p w:rsidR="00372F40" w:rsidRDefault="00372F40" w:rsidP="00372F40">
      <w:pPr>
        <w:ind w:left="360"/>
        <w:jc w:val="right"/>
        <w:rPr>
          <w:b/>
          <w:bCs/>
          <w:i/>
          <w:iCs/>
          <w:sz w:val="28"/>
          <w:szCs w:val="28"/>
        </w:rPr>
      </w:pPr>
      <w:r>
        <w:rPr>
          <w:b/>
          <w:bCs/>
          <w:i/>
          <w:iCs/>
          <w:sz w:val="28"/>
          <w:szCs w:val="28"/>
        </w:rPr>
        <w:t xml:space="preserve"> </w:t>
      </w:r>
    </w:p>
    <w:p w:rsidR="00372F40" w:rsidRPr="00E60538" w:rsidRDefault="00344A90" w:rsidP="00344A90">
      <w:pPr>
        <w:pStyle w:val="Heading3"/>
        <w:jc w:val="right"/>
        <w:rPr>
          <w:rFonts w:ascii="Lucida Calligraphy" w:hAnsi="Lucida Calligraphy"/>
          <w:i/>
          <w:iCs/>
          <w:color w:val="auto"/>
          <w:sz w:val="28"/>
          <w:szCs w:val="28"/>
          <w:rtl/>
        </w:rPr>
      </w:pPr>
      <w:bookmarkStart w:id="40" w:name="_Toc279948618"/>
      <w:r w:rsidRPr="00E60538">
        <w:rPr>
          <w:rFonts w:ascii="Lucida Calligraphy" w:hAnsi="Lucida Calligraphy"/>
          <w:i/>
          <w:iCs/>
          <w:color w:val="auto"/>
          <w:sz w:val="28"/>
          <w:szCs w:val="28"/>
        </w:rPr>
        <w:t>6.2.6</w:t>
      </w:r>
      <w:r w:rsidR="00372F40" w:rsidRPr="00E60538">
        <w:rPr>
          <w:rFonts w:ascii="Lucida Calligraphy" w:hAnsi="Lucida Calligraphy"/>
          <w:i/>
          <w:iCs/>
          <w:color w:val="auto"/>
          <w:sz w:val="28"/>
          <w:szCs w:val="28"/>
        </w:rPr>
        <w:t>Earthquake Force</w:t>
      </w:r>
      <w:bookmarkEnd w:id="40"/>
    </w:p>
    <w:p w:rsidR="00372F40" w:rsidRPr="00E60538" w:rsidRDefault="00372F40" w:rsidP="00372F40">
      <w:pPr>
        <w:pStyle w:val="ListParagraph"/>
        <w:ind w:left="1440"/>
        <w:jc w:val="right"/>
        <w:rPr>
          <w:i/>
          <w:iCs/>
          <w:sz w:val="28"/>
          <w:szCs w:val="28"/>
          <w:rtl/>
        </w:rPr>
      </w:pPr>
      <w:r w:rsidRPr="00E60538">
        <w:rPr>
          <w:i/>
          <w:iCs/>
          <w:sz w:val="28"/>
          <w:szCs w:val="28"/>
        </w:rPr>
        <w:t>*Response spectrum values are normalized with respect to ground accelerations, thus:</w:t>
      </w:r>
    </w:p>
    <w:p w:rsidR="00372F40" w:rsidRPr="00E60538" w:rsidRDefault="00372F40" w:rsidP="00372F40">
      <w:pPr>
        <w:pStyle w:val="ListParagraph"/>
        <w:ind w:left="1440"/>
        <w:jc w:val="right"/>
        <w:rPr>
          <w:i/>
          <w:iCs/>
          <w:sz w:val="28"/>
          <w:szCs w:val="28"/>
        </w:rPr>
      </w:pPr>
      <w:proofErr w:type="gramStart"/>
      <w:r w:rsidRPr="00E60538">
        <w:rPr>
          <w:i/>
          <w:iCs/>
          <w:sz w:val="28"/>
          <w:szCs w:val="28"/>
        </w:rPr>
        <w:t>F</w:t>
      </w:r>
      <w:r w:rsidRPr="00E60538">
        <w:rPr>
          <w:i/>
          <w:iCs/>
          <w:sz w:val="28"/>
          <w:szCs w:val="28"/>
          <w:vertAlign w:val="subscript"/>
        </w:rPr>
        <w:t>s</w:t>
      </w:r>
      <w:r w:rsidRPr="00E60538">
        <w:rPr>
          <w:i/>
          <w:iCs/>
          <w:sz w:val="28"/>
          <w:szCs w:val="28"/>
        </w:rPr>
        <w:t>= M S</w:t>
      </w:r>
      <w:r w:rsidRPr="00E60538">
        <w:rPr>
          <w:i/>
          <w:iCs/>
          <w:sz w:val="28"/>
          <w:szCs w:val="28"/>
          <w:vertAlign w:val="subscript"/>
        </w:rPr>
        <w:t>a</w:t>
      </w:r>
      <w:proofErr w:type="gramEnd"/>
      <w:r w:rsidRPr="00E60538">
        <w:rPr>
          <w:i/>
          <w:iCs/>
          <w:sz w:val="28"/>
          <w:szCs w:val="28"/>
          <w:vertAlign w:val="subscript"/>
        </w:rPr>
        <w:t xml:space="preserve"> </w:t>
      </w:r>
      <w:r w:rsidRPr="00E60538">
        <w:rPr>
          <w:i/>
          <w:iCs/>
          <w:sz w:val="28"/>
          <w:szCs w:val="28"/>
        </w:rPr>
        <w:t>= (W\g) S</w:t>
      </w:r>
      <w:r w:rsidRPr="00E60538">
        <w:rPr>
          <w:i/>
          <w:iCs/>
          <w:sz w:val="28"/>
          <w:szCs w:val="28"/>
          <w:vertAlign w:val="subscript"/>
        </w:rPr>
        <w:t>a</w:t>
      </w:r>
      <w:r w:rsidRPr="00E60538">
        <w:rPr>
          <w:i/>
          <w:iCs/>
          <w:sz w:val="28"/>
          <w:szCs w:val="28"/>
        </w:rPr>
        <w:t xml:space="preserve"> = (S</w:t>
      </w:r>
      <w:r w:rsidRPr="00E60538">
        <w:rPr>
          <w:i/>
          <w:iCs/>
          <w:sz w:val="28"/>
          <w:szCs w:val="28"/>
          <w:vertAlign w:val="subscript"/>
        </w:rPr>
        <w:t>a</w:t>
      </w:r>
      <w:r w:rsidRPr="00E60538">
        <w:rPr>
          <w:i/>
          <w:iCs/>
          <w:sz w:val="28"/>
          <w:szCs w:val="28"/>
        </w:rPr>
        <w:t xml:space="preserve"> \g) W</w:t>
      </w:r>
    </w:p>
    <w:p w:rsidR="00372F40" w:rsidRPr="00E60538" w:rsidRDefault="00372F40" w:rsidP="00372F40">
      <w:pPr>
        <w:pStyle w:val="ListParagraph"/>
        <w:ind w:left="1440"/>
        <w:jc w:val="right"/>
        <w:rPr>
          <w:i/>
          <w:iCs/>
          <w:sz w:val="28"/>
          <w:szCs w:val="28"/>
          <w:rtl/>
        </w:rPr>
      </w:pPr>
      <w:r w:rsidRPr="00E60538">
        <w:rPr>
          <w:i/>
          <w:iCs/>
          <w:sz w:val="28"/>
          <w:szCs w:val="28"/>
        </w:rPr>
        <w:t xml:space="preserve">The weight of the structure to represent the mass of the structure is given as: </w:t>
      </w:r>
    </w:p>
    <w:p w:rsidR="00372F40" w:rsidRPr="00E60538" w:rsidRDefault="00372F40" w:rsidP="00372F40">
      <w:pPr>
        <w:pStyle w:val="ListParagraph"/>
        <w:ind w:left="1440"/>
        <w:jc w:val="right"/>
        <w:rPr>
          <w:i/>
          <w:iCs/>
          <w:sz w:val="28"/>
          <w:szCs w:val="28"/>
        </w:rPr>
      </w:pPr>
      <w:r w:rsidRPr="00E60538">
        <w:rPr>
          <w:i/>
          <w:iCs/>
          <w:sz w:val="28"/>
          <w:szCs w:val="28"/>
        </w:rPr>
        <w:t>a. Total dead load.</w:t>
      </w:r>
    </w:p>
    <w:p w:rsidR="00372F40" w:rsidRPr="00E60538" w:rsidRDefault="00372F40" w:rsidP="00372F40">
      <w:pPr>
        <w:pStyle w:val="ListParagraph"/>
        <w:ind w:left="1440"/>
        <w:jc w:val="right"/>
        <w:rPr>
          <w:i/>
          <w:iCs/>
          <w:sz w:val="28"/>
          <w:szCs w:val="28"/>
        </w:rPr>
      </w:pPr>
      <w:proofErr w:type="gramStart"/>
      <w:r w:rsidRPr="00E60538">
        <w:rPr>
          <w:i/>
          <w:iCs/>
          <w:sz w:val="28"/>
          <w:szCs w:val="28"/>
        </w:rPr>
        <w:t>b. 25</w:t>
      </w:r>
      <w:proofErr w:type="gramEnd"/>
      <w:r w:rsidRPr="00E60538">
        <w:rPr>
          <w:i/>
          <w:iCs/>
          <w:sz w:val="28"/>
          <w:szCs w:val="28"/>
        </w:rPr>
        <w:t>% of live load in storage areas and warehouses.</w:t>
      </w:r>
    </w:p>
    <w:p w:rsidR="00372F40" w:rsidRPr="00E60538" w:rsidRDefault="00372F40" w:rsidP="00372F40">
      <w:pPr>
        <w:pStyle w:val="ListParagraph"/>
        <w:ind w:left="1440"/>
        <w:jc w:val="right"/>
        <w:rPr>
          <w:i/>
          <w:iCs/>
          <w:sz w:val="28"/>
          <w:szCs w:val="28"/>
          <w:rtl/>
        </w:rPr>
      </w:pPr>
      <w:proofErr w:type="gramStart"/>
      <w:r w:rsidRPr="00E60538">
        <w:rPr>
          <w:i/>
          <w:iCs/>
          <w:sz w:val="28"/>
          <w:szCs w:val="28"/>
        </w:rPr>
        <w:t>c</w:t>
      </w:r>
      <w:proofErr w:type="gramEnd"/>
      <w:r w:rsidRPr="00E60538">
        <w:rPr>
          <w:i/>
          <w:iCs/>
          <w:sz w:val="28"/>
          <w:szCs w:val="28"/>
        </w:rPr>
        <w:t>. partition weight or minimum 0.5 KN\m</w:t>
      </w:r>
      <w:r w:rsidRPr="00E60538">
        <w:rPr>
          <w:i/>
          <w:iCs/>
          <w:sz w:val="28"/>
          <w:szCs w:val="28"/>
          <w:vertAlign w:val="superscript"/>
        </w:rPr>
        <w:t>2</w:t>
      </w:r>
      <w:r w:rsidRPr="00E60538">
        <w:rPr>
          <w:i/>
          <w:iCs/>
          <w:sz w:val="28"/>
          <w:szCs w:val="28"/>
        </w:rPr>
        <w:t xml:space="preserve"> whichever is greater. </w:t>
      </w:r>
    </w:p>
    <w:p w:rsidR="00372F40" w:rsidRPr="00FD581E" w:rsidRDefault="00372F40" w:rsidP="00FD581E">
      <w:pPr>
        <w:pStyle w:val="ListParagraph"/>
        <w:ind w:left="1440"/>
        <w:jc w:val="right"/>
        <w:rPr>
          <w:b/>
          <w:bCs/>
          <w:i/>
          <w:iCs/>
          <w:sz w:val="28"/>
          <w:szCs w:val="28"/>
        </w:rPr>
      </w:pPr>
      <w:proofErr w:type="gramStart"/>
      <w:r w:rsidRPr="00E60538">
        <w:rPr>
          <w:i/>
          <w:iCs/>
          <w:sz w:val="28"/>
          <w:szCs w:val="28"/>
        </w:rPr>
        <w:t>d</w:t>
      </w:r>
      <w:proofErr w:type="gramEnd"/>
      <w:r w:rsidRPr="00E60538">
        <w:rPr>
          <w:i/>
          <w:iCs/>
          <w:sz w:val="28"/>
          <w:szCs w:val="28"/>
        </w:rPr>
        <w:t>. permanent equipment</w:t>
      </w:r>
      <w:r>
        <w:rPr>
          <w:b/>
          <w:bCs/>
          <w:i/>
          <w:iCs/>
          <w:sz w:val="28"/>
          <w:szCs w:val="28"/>
        </w:rPr>
        <w:t>.</w:t>
      </w:r>
    </w:p>
    <w:p w:rsidR="00372F40" w:rsidRPr="00E60538" w:rsidRDefault="00344A90" w:rsidP="00344A90">
      <w:pPr>
        <w:pStyle w:val="Heading3"/>
        <w:jc w:val="right"/>
        <w:rPr>
          <w:rFonts w:ascii="Lucida Calligraphy" w:hAnsi="Lucida Calligraphy"/>
          <w:i/>
          <w:iCs/>
          <w:color w:val="auto"/>
          <w:sz w:val="28"/>
          <w:szCs w:val="28"/>
          <w:rtl/>
        </w:rPr>
      </w:pPr>
      <w:bookmarkStart w:id="41" w:name="_Toc279948619"/>
      <w:r w:rsidRPr="00E60538">
        <w:rPr>
          <w:rFonts w:ascii="Lucida Calligraphy" w:hAnsi="Lucida Calligraphy"/>
          <w:i/>
          <w:iCs/>
          <w:color w:val="auto"/>
          <w:sz w:val="28"/>
          <w:szCs w:val="28"/>
        </w:rPr>
        <w:lastRenderedPageBreak/>
        <w:t>6.2.7</w:t>
      </w:r>
      <w:r w:rsidR="00372F40" w:rsidRPr="00E60538">
        <w:rPr>
          <w:rFonts w:ascii="Lucida Calligraphy" w:hAnsi="Lucida Calligraphy"/>
          <w:i/>
          <w:iCs/>
          <w:color w:val="auto"/>
          <w:sz w:val="28"/>
          <w:szCs w:val="28"/>
        </w:rPr>
        <w:t xml:space="preserve"> UBC97 versus IBC2006: seismic use group</w:t>
      </w:r>
      <w:bookmarkEnd w:id="41"/>
    </w:p>
    <w:p w:rsidR="00372F40" w:rsidRPr="00E60538" w:rsidRDefault="00372F40" w:rsidP="00372F40">
      <w:pPr>
        <w:pStyle w:val="ListParagraph"/>
        <w:ind w:left="1440"/>
        <w:jc w:val="right"/>
        <w:rPr>
          <w:i/>
          <w:iCs/>
          <w:sz w:val="28"/>
          <w:szCs w:val="28"/>
          <w:rtl/>
        </w:rPr>
      </w:pPr>
      <w:r w:rsidRPr="00E60538">
        <w:rPr>
          <w:i/>
          <w:iCs/>
          <w:sz w:val="28"/>
          <w:szCs w:val="28"/>
        </w:rPr>
        <w:t>Buildings are classified in both codes into seismic use groups according to their occupancy and functionality and use an importance factor I</w:t>
      </w:r>
      <w:r w:rsidRPr="00E60538">
        <w:rPr>
          <w:i/>
          <w:iCs/>
          <w:sz w:val="28"/>
          <w:szCs w:val="28"/>
          <w:vertAlign w:val="subscript"/>
        </w:rPr>
        <w:t>E</w:t>
      </w:r>
      <w:r w:rsidRPr="00E60538">
        <w:rPr>
          <w:i/>
          <w:iCs/>
          <w:sz w:val="28"/>
          <w:szCs w:val="28"/>
        </w:rPr>
        <w:t>.</w:t>
      </w:r>
    </w:p>
    <w:p w:rsidR="00372F40" w:rsidRPr="00E60538" w:rsidRDefault="00372F40" w:rsidP="00372F40">
      <w:pPr>
        <w:pStyle w:val="ListParagraph"/>
        <w:ind w:left="1440"/>
        <w:jc w:val="right"/>
        <w:rPr>
          <w:i/>
          <w:iCs/>
          <w:sz w:val="28"/>
          <w:szCs w:val="28"/>
          <w:rtl/>
        </w:rPr>
      </w:pPr>
      <w:r w:rsidRPr="00E60538">
        <w:rPr>
          <w:i/>
          <w:iCs/>
          <w:sz w:val="28"/>
          <w:szCs w:val="28"/>
        </w:rPr>
        <w:t>IBC2006 Identifies four groups, group three uses I</w:t>
      </w:r>
      <w:r w:rsidRPr="00E60538">
        <w:rPr>
          <w:i/>
          <w:iCs/>
          <w:sz w:val="28"/>
          <w:szCs w:val="28"/>
          <w:vertAlign w:val="subscript"/>
        </w:rPr>
        <w:t>E</w:t>
      </w:r>
      <w:r w:rsidRPr="00E60538">
        <w:rPr>
          <w:i/>
          <w:iCs/>
          <w:sz w:val="28"/>
          <w:szCs w:val="28"/>
        </w:rPr>
        <w:t>=1.25 for hazardous facilities whose failure may result in large number of casualties, and I</w:t>
      </w:r>
      <w:r w:rsidRPr="00E60538">
        <w:rPr>
          <w:i/>
          <w:iCs/>
          <w:sz w:val="28"/>
          <w:szCs w:val="28"/>
          <w:vertAlign w:val="subscript"/>
        </w:rPr>
        <w:t>E</w:t>
      </w:r>
      <w:r w:rsidRPr="00E60538">
        <w:rPr>
          <w:i/>
          <w:iCs/>
          <w:sz w:val="28"/>
          <w:szCs w:val="28"/>
        </w:rPr>
        <w:t>=1.5 for essential facilities that are expected to remain functional during and after the earthquake.</w:t>
      </w:r>
    </w:p>
    <w:p w:rsidR="00372F40" w:rsidRDefault="00372F40" w:rsidP="00372F40">
      <w:pPr>
        <w:pStyle w:val="ListParagraph"/>
        <w:ind w:left="1440"/>
        <w:jc w:val="right"/>
        <w:rPr>
          <w:b/>
          <w:bCs/>
          <w:i/>
          <w:iCs/>
          <w:sz w:val="28"/>
          <w:szCs w:val="28"/>
          <w:rtl/>
        </w:rPr>
      </w:pPr>
      <w:r w:rsidRPr="00E60538">
        <w:rPr>
          <w:i/>
          <w:iCs/>
          <w:sz w:val="28"/>
          <w:szCs w:val="28"/>
        </w:rPr>
        <w:t>For all other types of buildings, the importance factor I</w:t>
      </w:r>
      <w:r w:rsidRPr="00E60538">
        <w:rPr>
          <w:i/>
          <w:iCs/>
          <w:sz w:val="28"/>
          <w:szCs w:val="28"/>
          <w:vertAlign w:val="subscript"/>
        </w:rPr>
        <w:t>E</w:t>
      </w:r>
      <w:r w:rsidRPr="00E60538">
        <w:rPr>
          <w:i/>
          <w:iCs/>
          <w:sz w:val="28"/>
          <w:szCs w:val="28"/>
        </w:rPr>
        <w:t xml:space="preserve"> will be taken =1</w:t>
      </w:r>
      <w:r>
        <w:rPr>
          <w:b/>
          <w:bCs/>
          <w:i/>
          <w:iCs/>
          <w:sz w:val="28"/>
          <w:szCs w:val="28"/>
        </w:rPr>
        <w:t>.</w:t>
      </w:r>
    </w:p>
    <w:p w:rsidR="00372F40" w:rsidRPr="00E60538" w:rsidRDefault="00344A90" w:rsidP="00344A90">
      <w:pPr>
        <w:pStyle w:val="Heading3"/>
        <w:jc w:val="right"/>
        <w:rPr>
          <w:rFonts w:ascii="Lucida Calligraphy" w:hAnsi="Lucida Calligraphy"/>
          <w:i/>
          <w:iCs/>
          <w:color w:val="auto"/>
          <w:sz w:val="28"/>
          <w:szCs w:val="28"/>
        </w:rPr>
      </w:pPr>
      <w:bookmarkStart w:id="42" w:name="_Toc279948620"/>
      <w:r w:rsidRPr="00E60538">
        <w:rPr>
          <w:rFonts w:ascii="Lucida Calligraphy" w:hAnsi="Lucida Calligraphy"/>
          <w:i/>
          <w:iCs/>
          <w:color w:val="auto"/>
          <w:sz w:val="28"/>
          <w:szCs w:val="28"/>
        </w:rPr>
        <w:t>6.2.8</w:t>
      </w:r>
      <w:r w:rsidR="00372F40" w:rsidRPr="00E60538">
        <w:rPr>
          <w:rFonts w:ascii="Lucida Calligraphy" w:hAnsi="Lucida Calligraphy"/>
          <w:i/>
          <w:iCs/>
          <w:color w:val="auto"/>
          <w:sz w:val="28"/>
          <w:szCs w:val="28"/>
        </w:rPr>
        <w:t xml:space="preserve"> IBC2006 Seismic-Force-Resisting System</w:t>
      </w:r>
      <w:bookmarkEnd w:id="42"/>
    </w:p>
    <w:p w:rsidR="00372F40" w:rsidRPr="00E60538" w:rsidRDefault="00372F40" w:rsidP="00372F40">
      <w:pPr>
        <w:pStyle w:val="ListParagraph"/>
        <w:ind w:left="1440"/>
        <w:jc w:val="right"/>
        <w:rPr>
          <w:i/>
          <w:iCs/>
          <w:sz w:val="28"/>
          <w:szCs w:val="28"/>
          <w:rtl/>
        </w:rPr>
      </w:pPr>
      <w:r w:rsidRPr="00E60538">
        <w:rPr>
          <w:i/>
          <w:iCs/>
          <w:sz w:val="28"/>
          <w:szCs w:val="28"/>
        </w:rPr>
        <w:t>According to IBC2006, there are five basic seismic-force-resisting systems including the bearing wall system, building frame system, moment resistant frames, dual system with special moment frame and dual system with intermediate moment frames.</w:t>
      </w:r>
    </w:p>
    <w:p w:rsidR="00372F40" w:rsidRPr="00E60538" w:rsidRDefault="00372F40" w:rsidP="00372F40">
      <w:pPr>
        <w:pStyle w:val="ListParagraph"/>
        <w:ind w:left="1440"/>
        <w:jc w:val="right"/>
        <w:rPr>
          <w:i/>
          <w:iCs/>
          <w:sz w:val="28"/>
          <w:szCs w:val="28"/>
          <w:rtl/>
        </w:rPr>
      </w:pPr>
      <w:r w:rsidRPr="00E60538">
        <w:rPr>
          <w:i/>
          <w:iCs/>
          <w:sz w:val="28"/>
          <w:szCs w:val="28"/>
        </w:rPr>
        <w:t>Every system of the mentioned systems has different cases of reinforcement (special, ordinary, detailed, intermediate)</w:t>
      </w:r>
    </w:p>
    <w:p w:rsidR="00372F40" w:rsidRPr="00E60538" w:rsidRDefault="00372F40" w:rsidP="00372F40">
      <w:pPr>
        <w:pStyle w:val="ListParagraph"/>
        <w:ind w:left="1440"/>
        <w:jc w:val="right"/>
        <w:rPr>
          <w:i/>
          <w:iCs/>
          <w:color w:val="4F81BD" w:themeColor="accent1"/>
          <w:sz w:val="28"/>
          <w:szCs w:val="28"/>
          <w:rtl/>
        </w:rPr>
      </w:pPr>
      <w:proofErr w:type="gramStart"/>
      <w:r w:rsidRPr="00E60538">
        <w:rPr>
          <w:i/>
          <w:iCs/>
          <w:sz w:val="28"/>
          <w:szCs w:val="28"/>
        </w:rPr>
        <w:t>which</w:t>
      </w:r>
      <w:proofErr w:type="gramEnd"/>
      <w:r w:rsidRPr="00E60538">
        <w:rPr>
          <w:i/>
          <w:iCs/>
          <w:sz w:val="28"/>
          <w:szCs w:val="28"/>
        </w:rPr>
        <w:t xml:space="preserve"> imply the way of sway or the ductility of the system and represented by the response modification factor R as shown in table 4 taken from the IBC2006 code. </w:t>
      </w:r>
    </w:p>
    <w:p w:rsidR="00372F40" w:rsidRPr="00E60538" w:rsidRDefault="00344A90" w:rsidP="00344A90">
      <w:pPr>
        <w:pStyle w:val="Heading3"/>
        <w:jc w:val="right"/>
        <w:rPr>
          <w:rFonts w:ascii="Lucida Calligraphy" w:hAnsi="Lucida Calligraphy"/>
          <w:i/>
          <w:iCs/>
          <w:color w:val="auto"/>
          <w:sz w:val="28"/>
          <w:szCs w:val="28"/>
        </w:rPr>
      </w:pPr>
      <w:bookmarkStart w:id="43" w:name="_Toc279948621"/>
      <w:r w:rsidRPr="00E60538">
        <w:rPr>
          <w:rFonts w:ascii="Lucida Calligraphy" w:hAnsi="Lucida Calligraphy"/>
          <w:i/>
          <w:iCs/>
          <w:color w:val="auto"/>
          <w:sz w:val="28"/>
          <w:szCs w:val="28"/>
        </w:rPr>
        <w:t>6.2.9</w:t>
      </w:r>
      <w:r w:rsidR="00372F40" w:rsidRPr="00E60538">
        <w:rPr>
          <w:rFonts w:ascii="Lucida Calligraphy" w:hAnsi="Lucida Calligraphy"/>
          <w:i/>
          <w:iCs/>
          <w:color w:val="auto"/>
          <w:sz w:val="28"/>
          <w:szCs w:val="28"/>
        </w:rPr>
        <w:t xml:space="preserve"> IBC2006 seismic design category</w:t>
      </w:r>
      <w:bookmarkEnd w:id="43"/>
      <w:r w:rsidR="00372F40" w:rsidRPr="00E60538">
        <w:rPr>
          <w:rFonts w:ascii="Lucida Calligraphy" w:hAnsi="Lucida Calligraphy"/>
          <w:i/>
          <w:iCs/>
          <w:color w:val="auto"/>
          <w:sz w:val="28"/>
          <w:szCs w:val="28"/>
        </w:rPr>
        <w:t xml:space="preserve"> </w:t>
      </w:r>
    </w:p>
    <w:p w:rsidR="00372F40" w:rsidRPr="00E60538" w:rsidRDefault="00372F40" w:rsidP="00372F40">
      <w:pPr>
        <w:pStyle w:val="ListParagraph"/>
        <w:ind w:left="1440"/>
        <w:jc w:val="right"/>
        <w:rPr>
          <w:i/>
          <w:iCs/>
          <w:sz w:val="28"/>
          <w:szCs w:val="28"/>
          <w:rtl/>
        </w:rPr>
      </w:pPr>
      <w:r w:rsidRPr="00E60538">
        <w:rPr>
          <w:i/>
          <w:iCs/>
          <w:sz w:val="28"/>
          <w:szCs w:val="28"/>
        </w:rPr>
        <w:t xml:space="preserve">Buildings are classified into three seismic design categories according to their seismic hazard: </w:t>
      </w:r>
    </w:p>
    <w:p w:rsidR="00372F40" w:rsidRPr="00E60538" w:rsidRDefault="00372F40" w:rsidP="00372F40">
      <w:pPr>
        <w:pStyle w:val="ListParagraph"/>
        <w:ind w:left="1440"/>
        <w:jc w:val="right"/>
        <w:rPr>
          <w:i/>
          <w:iCs/>
          <w:sz w:val="28"/>
          <w:szCs w:val="28"/>
        </w:rPr>
      </w:pPr>
    </w:p>
    <w:p w:rsidR="00372F40" w:rsidRPr="00E60538" w:rsidRDefault="00372F40" w:rsidP="00372F40">
      <w:pPr>
        <w:pStyle w:val="ListParagraph"/>
        <w:ind w:left="1440"/>
        <w:jc w:val="right"/>
        <w:rPr>
          <w:rFonts w:cs="Arial"/>
          <w:i/>
          <w:iCs/>
          <w:sz w:val="28"/>
          <w:szCs w:val="28"/>
          <w:rtl/>
        </w:rPr>
      </w:pPr>
      <w:r w:rsidRPr="00E60538">
        <w:rPr>
          <w:i/>
          <w:iCs/>
          <w:sz w:val="28"/>
          <w:szCs w:val="28"/>
        </w:rPr>
        <w:t>1-Category A (regions of negligible seismicity: S</w:t>
      </w:r>
      <w:r w:rsidRPr="00E60538">
        <w:rPr>
          <w:i/>
          <w:iCs/>
          <w:sz w:val="28"/>
          <w:szCs w:val="28"/>
          <w:vertAlign w:val="subscript"/>
        </w:rPr>
        <w:t>S</w:t>
      </w:r>
      <w:r w:rsidRPr="00E60538">
        <w:rPr>
          <w:i/>
          <w:iCs/>
          <w:sz w:val="28"/>
          <w:szCs w:val="28"/>
        </w:rPr>
        <w:t xml:space="preserve"> </w:t>
      </w:r>
      <w:r w:rsidRPr="00E60538">
        <w:rPr>
          <w:rFonts w:ascii="Arial" w:hAnsi="Arial" w:cs="Arial"/>
          <w:i/>
          <w:iCs/>
          <w:sz w:val="28"/>
          <w:szCs w:val="28"/>
        </w:rPr>
        <w:t>&lt;</w:t>
      </w:r>
      <w:r w:rsidRPr="00E60538">
        <w:rPr>
          <w:i/>
          <w:iCs/>
          <w:sz w:val="28"/>
          <w:szCs w:val="28"/>
        </w:rPr>
        <w:t xml:space="preserve"> 0.15 and S</w:t>
      </w:r>
      <w:r w:rsidRPr="00E60538">
        <w:rPr>
          <w:i/>
          <w:iCs/>
          <w:sz w:val="28"/>
          <w:szCs w:val="28"/>
          <w:vertAlign w:val="subscript"/>
        </w:rPr>
        <w:t xml:space="preserve">1 </w:t>
      </w:r>
      <w:r w:rsidRPr="00E60538">
        <w:rPr>
          <w:rFonts w:cs="Arial"/>
          <w:i/>
          <w:iCs/>
          <w:sz w:val="28"/>
          <w:szCs w:val="28"/>
        </w:rPr>
        <w:t xml:space="preserve">&lt; 0.04): no spectral values are required. Use a minimum lateral force 1% of the dead load. </w:t>
      </w:r>
    </w:p>
    <w:p w:rsidR="00372F40" w:rsidRPr="00E60538" w:rsidRDefault="00372F40" w:rsidP="00FD581E">
      <w:pPr>
        <w:pStyle w:val="ListParagraph"/>
        <w:ind w:left="1440"/>
        <w:jc w:val="right"/>
        <w:rPr>
          <w:i/>
          <w:iCs/>
          <w:sz w:val="28"/>
          <w:szCs w:val="28"/>
        </w:rPr>
      </w:pPr>
      <w:r w:rsidRPr="00E60538">
        <w:rPr>
          <w:i/>
          <w:iCs/>
          <w:sz w:val="28"/>
          <w:szCs w:val="28"/>
        </w:rPr>
        <w:t>2- Categories B and C (low to moderate seismicity): use S</w:t>
      </w:r>
      <w:r w:rsidRPr="00E60538">
        <w:rPr>
          <w:i/>
          <w:iCs/>
          <w:sz w:val="28"/>
          <w:szCs w:val="28"/>
          <w:vertAlign w:val="subscript"/>
        </w:rPr>
        <w:t>s</w:t>
      </w:r>
      <w:r w:rsidRPr="00E60538">
        <w:rPr>
          <w:i/>
          <w:iCs/>
          <w:sz w:val="28"/>
          <w:szCs w:val="28"/>
        </w:rPr>
        <w:t xml:space="preserve"> and S</w:t>
      </w:r>
      <w:r w:rsidRPr="00E60538">
        <w:rPr>
          <w:i/>
          <w:iCs/>
          <w:sz w:val="28"/>
          <w:szCs w:val="28"/>
          <w:vertAlign w:val="subscript"/>
        </w:rPr>
        <w:t>1</w:t>
      </w:r>
      <w:r w:rsidRPr="00E60538">
        <w:rPr>
          <w:i/>
          <w:iCs/>
          <w:sz w:val="28"/>
          <w:szCs w:val="28"/>
        </w:rPr>
        <w:t xml:space="preserve"> map values.</w:t>
      </w:r>
    </w:p>
    <w:p w:rsidR="00372F40" w:rsidRPr="00E60538" w:rsidRDefault="00372F40" w:rsidP="00FD581E">
      <w:pPr>
        <w:pStyle w:val="ListParagraph"/>
        <w:ind w:left="1440"/>
        <w:jc w:val="right"/>
        <w:rPr>
          <w:i/>
          <w:iCs/>
          <w:sz w:val="28"/>
          <w:szCs w:val="28"/>
          <w:rtl/>
        </w:rPr>
      </w:pPr>
      <w:r w:rsidRPr="00E60538">
        <w:rPr>
          <w:i/>
          <w:iCs/>
          <w:sz w:val="28"/>
          <w:szCs w:val="28"/>
        </w:rPr>
        <w:t>3- Categories D, E and F (high seismicity): S</w:t>
      </w:r>
      <w:r w:rsidRPr="00E60538">
        <w:rPr>
          <w:i/>
          <w:iCs/>
          <w:sz w:val="28"/>
          <w:szCs w:val="28"/>
          <w:vertAlign w:val="subscript"/>
        </w:rPr>
        <w:t>s</w:t>
      </w:r>
      <w:r w:rsidRPr="00E60538">
        <w:rPr>
          <w:i/>
          <w:iCs/>
          <w:sz w:val="28"/>
          <w:szCs w:val="28"/>
        </w:rPr>
        <w:t xml:space="preserve"> and S</w:t>
      </w:r>
      <w:r w:rsidRPr="00E60538">
        <w:rPr>
          <w:i/>
          <w:iCs/>
          <w:sz w:val="28"/>
          <w:szCs w:val="28"/>
          <w:vertAlign w:val="subscript"/>
        </w:rPr>
        <w:t>1</w:t>
      </w:r>
      <w:r w:rsidRPr="00E60538">
        <w:rPr>
          <w:i/>
          <w:iCs/>
          <w:sz w:val="28"/>
          <w:szCs w:val="28"/>
        </w:rPr>
        <w:t xml:space="preserve"> should not be less than 1.5g and 0.6g respectively.  </w:t>
      </w:r>
    </w:p>
    <w:p w:rsidR="00372F40" w:rsidRPr="00E60538" w:rsidRDefault="00344A90" w:rsidP="00344A90">
      <w:pPr>
        <w:pStyle w:val="Heading2"/>
        <w:jc w:val="right"/>
        <w:rPr>
          <w:rFonts w:ascii="Lucida Calligraphy" w:hAnsi="Lucida Calligraphy"/>
          <w:i/>
          <w:iCs/>
          <w:color w:val="auto"/>
          <w:sz w:val="28"/>
          <w:szCs w:val="28"/>
          <w:rtl/>
        </w:rPr>
      </w:pPr>
      <w:bookmarkStart w:id="44" w:name="_Toc279948622"/>
      <w:r w:rsidRPr="00E60538">
        <w:rPr>
          <w:rFonts w:ascii="Lucida Calligraphy" w:hAnsi="Lucida Calligraphy"/>
          <w:i/>
          <w:iCs/>
          <w:color w:val="auto"/>
          <w:sz w:val="28"/>
          <w:szCs w:val="28"/>
        </w:rPr>
        <w:lastRenderedPageBreak/>
        <w:t>6.3</w:t>
      </w:r>
      <w:r w:rsidR="00372F40" w:rsidRPr="00E60538">
        <w:rPr>
          <w:rFonts w:ascii="Lucida Calligraphy" w:hAnsi="Lucida Calligraphy"/>
          <w:i/>
          <w:iCs/>
          <w:color w:val="auto"/>
          <w:sz w:val="28"/>
          <w:szCs w:val="28"/>
        </w:rPr>
        <w:t xml:space="preserve"> Dynamic Design of the structure:</w:t>
      </w:r>
      <w:bookmarkEnd w:id="44"/>
      <w:r w:rsidR="00372F40" w:rsidRPr="00E60538">
        <w:rPr>
          <w:rFonts w:ascii="Lucida Calligraphy" w:hAnsi="Lucida Calligraphy"/>
          <w:i/>
          <w:iCs/>
          <w:color w:val="auto"/>
          <w:sz w:val="28"/>
          <w:szCs w:val="28"/>
        </w:rPr>
        <w:t xml:space="preserve"> </w:t>
      </w:r>
    </w:p>
    <w:p w:rsidR="00372F40" w:rsidRPr="00E60538" w:rsidRDefault="00372F40" w:rsidP="00372F40">
      <w:pPr>
        <w:pStyle w:val="ListParagraph"/>
        <w:ind w:left="1440"/>
        <w:jc w:val="right"/>
        <w:rPr>
          <w:i/>
          <w:iCs/>
          <w:sz w:val="28"/>
          <w:szCs w:val="28"/>
          <w:rtl/>
        </w:rPr>
      </w:pPr>
      <w:r w:rsidRPr="00E60538">
        <w:rPr>
          <w:i/>
          <w:iCs/>
          <w:sz w:val="28"/>
          <w:szCs w:val="28"/>
        </w:rPr>
        <w:t>As it mentioned earlier, there are three methods to design the structure for the seismic load.</w:t>
      </w:r>
    </w:p>
    <w:p w:rsidR="00372F40" w:rsidRPr="00E60538" w:rsidRDefault="00372F40" w:rsidP="00372F40">
      <w:pPr>
        <w:pStyle w:val="ListParagraph"/>
        <w:ind w:left="1440"/>
        <w:jc w:val="right"/>
        <w:rPr>
          <w:i/>
          <w:iCs/>
          <w:sz w:val="28"/>
          <w:szCs w:val="28"/>
          <w:rtl/>
        </w:rPr>
      </w:pPr>
      <w:r w:rsidRPr="00E60538">
        <w:rPr>
          <w:i/>
          <w:iCs/>
          <w:sz w:val="28"/>
          <w:szCs w:val="28"/>
        </w:rPr>
        <w:t>The first method is the equivalent method where the base shear resulting from the seismic load is found at the base of the building depending mainly on the weight of the building W multiply by a specific factor C</w:t>
      </w:r>
      <w:r w:rsidRPr="00E60538">
        <w:rPr>
          <w:i/>
          <w:iCs/>
          <w:sz w:val="28"/>
          <w:szCs w:val="28"/>
          <w:vertAlign w:val="subscript"/>
        </w:rPr>
        <w:t>s</w:t>
      </w:r>
      <w:r w:rsidRPr="00E60538">
        <w:rPr>
          <w:i/>
          <w:iCs/>
          <w:sz w:val="28"/>
          <w:szCs w:val="28"/>
        </w:rPr>
        <w:t xml:space="preserve"> taking into consideration the importance of the building </w:t>
      </w:r>
      <w:proofErr w:type="gramStart"/>
      <w:r w:rsidRPr="00E60538">
        <w:rPr>
          <w:i/>
          <w:iCs/>
          <w:sz w:val="28"/>
          <w:szCs w:val="28"/>
        </w:rPr>
        <w:t>I</w:t>
      </w:r>
      <w:r w:rsidRPr="00E60538">
        <w:rPr>
          <w:i/>
          <w:iCs/>
          <w:sz w:val="28"/>
          <w:szCs w:val="28"/>
          <w:vertAlign w:val="subscript"/>
        </w:rPr>
        <w:t>E</w:t>
      </w:r>
      <w:r w:rsidRPr="00E60538">
        <w:rPr>
          <w:i/>
          <w:iCs/>
          <w:sz w:val="28"/>
          <w:szCs w:val="28"/>
        </w:rPr>
        <w:t xml:space="preserve"> ,</w:t>
      </w:r>
      <w:proofErr w:type="gramEnd"/>
      <w:r w:rsidRPr="00E60538">
        <w:rPr>
          <w:i/>
          <w:iCs/>
          <w:sz w:val="28"/>
          <w:szCs w:val="28"/>
        </w:rPr>
        <w:t>the type of the seismic load resisting system R, the response spectrum at short period and at one second and the fundamental period of the building.</w:t>
      </w:r>
    </w:p>
    <w:p w:rsidR="00372F40" w:rsidRPr="00E60538" w:rsidRDefault="00372F40" w:rsidP="00372F40">
      <w:pPr>
        <w:pStyle w:val="ListParagraph"/>
        <w:ind w:left="1440"/>
        <w:jc w:val="right"/>
        <w:rPr>
          <w:i/>
          <w:iCs/>
          <w:sz w:val="28"/>
          <w:szCs w:val="28"/>
          <w:rtl/>
        </w:rPr>
      </w:pPr>
      <w:r w:rsidRPr="00E60538">
        <w:rPr>
          <w:i/>
          <w:iCs/>
          <w:sz w:val="28"/>
          <w:szCs w:val="28"/>
        </w:rPr>
        <w:t>Every storey of the building will take a share from the base shear according to a specific factor depends on the storey weight and height.</w:t>
      </w:r>
    </w:p>
    <w:p w:rsidR="00372F40" w:rsidRDefault="00372F40" w:rsidP="00372F40">
      <w:pPr>
        <w:pStyle w:val="ListParagraph"/>
        <w:ind w:left="1440"/>
        <w:jc w:val="right"/>
        <w:rPr>
          <w:b/>
          <w:bCs/>
          <w:i/>
          <w:iCs/>
          <w:sz w:val="28"/>
          <w:szCs w:val="28"/>
          <w:rtl/>
        </w:rPr>
      </w:pPr>
      <w:r w:rsidRPr="00E60538">
        <w:rPr>
          <w:i/>
          <w:iCs/>
          <w:sz w:val="28"/>
          <w:szCs w:val="28"/>
        </w:rPr>
        <w:t>The second design method is the response spectrum method which is going to be adopted for the seismic design in this project, where a dynamic analysis is done using SAP program by using the spectrum values of the acceleration S</w:t>
      </w:r>
      <w:r w:rsidRPr="00E60538">
        <w:rPr>
          <w:i/>
          <w:iCs/>
          <w:sz w:val="28"/>
          <w:szCs w:val="28"/>
          <w:vertAlign w:val="subscript"/>
        </w:rPr>
        <w:t>S</w:t>
      </w:r>
      <w:r w:rsidRPr="00E60538">
        <w:rPr>
          <w:i/>
          <w:iCs/>
          <w:sz w:val="28"/>
          <w:szCs w:val="28"/>
        </w:rPr>
        <w:t xml:space="preserve"> and S</w:t>
      </w:r>
      <w:r w:rsidRPr="00E60538">
        <w:rPr>
          <w:i/>
          <w:iCs/>
          <w:sz w:val="28"/>
          <w:szCs w:val="28"/>
          <w:vertAlign w:val="subscript"/>
        </w:rPr>
        <w:t>1</w:t>
      </w:r>
      <w:r w:rsidRPr="00E60538">
        <w:rPr>
          <w:i/>
          <w:iCs/>
          <w:sz w:val="28"/>
          <w:szCs w:val="28"/>
        </w:rPr>
        <w:t xml:space="preserve"> depending on the area classification of the seismic activity, the ground acceleration will be towards the design direction (weak direction) and many cases of loading can be taken to take the critical combination used in the design</w:t>
      </w:r>
      <w:r>
        <w:rPr>
          <w:b/>
          <w:bCs/>
          <w:i/>
          <w:iCs/>
          <w:sz w:val="28"/>
          <w:szCs w:val="28"/>
        </w:rPr>
        <w:t>.</w:t>
      </w:r>
    </w:p>
    <w:p w:rsidR="00372F40" w:rsidRPr="00E54B23" w:rsidRDefault="00372F40" w:rsidP="00E54B23">
      <w:pPr>
        <w:pStyle w:val="ListParagraph"/>
        <w:ind w:left="1440"/>
        <w:jc w:val="right"/>
        <w:rPr>
          <w:b/>
          <w:bCs/>
          <w:i/>
          <w:iCs/>
          <w:sz w:val="28"/>
          <w:szCs w:val="28"/>
        </w:rPr>
      </w:pPr>
      <w:r w:rsidRPr="00E60538">
        <w:rPr>
          <w:i/>
          <w:iCs/>
          <w:sz w:val="28"/>
          <w:szCs w:val="28"/>
        </w:rPr>
        <w:t>The final method is the time history method, where the structure is being exposed to a specific real happened earthquake from the database of the SAP in a specific direction, and the analysis results will depend on this quake only</w:t>
      </w:r>
      <w:r>
        <w:rPr>
          <w:b/>
          <w:bCs/>
          <w:i/>
          <w:iCs/>
          <w:sz w:val="28"/>
          <w:szCs w:val="28"/>
        </w:rPr>
        <w:t>.</w:t>
      </w:r>
    </w:p>
    <w:p w:rsidR="00372F40" w:rsidRPr="00E60538" w:rsidRDefault="00344A90" w:rsidP="00344A90">
      <w:pPr>
        <w:pStyle w:val="Heading3"/>
        <w:jc w:val="right"/>
        <w:rPr>
          <w:rFonts w:ascii="Lucida Calligraphy" w:hAnsi="Lucida Calligraphy"/>
          <w:i/>
          <w:iCs/>
          <w:color w:val="auto"/>
          <w:sz w:val="28"/>
          <w:szCs w:val="28"/>
          <w:rtl/>
        </w:rPr>
      </w:pPr>
      <w:bookmarkStart w:id="45" w:name="_Toc279948623"/>
      <w:r w:rsidRPr="00E60538">
        <w:rPr>
          <w:rFonts w:ascii="Lucida Calligraphy" w:hAnsi="Lucida Calligraphy"/>
          <w:i/>
          <w:iCs/>
          <w:color w:val="auto"/>
          <w:sz w:val="28"/>
          <w:szCs w:val="28"/>
        </w:rPr>
        <w:t>6.3</w:t>
      </w:r>
      <w:r w:rsidR="00372F40" w:rsidRPr="00E60538">
        <w:rPr>
          <w:rFonts w:ascii="Lucida Calligraphy" w:hAnsi="Lucida Calligraphy"/>
          <w:i/>
          <w:iCs/>
          <w:color w:val="auto"/>
          <w:sz w:val="28"/>
          <w:szCs w:val="28"/>
        </w:rPr>
        <w:t>.1 Equivalent static method</w:t>
      </w:r>
      <w:bookmarkEnd w:id="45"/>
    </w:p>
    <w:p w:rsidR="00372F40" w:rsidRPr="00E60538" w:rsidRDefault="00372F40" w:rsidP="00372F40">
      <w:pPr>
        <w:pStyle w:val="ListParagraph"/>
        <w:ind w:left="1440"/>
        <w:jc w:val="right"/>
        <w:rPr>
          <w:i/>
          <w:iCs/>
          <w:sz w:val="28"/>
          <w:szCs w:val="28"/>
          <w:rtl/>
        </w:rPr>
      </w:pPr>
      <w:r w:rsidRPr="00E60538">
        <w:rPr>
          <w:i/>
          <w:iCs/>
          <w:sz w:val="28"/>
          <w:szCs w:val="28"/>
        </w:rPr>
        <w:t>According to IBC2006 and UBC97, the soil where the building is existed is classified as soil B. Building follows category 1 in the IBC2006 code classification for occupancy importance factor, so I</w:t>
      </w:r>
      <w:r w:rsidRPr="00E60538">
        <w:rPr>
          <w:i/>
          <w:iCs/>
          <w:sz w:val="28"/>
          <w:szCs w:val="28"/>
          <w:vertAlign w:val="subscript"/>
        </w:rPr>
        <w:t>E</w:t>
      </w:r>
      <w:r w:rsidRPr="00E60538">
        <w:rPr>
          <w:i/>
          <w:iCs/>
          <w:sz w:val="28"/>
          <w:szCs w:val="28"/>
        </w:rPr>
        <w:t xml:space="preserve">=1.and since the seismic-force- resisting system used in this project is the ordinary </w:t>
      </w:r>
      <w:r w:rsidRPr="00E60538">
        <w:rPr>
          <w:i/>
          <w:iCs/>
          <w:sz w:val="28"/>
          <w:szCs w:val="28"/>
        </w:rPr>
        <w:lastRenderedPageBreak/>
        <w:t xml:space="preserve">reinforced concrete moment resistant frames, the response modification factor R will equal 3 as the code recommends. </w:t>
      </w:r>
    </w:p>
    <w:p w:rsidR="00372F40" w:rsidRPr="00E60538" w:rsidRDefault="00372F40" w:rsidP="00372F40">
      <w:pPr>
        <w:pStyle w:val="ListParagraph"/>
        <w:ind w:left="1440"/>
        <w:jc w:val="right"/>
        <w:rPr>
          <w:i/>
          <w:iCs/>
          <w:sz w:val="28"/>
          <w:szCs w:val="28"/>
          <w:rtl/>
        </w:rPr>
      </w:pPr>
      <w:r w:rsidRPr="00E60538">
        <w:rPr>
          <w:i/>
          <w:iCs/>
          <w:sz w:val="28"/>
          <w:szCs w:val="28"/>
        </w:rPr>
        <w:t>First of all, the fundamental period of the building (T) must be calculated using the code formula.</w:t>
      </w:r>
    </w:p>
    <w:p w:rsidR="00372F40" w:rsidRPr="00E60538" w:rsidRDefault="00372F40" w:rsidP="00372F40">
      <w:pPr>
        <w:pStyle w:val="ListParagraph"/>
        <w:ind w:left="1440"/>
        <w:jc w:val="right"/>
        <w:rPr>
          <w:i/>
          <w:iCs/>
          <w:sz w:val="28"/>
          <w:szCs w:val="28"/>
        </w:rPr>
      </w:pPr>
    </w:p>
    <w:p w:rsidR="00372F40" w:rsidRPr="00E60538" w:rsidRDefault="00372F40" w:rsidP="00372F40">
      <w:pPr>
        <w:pStyle w:val="ListParagraph"/>
        <w:ind w:left="1440"/>
        <w:jc w:val="right"/>
        <w:rPr>
          <w:i/>
          <w:iCs/>
          <w:sz w:val="28"/>
          <w:szCs w:val="28"/>
        </w:rPr>
      </w:pPr>
      <w:r w:rsidRPr="00E60538">
        <w:rPr>
          <w:i/>
          <w:iCs/>
          <w:sz w:val="28"/>
          <w:szCs w:val="28"/>
        </w:rPr>
        <w:t>T=0.047H</w:t>
      </w:r>
      <w:r w:rsidRPr="00E60538">
        <w:rPr>
          <w:i/>
          <w:iCs/>
          <w:sz w:val="28"/>
          <w:szCs w:val="28"/>
          <w:vertAlign w:val="subscript"/>
        </w:rPr>
        <w:t>N</w:t>
      </w:r>
      <w:r w:rsidRPr="00E60538">
        <w:rPr>
          <w:i/>
          <w:iCs/>
          <w:sz w:val="28"/>
          <w:szCs w:val="28"/>
          <w:vertAlign w:val="superscript"/>
        </w:rPr>
        <w:t>0.9</w:t>
      </w:r>
      <w:r w:rsidRPr="00E60538">
        <w:rPr>
          <w:i/>
          <w:iCs/>
          <w:sz w:val="28"/>
          <w:szCs w:val="28"/>
        </w:rPr>
        <w:t xml:space="preserve">           IBC2006</w:t>
      </w:r>
    </w:p>
    <w:p w:rsidR="00372F40" w:rsidRPr="00E60538" w:rsidRDefault="00372F40" w:rsidP="00372F40">
      <w:pPr>
        <w:pStyle w:val="ListParagraph"/>
        <w:ind w:left="1440"/>
        <w:jc w:val="right"/>
        <w:rPr>
          <w:i/>
          <w:iCs/>
          <w:sz w:val="28"/>
          <w:szCs w:val="28"/>
        </w:rPr>
      </w:pPr>
      <w:r w:rsidRPr="00E60538">
        <w:rPr>
          <w:i/>
          <w:iCs/>
          <w:sz w:val="28"/>
          <w:szCs w:val="28"/>
        </w:rPr>
        <w:t>Total height of the building H</w:t>
      </w:r>
      <w:r w:rsidRPr="00E60538">
        <w:rPr>
          <w:i/>
          <w:iCs/>
          <w:sz w:val="28"/>
          <w:szCs w:val="28"/>
          <w:vertAlign w:val="subscript"/>
        </w:rPr>
        <w:t>N</w:t>
      </w:r>
      <w:r w:rsidRPr="00E60538">
        <w:rPr>
          <w:i/>
          <w:iCs/>
          <w:sz w:val="28"/>
          <w:szCs w:val="28"/>
        </w:rPr>
        <w:t>=27m.</w:t>
      </w:r>
    </w:p>
    <w:p w:rsidR="00372F40" w:rsidRPr="00E60538" w:rsidRDefault="00372F40" w:rsidP="00372F40">
      <w:pPr>
        <w:pStyle w:val="ListParagraph"/>
        <w:ind w:left="1440"/>
        <w:jc w:val="right"/>
        <w:rPr>
          <w:i/>
          <w:iCs/>
          <w:sz w:val="28"/>
          <w:szCs w:val="28"/>
        </w:rPr>
      </w:pPr>
      <w:r w:rsidRPr="00E60538">
        <w:rPr>
          <w:i/>
          <w:iCs/>
          <w:sz w:val="28"/>
          <w:szCs w:val="28"/>
        </w:rPr>
        <w:t>T=0.047(27)</w:t>
      </w:r>
      <w:r w:rsidRPr="00E60538">
        <w:rPr>
          <w:i/>
          <w:iCs/>
          <w:sz w:val="28"/>
          <w:szCs w:val="28"/>
          <w:vertAlign w:val="superscript"/>
        </w:rPr>
        <w:t>0.9</w:t>
      </w:r>
      <w:r w:rsidRPr="00E60538">
        <w:rPr>
          <w:i/>
          <w:iCs/>
          <w:sz w:val="28"/>
          <w:szCs w:val="28"/>
        </w:rPr>
        <w:t>=0.912sec.</w:t>
      </w:r>
    </w:p>
    <w:p w:rsidR="00372F40" w:rsidRPr="00E60538" w:rsidRDefault="00372F40" w:rsidP="00C54B9C">
      <w:pPr>
        <w:pStyle w:val="ListParagraph"/>
        <w:ind w:left="1440"/>
        <w:jc w:val="right"/>
        <w:rPr>
          <w:i/>
          <w:iCs/>
          <w:sz w:val="28"/>
          <w:szCs w:val="28"/>
        </w:rPr>
      </w:pPr>
      <w:r w:rsidRPr="00E60538">
        <w:rPr>
          <w:i/>
          <w:iCs/>
          <w:sz w:val="28"/>
          <w:szCs w:val="28"/>
        </w:rPr>
        <w:t>From SAP program the fundamental period of the building in X direction equal (1.4</w:t>
      </w:r>
      <w:r w:rsidR="00C54B9C" w:rsidRPr="00E60538">
        <w:rPr>
          <w:i/>
          <w:iCs/>
          <w:sz w:val="28"/>
          <w:szCs w:val="28"/>
        </w:rPr>
        <w:t>4</w:t>
      </w:r>
      <w:r w:rsidRPr="00E60538">
        <w:rPr>
          <w:i/>
          <w:iCs/>
          <w:sz w:val="28"/>
          <w:szCs w:val="28"/>
        </w:rPr>
        <w:t>sec.) and in Y direction equal (1.2</w:t>
      </w:r>
      <w:r w:rsidR="00C54B9C" w:rsidRPr="00E60538">
        <w:rPr>
          <w:i/>
          <w:iCs/>
          <w:sz w:val="28"/>
          <w:szCs w:val="28"/>
        </w:rPr>
        <w:t>67</w:t>
      </w:r>
      <w:r w:rsidRPr="00E60538">
        <w:rPr>
          <w:i/>
          <w:iCs/>
          <w:sz w:val="28"/>
          <w:szCs w:val="28"/>
        </w:rPr>
        <w:t xml:space="preserve"> sec.) as shown in figure 6.3</w:t>
      </w:r>
    </w:p>
    <w:p w:rsidR="00372F40" w:rsidRPr="00E60538" w:rsidRDefault="00372F40" w:rsidP="00372F40">
      <w:pPr>
        <w:pStyle w:val="ListParagraph"/>
        <w:ind w:left="1440"/>
        <w:jc w:val="right"/>
        <w:rPr>
          <w:i/>
          <w:iCs/>
          <w:sz w:val="28"/>
          <w:szCs w:val="28"/>
        </w:rPr>
      </w:pPr>
      <w:r w:rsidRPr="00E60538">
        <w:rPr>
          <w:i/>
          <w:iCs/>
          <w:sz w:val="28"/>
          <w:szCs w:val="28"/>
        </w:rPr>
        <w:t xml:space="preserve">Since the code equation used to compute the fundamental period is an empirical formula considering the structure height as the only variable and made under specific condition of fixed foundation and light super imposed load in addition to a special material properties limits , the difference between the code formula and the SAP results in computing the fundamental period is expected and as a </w:t>
      </w:r>
      <w:r w:rsidR="00FC4949" w:rsidRPr="00E60538">
        <w:rPr>
          <w:i/>
          <w:iCs/>
          <w:sz w:val="28"/>
          <w:szCs w:val="28"/>
        </w:rPr>
        <w:t>result,</w:t>
      </w:r>
      <w:r w:rsidRPr="00E60538">
        <w:rPr>
          <w:i/>
          <w:iCs/>
          <w:sz w:val="28"/>
          <w:szCs w:val="28"/>
        </w:rPr>
        <w:t xml:space="preserve"> SAP fundamental period will be adopted. </w:t>
      </w:r>
    </w:p>
    <w:p w:rsidR="00372F40" w:rsidRPr="00E60538" w:rsidRDefault="00372F40" w:rsidP="00372F40">
      <w:pPr>
        <w:pStyle w:val="ListParagraph"/>
        <w:ind w:left="1440"/>
        <w:jc w:val="right"/>
        <w:rPr>
          <w:i/>
          <w:iCs/>
          <w:sz w:val="28"/>
          <w:szCs w:val="28"/>
        </w:rPr>
      </w:pPr>
      <w:r w:rsidRPr="00E60538">
        <w:rPr>
          <w:i/>
          <w:iCs/>
          <w:sz w:val="28"/>
          <w:szCs w:val="28"/>
        </w:rPr>
        <w:t>To make sure that the values of the fundamental period of the structure taken from SAP is accurate, checks will be made by computing the fundamental period of the first</w:t>
      </w:r>
      <w:r>
        <w:rPr>
          <w:b/>
          <w:bCs/>
          <w:i/>
          <w:iCs/>
          <w:sz w:val="28"/>
          <w:szCs w:val="28"/>
        </w:rPr>
        <w:t xml:space="preserve"> </w:t>
      </w:r>
      <w:r w:rsidRPr="00E60538">
        <w:rPr>
          <w:i/>
          <w:iCs/>
          <w:sz w:val="28"/>
          <w:szCs w:val="28"/>
        </w:rPr>
        <w:t>story manually and compare it with the fundamental period taken from SAP program.</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u w:val="single"/>
          <w:lang w:bidi="ar-JO"/>
        </w:rPr>
        <w:t>SAP fundamental period for the one storey model</w:t>
      </w:r>
      <w:r w:rsidRPr="00E60538">
        <w:rPr>
          <w:i/>
          <w:iCs/>
          <w:color w:val="000000" w:themeColor="text1"/>
          <w:sz w:val="28"/>
          <w:szCs w:val="28"/>
          <w:lang w:bidi="ar-JO"/>
        </w:rPr>
        <w:t>:</w:t>
      </w:r>
    </w:p>
    <w:p w:rsidR="00372F40" w:rsidRPr="00A7650E" w:rsidRDefault="00372F40" w:rsidP="00372F40">
      <w:pPr>
        <w:pStyle w:val="ListParagraph"/>
        <w:ind w:left="1440"/>
        <w:jc w:val="right"/>
        <w:rPr>
          <w:b/>
          <w:bCs/>
          <w:i/>
          <w:iCs/>
          <w:color w:val="000000" w:themeColor="text1"/>
          <w:sz w:val="28"/>
          <w:szCs w:val="28"/>
          <w:lang w:bidi="ar-JO"/>
        </w:rPr>
      </w:pPr>
      <w:r w:rsidRPr="00E60538">
        <w:rPr>
          <w:i/>
          <w:iCs/>
          <w:color w:val="000000" w:themeColor="text1"/>
          <w:sz w:val="28"/>
          <w:szCs w:val="28"/>
          <w:lang w:bidi="ar-JO"/>
        </w:rPr>
        <w:t>As figure 6.1&amp;6.2 show, the first mode in the x direction with a T= 0.2214sec, and the second one is in the y direction with T= 0.21sec</w:t>
      </w:r>
      <w:r>
        <w:rPr>
          <w:b/>
          <w:bCs/>
          <w:i/>
          <w:iCs/>
          <w:color w:val="000000" w:themeColor="text1"/>
          <w:sz w:val="28"/>
          <w:szCs w:val="28"/>
          <w:lang w:bidi="ar-JO"/>
        </w:rPr>
        <w:t>.</w:t>
      </w:r>
    </w:p>
    <w:p w:rsidR="00372F40" w:rsidRDefault="00372F40" w:rsidP="00372F40">
      <w:pPr>
        <w:pStyle w:val="ListParagraph"/>
        <w:ind w:left="1440"/>
        <w:jc w:val="center"/>
        <w:rPr>
          <w:b/>
          <w:bCs/>
          <w:i/>
          <w:iCs/>
          <w:color w:val="000000" w:themeColor="text1"/>
          <w:sz w:val="28"/>
          <w:szCs w:val="28"/>
          <w:lang w:bidi="ar-JO"/>
        </w:rPr>
      </w:pPr>
      <w:r>
        <w:rPr>
          <w:b/>
          <w:bCs/>
          <w:i/>
          <w:iCs/>
          <w:noProof/>
          <w:color w:val="000000" w:themeColor="text1"/>
          <w:sz w:val="28"/>
          <w:szCs w:val="28"/>
        </w:rPr>
        <w:lastRenderedPageBreak/>
        <w:drawing>
          <wp:inline distT="0" distB="0" distL="0" distR="0">
            <wp:extent cx="4193416" cy="331880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4194571" cy="3319714"/>
                    </a:xfrm>
                    <a:prstGeom prst="rect">
                      <a:avLst/>
                    </a:prstGeom>
                    <a:noFill/>
                    <a:ln w="9525">
                      <a:noFill/>
                      <a:miter lim="800000"/>
                      <a:headEnd/>
                      <a:tailEnd/>
                    </a:ln>
                  </pic:spPr>
                </pic:pic>
              </a:graphicData>
            </a:graphic>
          </wp:inline>
        </w:drawing>
      </w:r>
    </w:p>
    <w:p w:rsidR="00372F40" w:rsidRPr="00A7650E" w:rsidRDefault="00372F40" w:rsidP="00372F40">
      <w:pPr>
        <w:pStyle w:val="ListParagraph"/>
        <w:ind w:left="1440"/>
        <w:jc w:val="center"/>
        <w:rPr>
          <w:b/>
          <w:bCs/>
          <w:i/>
          <w:iCs/>
          <w:color w:val="000000" w:themeColor="text1"/>
          <w:sz w:val="20"/>
          <w:szCs w:val="20"/>
          <w:lang w:bidi="ar-JO"/>
        </w:rPr>
      </w:pPr>
      <w:r w:rsidRPr="00E31C1C">
        <w:rPr>
          <w:b/>
          <w:bCs/>
          <w:i/>
          <w:iCs/>
          <w:color w:val="000000" w:themeColor="text1"/>
          <w:lang w:bidi="ar-JO"/>
        </w:rPr>
        <w:t>Figure6.1: First mode of the one storey model (</w:t>
      </w:r>
      <w:proofErr w:type="spellStart"/>
      <w:r w:rsidRPr="00E31C1C">
        <w:rPr>
          <w:b/>
          <w:bCs/>
          <w:i/>
          <w:iCs/>
          <w:color w:val="000000" w:themeColor="text1"/>
          <w:lang w:bidi="ar-JO"/>
        </w:rPr>
        <w:t>u</w:t>
      </w:r>
      <w:r w:rsidRPr="00E31C1C">
        <w:rPr>
          <w:b/>
          <w:bCs/>
          <w:i/>
          <w:iCs/>
          <w:color w:val="000000" w:themeColor="text1"/>
          <w:vertAlign w:val="subscript"/>
          <w:lang w:bidi="ar-JO"/>
        </w:rPr>
        <w:t>x</w:t>
      </w:r>
      <w:proofErr w:type="spellEnd"/>
      <w:r w:rsidRPr="00A7650E">
        <w:rPr>
          <w:b/>
          <w:bCs/>
          <w:i/>
          <w:iCs/>
          <w:color w:val="000000" w:themeColor="text1"/>
          <w:sz w:val="20"/>
          <w:szCs w:val="20"/>
          <w:lang w:bidi="ar-JO"/>
        </w:rPr>
        <w:t>)</w:t>
      </w:r>
    </w:p>
    <w:p w:rsidR="00372F40" w:rsidRDefault="00372F40" w:rsidP="00372F40">
      <w:pPr>
        <w:pStyle w:val="ListParagraph"/>
        <w:ind w:left="1440"/>
        <w:jc w:val="center"/>
        <w:rPr>
          <w:b/>
          <w:bCs/>
          <w:i/>
          <w:iCs/>
          <w:color w:val="000000" w:themeColor="text1"/>
          <w:sz w:val="28"/>
          <w:szCs w:val="28"/>
          <w:lang w:bidi="ar-JO"/>
        </w:rPr>
      </w:pPr>
      <w:r>
        <w:rPr>
          <w:b/>
          <w:bCs/>
          <w:i/>
          <w:iCs/>
          <w:noProof/>
          <w:color w:val="000000" w:themeColor="text1"/>
          <w:sz w:val="28"/>
          <w:szCs w:val="28"/>
        </w:rPr>
        <w:drawing>
          <wp:inline distT="0" distB="0" distL="0" distR="0">
            <wp:extent cx="4175490" cy="3277579"/>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4179683" cy="3280870"/>
                    </a:xfrm>
                    <a:prstGeom prst="rect">
                      <a:avLst/>
                    </a:prstGeom>
                    <a:noFill/>
                    <a:ln w="9525">
                      <a:noFill/>
                      <a:miter lim="800000"/>
                      <a:headEnd/>
                      <a:tailEnd/>
                    </a:ln>
                  </pic:spPr>
                </pic:pic>
              </a:graphicData>
            </a:graphic>
          </wp:inline>
        </w:drawing>
      </w:r>
    </w:p>
    <w:p w:rsidR="00372F40" w:rsidRPr="00E31C1C" w:rsidRDefault="00372F40" w:rsidP="00372F40">
      <w:pPr>
        <w:pStyle w:val="ListParagraph"/>
        <w:ind w:left="1440"/>
        <w:jc w:val="center"/>
        <w:rPr>
          <w:b/>
          <w:bCs/>
          <w:i/>
          <w:iCs/>
          <w:color w:val="000000" w:themeColor="text1"/>
          <w:rtl/>
          <w:lang w:bidi="ar-JO"/>
        </w:rPr>
      </w:pPr>
      <w:r w:rsidRPr="00E31C1C">
        <w:rPr>
          <w:b/>
          <w:bCs/>
          <w:i/>
          <w:iCs/>
          <w:color w:val="000000" w:themeColor="text1"/>
          <w:lang w:bidi="ar-JO"/>
        </w:rPr>
        <w:t>Figure</w:t>
      </w:r>
      <w:r>
        <w:rPr>
          <w:b/>
          <w:bCs/>
          <w:i/>
          <w:iCs/>
          <w:color w:val="000000" w:themeColor="text1"/>
          <w:lang w:bidi="ar-JO"/>
        </w:rPr>
        <w:t>6.2: second mode of the one storey model (</w:t>
      </w:r>
      <w:proofErr w:type="spellStart"/>
      <w:r>
        <w:rPr>
          <w:b/>
          <w:bCs/>
          <w:i/>
          <w:iCs/>
          <w:color w:val="000000" w:themeColor="text1"/>
          <w:lang w:bidi="ar-JO"/>
        </w:rPr>
        <w:t>u</w:t>
      </w:r>
      <w:r>
        <w:rPr>
          <w:b/>
          <w:bCs/>
          <w:i/>
          <w:iCs/>
          <w:color w:val="000000" w:themeColor="text1"/>
          <w:vertAlign w:val="subscript"/>
          <w:lang w:bidi="ar-JO"/>
        </w:rPr>
        <w:t>y</w:t>
      </w:r>
      <w:proofErr w:type="spellEnd"/>
      <w:r>
        <w:rPr>
          <w:b/>
          <w:bCs/>
          <w:i/>
          <w:iCs/>
          <w:color w:val="000000" w:themeColor="text1"/>
          <w:lang w:bidi="ar-JO"/>
        </w:rPr>
        <w:t>)</w:t>
      </w:r>
    </w:p>
    <w:p w:rsidR="00FD581E" w:rsidRDefault="00FD581E" w:rsidP="00372F40">
      <w:pPr>
        <w:pStyle w:val="ListParagraph"/>
        <w:ind w:left="1440"/>
        <w:jc w:val="right"/>
        <w:rPr>
          <w:b/>
          <w:bCs/>
          <w:i/>
          <w:iCs/>
          <w:color w:val="000000" w:themeColor="text1"/>
          <w:sz w:val="28"/>
          <w:szCs w:val="28"/>
          <w:u w:val="single"/>
          <w:lang w:bidi="ar-JO"/>
        </w:rPr>
      </w:pPr>
    </w:p>
    <w:p w:rsidR="00372F40" w:rsidRPr="00E60538" w:rsidRDefault="00372F40" w:rsidP="00372F40">
      <w:pPr>
        <w:pStyle w:val="ListParagraph"/>
        <w:ind w:left="1440"/>
        <w:jc w:val="right"/>
        <w:rPr>
          <w:i/>
          <w:iCs/>
          <w:color w:val="000000" w:themeColor="text1"/>
          <w:sz w:val="28"/>
          <w:szCs w:val="28"/>
          <w:u w:val="single"/>
          <w:lang w:bidi="ar-JO"/>
        </w:rPr>
      </w:pPr>
      <w:r w:rsidRPr="00E60538">
        <w:rPr>
          <w:i/>
          <w:iCs/>
          <w:color w:val="000000" w:themeColor="text1"/>
          <w:sz w:val="28"/>
          <w:szCs w:val="28"/>
          <w:u w:val="single"/>
          <w:lang w:bidi="ar-JO"/>
        </w:rPr>
        <w:t>Analogical computation of T</w:t>
      </w:r>
      <w:r w:rsidRPr="00E60538">
        <w:rPr>
          <w:i/>
          <w:iCs/>
          <w:color w:val="000000" w:themeColor="text1"/>
          <w:sz w:val="28"/>
          <w:szCs w:val="28"/>
          <w:u w:val="single"/>
          <w:vertAlign w:val="subscript"/>
          <w:lang w:bidi="ar-JO"/>
        </w:rPr>
        <w:t xml:space="preserve">X </w:t>
      </w:r>
      <w:proofErr w:type="spellStart"/>
      <w:r w:rsidRPr="00E60538">
        <w:rPr>
          <w:i/>
          <w:iCs/>
          <w:color w:val="000000" w:themeColor="text1"/>
          <w:sz w:val="28"/>
          <w:szCs w:val="28"/>
          <w:u w:val="single"/>
          <w:lang w:bidi="ar-JO"/>
        </w:rPr>
        <w:t>andT</w:t>
      </w:r>
      <w:r w:rsidRPr="00E60538">
        <w:rPr>
          <w:i/>
          <w:iCs/>
          <w:color w:val="000000" w:themeColor="text1"/>
          <w:sz w:val="28"/>
          <w:szCs w:val="28"/>
          <w:u w:val="single"/>
          <w:vertAlign w:val="subscript"/>
          <w:lang w:bidi="ar-JO"/>
        </w:rPr>
        <w:t>Y</w:t>
      </w:r>
      <w:proofErr w:type="spellEnd"/>
      <w:r w:rsidRPr="00E60538">
        <w:rPr>
          <w:i/>
          <w:iCs/>
          <w:color w:val="000000" w:themeColor="text1"/>
          <w:sz w:val="28"/>
          <w:szCs w:val="28"/>
          <w:u w:val="single"/>
          <w:lang w:bidi="ar-JO"/>
        </w:rPr>
        <w:t xml:space="preserve"> for one storey: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The stiffness (K) in x and y directions are equal because the columns are square columns.</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K</w:t>
      </w:r>
      <w:r w:rsidRPr="00E60538">
        <w:rPr>
          <w:i/>
          <w:iCs/>
          <w:color w:val="000000" w:themeColor="text1"/>
          <w:sz w:val="28"/>
          <w:szCs w:val="28"/>
          <w:vertAlign w:val="subscript"/>
          <w:lang w:bidi="ar-JO"/>
        </w:rPr>
        <w:t>X</w:t>
      </w:r>
      <w:r w:rsidRPr="00E60538">
        <w:rPr>
          <w:i/>
          <w:iCs/>
          <w:color w:val="000000" w:themeColor="text1"/>
          <w:sz w:val="28"/>
          <w:szCs w:val="28"/>
          <w:lang w:bidi="ar-JO"/>
        </w:rPr>
        <w:t xml:space="preserve"> = </w:t>
      </w:r>
      <w:proofErr w:type="spellStart"/>
      <w:proofErr w:type="gramStart"/>
      <w:r w:rsidRPr="00E60538">
        <w:rPr>
          <w:i/>
          <w:iCs/>
          <w:color w:val="000000" w:themeColor="text1"/>
          <w:sz w:val="28"/>
          <w:szCs w:val="28"/>
          <w:lang w:bidi="ar-JO"/>
        </w:rPr>
        <w:t>K</w:t>
      </w:r>
      <w:r w:rsidRPr="00E60538">
        <w:rPr>
          <w:i/>
          <w:iCs/>
          <w:color w:val="000000" w:themeColor="text1"/>
          <w:sz w:val="28"/>
          <w:szCs w:val="28"/>
          <w:vertAlign w:val="subscript"/>
          <w:lang w:bidi="ar-JO"/>
        </w:rPr>
        <w:t>y</w:t>
      </w:r>
      <w:proofErr w:type="spellEnd"/>
      <w:proofErr w:type="gramEnd"/>
      <w:r w:rsidRPr="00E60538">
        <w:rPr>
          <w:i/>
          <w:iCs/>
          <w:color w:val="000000" w:themeColor="text1"/>
          <w:sz w:val="28"/>
          <w:szCs w:val="28"/>
          <w:lang w:bidi="ar-JO"/>
        </w:rPr>
        <w:t xml:space="preserve"> = 12 E I / L</w:t>
      </w:r>
      <w:r w:rsidRPr="00E60538">
        <w:rPr>
          <w:i/>
          <w:iCs/>
          <w:color w:val="000000" w:themeColor="text1"/>
          <w:sz w:val="28"/>
          <w:szCs w:val="28"/>
          <w:vertAlign w:val="superscript"/>
          <w:lang w:bidi="ar-JO"/>
        </w:rPr>
        <w:t>3</w:t>
      </w:r>
      <w:r w:rsidRPr="00E60538">
        <w:rPr>
          <w:i/>
          <w:iCs/>
          <w:color w:val="000000" w:themeColor="text1"/>
          <w:sz w:val="28"/>
          <w:szCs w:val="28"/>
          <w:lang w:bidi="ar-JO"/>
        </w:rPr>
        <w:t xml:space="preserve">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 xml:space="preserve">Where: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E= Modulus of elasticity of concrete=</w:t>
      </w:r>
      <m:oMath>
        <m:r>
          <w:rPr>
            <w:rFonts w:ascii="Cambria Math" w:hAnsi="Cambria Math"/>
            <w:color w:val="000000" w:themeColor="text1"/>
            <w:sz w:val="24"/>
            <w:szCs w:val="24"/>
            <w:lang w:bidi="ar-JO"/>
          </w:rPr>
          <m:t>15100</m:t>
        </m:r>
        <m:rad>
          <m:radPr>
            <m:degHide m:val="on"/>
            <m:ctrlPr>
              <w:rPr>
                <w:rFonts w:ascii="Cambria Math" w:hAnsi="Cambria Math"/>
                <w:i/>
                <w:iCs/>
                <w:color w:val="000000" w:themeColor="text1"/>
                <w:sz w:val="24"/>
                <w:szCs w:val="24"/>
                <w:lang w:bidi="ar-JO"/>
              </w:rPr>
            </m:ctrlPr>
          </m:radPr>
          <m:deg/>
          <m:e>
            <m:sSubSup>
              <m:sSubSupPr>
                <m:ctrlPr>
                  <w:rPr>
                    <w:rFonts w:ascii="Cambria Math" w:hAnsi="Cambria Math"/>
                    <w:i/>
                    <w:iCs/>
                    <w:color w:val="000000" w:themeColor="text1"/>
                    <w:sz w:val="24"/>
                    <w:szCs w:val="24"/>
                    <w:lang w:bidi="ar-JO"/>
                  </w:rPr>
                </m:ctrlPr>
              </m:sSubSupPr>
              <m:e>
                <m:r>
                  <w:rPr>
                    <w:rFonts w:ascii="Cambria Math" w:hAnsi="Cambria Math"/>
                    <w:color w:val="000000" w:themeColor="text1"/>
                    <w:sz w:val="24"/>
                    <w:szCs w:val="24"/>
                    <w:lang w:bidi="ar-JO"/>
                  </w:rPr>
                  <m:t>f</m:t>
                </m:r>
              </m:e>
              <m:sub>
                <m:r>
                  <w:rPr>
                    <w:rFonts w:ascii="Cambria Math" w:hAnsi="Cambria Math"/>
                    <w:color w:val="000000" w:themeColor="text1"/>
                    <w:sz w:val="24"/>
                    <w:szCs w:val="24"/>
                    <w:lang w:bidi="ar-JO"/>
                  </w:rPr>
                  <m:t>c</m:t>
                </m:r>
              </m:sub>
              <m:sup>
                <m:r>
                  <w:rPr>
                    <w:rFonts w:ascii="Cambria Math" w:hAnsi="Cambria Math"/>
                    <w:color w:val="000000" w:themeColor="text1"/>
                    <w:sz w:val="24"/>
                    <w:szCs w:val="24"/>
                    <w:lang w:bidi="ar-JO"/>
                  </w:rPr>
                  <m:t>´</m:t>
                </m:r>
              </m:sup>
            </m:sSubSup>
          </m:e>
        </m:rad>
      </m:oMath>
      <w:r w:rsidRPr="00E60538">
        <w:rPr>
          <w:i/>
          <w:iCs/>
          <w:color w:val="000000" w:themeColor="text1"/>
          <w:sz w:val="28"/>
          <w:szCs w:val="28"/>
          <w:lang w:bidi="ar-JO"/>
        </w:rPr>
        <w:t xml:space="preserve">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lastRenderedPageBreak/>
        <w:t xml:space="preserve">I= Moment of inertia of the column cross section.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L= column height.</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E=</w:t>
      </w:r>
      <m:oMath>
        <m:r>
          <w:rPr>
            <w:rFonts w:ascii="Cambria Math" w:hAnsi="Cambria Math"/>
            <w:color w:val="000000" w:themeColor="text1"/>
            <w:sz w:val="24"/>
            <w:szCs w:val="24"/>
            <w:lang w:bidi="ar-JO"/>
          </w:rPr>
          <m:t xml:space="preserve"> 15100</m:t>
        </m:r>
        <m:rad>
          <m:radPr>
            <m:degHide m:val="on"/>
            <m:ctrlPr>
              <w:rPr>
                <w:rFonts w:ascii="Cambria Math" w:hAnsi="Cambria Math"/>
                <w:i/>
                <w:iCs/>
                <w:color w:val="000000" w:themeColor="text1"/>
                <w:sz w:val="24"/>
                <w:szCs w:val="24"/>
                <w:lang w:bidi="ar-JO"/>
              </w:rPr>
            </m:ctrlPr>
          </m:radPr>
          <m:deg/>
          <m:e>
            <m:r>
              <w:rPr>
                <w:rFonts w:ascii="Cambria Math" w:hAnsi="Cambria Math"/>
                <w:color w:val="000000" w:themeColor="text1"/>
                <w:sz w:val="24"/>
                <w:szCs w:val="24"/>
                <w:lang w:bidi="ar-JO"/>
              </w:rPr>
              <m:t>400</m:t>
            </m:r>
          </m:e>
        </m:rad>
      </m:oMath>
      <w:r w:rsidRPr="00E60538">
        <w:rPr>
          <w:i/>
          <w:iCs/>
          <w:color w:val="000000" w:themeColor="text1"/>
          <w:sz w:val="28"/>
          <w:szCs w:val="28"/>
          <w:lang w:bidi="ar-JO"/>
        </w:rPr>
        <w:t xml:space="preserve"> =302000kg/cm</w:t>
      </w:r>
      <w:r w:rsidRPr="00E60538">
        <w:rPr>
          <w:i/>
          <w:iCs/>
          <w:color w:val="000000" w:themeColor="text1"/>
          <w:sz w:val="28"/>
          <w:szCs w:val="28"/>
          <w:vertAlign w:val="superscript"/>
          <w:lang w:bidi="ar-JO"/>
        </w:rPr>
        <w:t>2</w:t>
      </w:r>
      <w:r w:rsidRPr="00E60538">
        <w:rPr>
          <w:i/>
          <w:iCs/>
          <w:color w:val="000000" w:themeColor="text1"/>
          <w:sz w:val="28"/>
          <w:szCs w:val="28"/>
          <w:lang w:bidi="ar-JO"/>
        </w:rPr>
        <w:t>=30.2*10</w:t>
      </w:r>
      <w:r w:rsidRPr="00E60538">
        <w:rPr>
          <w:i/>
          <w:iCs/>
          <w:color w:val="000000" w:themeColor="text1"/>
          <w:sz w:val="28"/>
          <w:szCs w:val="28"/>
          <w:vertAlign w:val="superscript"/>
          <w:lang w:bidi="ar-JO"/>
        </w:rPr>
        <w:t>6</w:t>
      </w:r>
      <w:r w:rsidRPr="00E60538">
        <w:rPr>
          <w:i/>
          <w:iCs/>
          <w:color w:val="000000" w:themeColor="text1"/>
          <w:sz w:val="28"/>
          <w:szCs w:val="28"/>
          <w:lang w:bidi="ar-JO"/>
        </w:rPr>
        <w:t>KN/m</w:t>
      </w:r>
      <w:r w:rsidRPr="00E60538">
        <w:rPr>
          <w:i/>
          <w:iCs/>
          <w:color w:val="000000" w:themeColor="text1"/>
          <w:sz w:val="28"/>
          <w:szCs w:val="28"/>
          <w:vertAlign w:val="superscript"/>
          <w:lang w:bidi="ar-JO"/>
        </w:rPr>
        <w:t>2</w:t>
      </w:r>
      <w:r w:rsidRPr="00E60538">
        <w:rPr>
          <w:i/>
          <w:iCs/>
          <w:color w:val="000000" w:themeColor="text1"/>
          <w:sz w:val="28"/>
          <w:szCs w:val="28"/>
          <w:lang w:bidi="ar-JO"/>
        </w:rPr>
        <w:t xml:space="preserve">. </w:t>
      </w:r>
    </w:p>
    <w:p w:rsidR="00372F40" w:rsidRPr="00E60538" w:rsidRDefault="00372F40" w:rsidP="00372F40">
      <w:pPr>
        <w:pStyle w:val="ListParagraph"/>
        <w:ind w:left="1440"/>
        <w:jc w:val="right"/>
        <w:rPr>
          <w:i/>
          <w:iCs/>
          <w:color w:val="000000" w:themeColor="text1"/>
          <w:sz w:val="28"/>
          <w:szCs w:val="28"/>
          <w:lang w:bidi="ar-JO"/>
        </w:rPr>
      </w:pPr>
      <w:proofErr w:type="spellStart"/>
      <w:r w:rsidRPr="00E60538">
        <w:rPr>
          <w:i/>
          <w:iCs/>
          <w:color w:val="000000" w:themeColor="text1"/>
          <w:sz w:val="28"/>
          <w:szCs w:val="28"/>
          <w:lang w:bidi="ar-JO"/>
        </w:rPr>
        <w:t>K</w:t>
      </w:r>
      <w:r w:rsidRPr="00E60538">
        <w:rPr>
          <w:i/>
          <w:iCs/>
          <w:color w:val="000000" w:themeColor="text1"/>
          <w:sz w:val="28"/>
          <w:szCs w:val="28"/>
          <w:vertAlign w:val="subscript"/>
          <w:lang w:bidi="ar-JO"/>
        </w:rPr>
        <w:t>x</w:t>
      </w:r>
      <w:proofErr w:type="spellEnd"/>
      <w:r w:rsidRPr="00E60538">
        <w:rPr>
          <w:i/>
          <w:iCs/>
          <w:color w:val="000000" w:themeColor="text1"/>
          <w:sz w:val="28"/>
          <w:szCs w:val="28"/>
          <w:lang w:bidi="ar-JO"/>
        </w:rPr>
        <w:t xml:space="preserve"> = K</w:t>
      </w:r>
      <w:r w:rsidRPr="00E60538">
        <w:rPr>
          <w:i/>
          <w:iCs/>
          <w:color w:val="000000" w:themeColor="text1"/>
          <w:sz w:val="28"/>
          <w:szCs w:val="28"/>
          <w:vertAlign w:val="subscript"/>
          <w:lang w:bidi="ar-JO"/>
        </w:rPr>
        <w:t>Y</w:t>
      </w:r>
      <w:r w:rsidRPr="00E60538">
        <w:rPr>
          <w:i/>
          <w:iCs/>
          <w:color w:val="000000" w:themeColor="text1"/>
          <w:sz w:val="28"/>
          <w:szCs w:val="28"/>
          <w:lang w:bidi="ar-JO"/>
        </w:rPr>
        <w:t xml:space="preserve"> = 24*12*(30.2*10</w:t>
      </w:r>
      <w:r w:rsidRPr="00E60538">
        <w:rPr>
          <w:i/>
          <w:iCs/>
          <w:color w:val="000000" w:themeColor="text1"/>
          <w:sz w:val="28"/>
          <w:szCs w:val="28"/>
          <w:vertAlign w:val="superscript"/>
          <w:lang w:bidi="ar-JO"/>
        </w:rPr>
        <w:t>6</w:t>
      </w:r>
      <w:r w:rsidRPr="00E60538">
        <w:rPr>
          <w:i/>
          <w:iCs/>
          <w:color w:val="000000" w:themeColor="text1"/>
          <w:sz w:val="28"/>
          <w:szCs w:val="28"/>
          <w:lang w:bidi="ar-JO"/>
        </w:rPr>
        <w:t>)* (0.75)</w:t>
      </w:r>
      <w:r w:rsidRPr="00E60538">
        <w:rPr>
          <w:i/>
          <w:iCs/>
          <w:color w:val="000000" w:themeColor="text1"/>
          <w:sz w:val="28"/>
          <w:szCs w:val="28"/>
          <w:vertAlign w:val="superscript"/>
          <w:lang w:bidi="ar-JO"/>
        </w:rPr>
        <w:t xml:space="preserve"> 4</w:t>
      </w:r>
      <w:r w:rsidRPr="00E60538">
        <w:rPr>
          <w:i/>
          <w:iCs/>
          <w:color w:val="000000" w:themeColor="text1"/>
          <w:sz w:val="28"/>
          <w:szCs w:val="28"/>
          <w:lang w:bidi="ar-JO"/>
        </w:rPr>
        <w:t>/ 12*(4.5)</w:t>
      </w:r>
      <w:r w:rsidRPr="00E60538">
        <w:rPr>
          <w:i/>
          <w:iCs/>
          <w:color w:val="000000" w:themeColor="text1"/>
          <w:sz w:val="28"/>
          <w:szCs w:val="28"/>
          <w:vertAlign w:val="superscript"/>
          <w:lang w:bidi="ar-JO"/>
        </w:rPr>
        <w:t xml:space="preserve"> 3 </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 xml:space="preserve">             = 2516666.67 KN/m. </w:t>
      </w:r>
    </w:p>
    <w:p w:rsidR="00372F40" w:rsidRPr="00E60538" w:rsidRDefault="00372F40" w:rsidP="00372F40">
      <w:pPr>
        <w:pStyle w:val="ListParagraph"/>
        <w:ind w:left="1440"/>
        <w:rPr>
          <w:i/>
          <w:iCs/>
          <w:color w:val="000000" w:themeColor="text1"/>
          <w:sz w:val="28"/>
          <w:szCs w:val="28"/>
          <w:lang w:bidi="ar-JO"/>
        </w:rPr>
      </w:pPr>
    </w:p>
    <w:p w:rsidR="00372F40" w:rsidRPr="00E60538" w:rsidRDefault="00372F40" w:rsidP="00372F40">
      <w:pPr>
        <w:pStyle w:val="ListParagraph"/>
        <w:ind w:left="1440"/>
        <w:jc w:val="right"/>
        <w:rPr>
          <w:i/>
          <w:iCs/>
          <w:color w:val="000000" w:themeColor="text1"/>
          <w:sz w:val="28"/>
          <w:szCs w:val="28"/>
          <w:rtl/>
        </w:rPr>
      </w:pPr>
      <w:r w:rsidRPr="00E60538">
        <w:rPr>
          <w:i/>
          <w:iCs/>
          <w:color w:val="000000" w:themeColor="text1"/>
          <w:sz w:val="28"/>
          <w:szCs w:val="28"/>
          <w:u w:val="single"/>
          <w:lang w:bidi="ar-JO"/>
        </w:rPr>
        <w:t>Mass calculations of the first floor</w:t>
      </w:r>
      <w:r w:rsidRPr="00E60538">
        <w:rPr>
          <w:i/>
          <w:iCs/>
          <w:color w:val="000000" w:themeColor="text1"/>
          <w:sz w:val="28"/>
          <w:szCs w:val="28"/>
          <w:lang w:bidi="ar-JO"/>
        </w:rPr>
        <w:t>:</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Plan area of the building = (39.5*29.9)-(7.9*8.9) =1110.74m</w:t>
      </w:r>
      <w:r w:rsidRPr="00E60538">
        <w:rPr>
          <w:i/>
          <w:iCs/>
          <w:color w:val="000000" w:themeColor="text1"/>
          <w:sz w:val="28"/>
          <w:szCs w:val="28"/>
          <w:vertAlign w:val="superscript"/>
          <w:lang w:bidi="ar-JO"/>
        </w:rPr>
        <w:t>2</w:t>
      </w:r>
      <w:r w:rsidRPr="00E60538">
        <w:rPr>
          <w:i/>
          <w:iCs/>
          <w:color w:val="000000" w:themeColor="text1"/>
          <w:sz w:val="28"/>
          <w:szCs w:val="28"/>
          <w:lang w:bidi="ar-JO"/>
        </w:rPr>
        <w:t>.</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*Slab mass=1110.74*0.18*2.5=499.833ton.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*Super imposed mass=1110.74*0.3=333.222ton.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Beam mass:</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xml:space="preserve"> Beams 70*40 have a total length of 320m.</w:t>
      </w:r>
    </w:p>
    <w:p w:rsidR="00372F40" w:rsidRPr="00E60538" w:rsidRDefault="00372F40" w:rsidP="00372F40">
      <w:pPr>
        <w:pStyle w:val="ListParagraph"/>
        <w:ind w:left="1440"/>
        <w:jc w:val="right"/>
        <w:rPr>
          <w:i/>
          <w:iCs/>
          <w:color w:val="000000" w:themeColor="text1"/>
          <w:sz w:val="28"/>
          <w:szCs w:val="28"/>
        </w:rPr>
      </w:pPr>
      <w:proofErr w:type="gramStart"/>
      <w:r w:rsidRPr="00E60538">
        <w:rPr>
          <w:i/>
          <w:iCs/>
          <w:color w:val="000000" w:themeColor="text1"/>
          <w:sz w:val="28"/>
          <w:szCs w:val="28"/>
        </w:rPr>
        <w:t>M</w:t>
      </w:r>
      <w:r w:rsidRPr="00E60538">
        <w:rPr>
          <w:i/>
          <w:iCs/>
          <w:color w:val="000000" w:themeColor="text1"/>
          <w:sz w:val="28"/>
          <w:szCs w:val="28"/>
          <w:vertAlign w:val="subscript"/>
        </w:rPr>
        <w:t>70*40</w:t>
      </w:r>
      <w:r w:rsidRPr="00E60538">
        <w:rPr>
          <w:i/>
          <w:iCs/>
          <w:color w:val="000000" w:themeColor="text1"/>
          <w:sz w:val="28"/>
          <w:szCs w:val="28"/>
        </w:rPr>
        <w:t>=320*0.4*0.7*2.5=224ton.</w:t>
      </w:r>
      <w:proofErr w:type="gramEnd"/>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Beams 70*50 have a total length of 158m.</w:t>
      </w:r>
    </w:p>
    <w:p w:rsidR="00372F40" w:rsidRPr="00E60538" w:rsidRDefault="00372F40" w:rsidP="00372F40">
      <w:pPr>
        <w:pStyle w:val="ListParagraph"/>
        <w:ind w:left="1440"/>
        <w:jc w:val="right"/>
        <w:rPr>
          <w:i/>
          <w:iCs/>
          <w:color w:val="000000" w:themeColor="text1"/>
          <w:sz w:val="28"/>
          <w:szCs w:val="28"/>
        </w:rPr>
      </w:pPr>
      <w:proofErr w:type="gramStart"/>
      <w:r w:rsidRPr="00E60538">
        <w:rPr>
          <w:i/>
          <w:iCs/>
          <w:color w:val="000000" w:themeColor="text1"/>
          <w:sz w:val="28"/>
          <w:szCs w:val="28"/>
        </w:rPr>
        <w:t>M</w:t>
      </w:r>
      <w:r w:rsidRPr="00E60538">
        <w:rPr>
          <w:i/>
          <w:iCs/>
          <w:color w:val="000000" w:themeColor="text1"/>
          <w:sz w:val="28"/>
          <w:szCs w:val="28"/>
          <w:vertAlign w:val="subscript"/>
        </w:rPr>
        <w:t>70*50</w:t>
      </w:r>
      <w:r w:rsidRPr="00E60538">
        <w:rPr>
          <w:i/>
          <w:iCs/>
          <w:color w:val="000000" w:themeColor="text1"/>
          <w:sz w:val="28"/>
          <w:szCs w:val="28"/>
        </w:rPr>
        <w:t>= 158*0.5*0.7*2.5=138.25ton.</w:t>
      </w:r>
      <w:proofErr w:type="gramEnd"/>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*Beam mass=224+138.25=362.25ton.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Mass of the columns = =24*(4.5/2)*0.75</w:t>
      </w:r>
      <w:r w:rsidRPr="00E60538">
        <w:rPr>
          <w:i/>
          <w:iCs/>
          <w:color w:val="000000" w:themeColor="text1"/>
          <w:sz w:val="28"/>
          <w:szCs w:val="28"/>
          <w:vertAlign w:val="superscript"/>
        </w:rPr>
        <w:t>2</w:t>
      </w:r>
      <w:r w:rsidRPr="00E60538">
        <w:rPr>
          <w:i/>
          <w:iCs/>
          <w:color w:val="000000" w:themeColor="text1"/>
          <w:sz w:val="28"/>
          <w:szCs w:val="28"/>
        </w:rPr>
        <w:t>*2.5 =75.94ton.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xml:space="preserve">So the total mass = 499.833 +333.222+362.25+75.94 </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xml:space="preserve">                                 </w:t>
      </w:r>
      <w:proofErr w:type="gramStart"/>
      <w:r w:rsidRPr="00E60538">
        <w:rPr>
          <w:i/>
          <w:iCs/>
          <w:color w:val="000000" w:themeColor="text1"/>
          <w:sz w:val="28"/>
          <w:szCs w:val="28"/>
        </w:rPr>
        <w:t>= 1271.25ton.</w:t>
      </w:r>
      <w:proofErr w:type="gramEnd"/>
      <w:r w:rsidRPr="00E60538">
        <w:rPr>
          <w:i/>
          <w:iCs/>
          <w:color w:val="000000" w:themeColor="text1"/>
          <w:sz w:val="28"/>
          <w:szCs w:val="28"/>
        </w:rPr>
        <w:t xml:space="preserve"> </w:t>
      </w:r>
    </w:p>
    <w:p w:rsidR="00372F40" w:rsidRPr="00E60538" w:rsidRDefault="00372F40" w:rsidP="00372F40">
      <w:pPr>
        <w:pStyle w:val="ListParagraph"/>
        <w:ind w:left="1440"/>
        <w:jc w:val="right"/>
        <w:rPr>
          <w:rFonts w:eastAsiaTheme="minorEastAsia"/>
          <w:i/>
          <w:iCs/>
          <w:color w:val="000000" w:themeColor="text1"/>
          <w:sz w:val="28"/>
          <w:szCs w:val="28"/>
          <w:lang w:bidi="ar-JO"/>
        </w:rPr>
      </w:pPr>
      <w:r w:rsidRPr="00E60538">
        <w:rPr>
          <w:i/>
          <w:iCs/>
          <w:color w:val="000000" w:themeColor="text1"/>
          <w:sz w:val="28"/>
          <w:szCs w:val="28"/>
          <w:lang w:bidi="ar-JO"/>
        </w:rPr>
        <w:t>But time period (T) =</w:t>
      </w:r>
      <m:oMath>
        <m:r>
          <w:rPr>
            <w:rFonts w:ascii="Cambria Math" w:hAnsi="Cambria Math"/>
            <w:color w:val="000000" w:themeColor="text1"/>
            <w:sz w:val="28"/>
            <w:szCs w:val="28"/>
            <w:lang w:bidi="ar-JO"/>
          </w:rPr>
          <m:t>2π</m:t>
        </m:r>
        <m:rad>
          <m:radPr>
            <m:degHide m:val="on"/>
            <m:ctrlPr>
              <w:rPr>
                <w:rFonts w:ascii="Cambria Math" w:hAnsi="Cambria Math"/>
                <w:i/>
                <w:iCs/>
                <w:color w:val="000000" w:themeColor="text1"/>
                <w:sz w:val="28"/>
                <w:szCs w:val="28"/>
                <w:lang w:bidi="ar-JO"/>
              </w:rPr>
            </m:ctrlPr>
          </m:radPr>
          <m:deg/>
          <m:e>
            <m:f>
              <m:fPr>
                <m:ctrlPr>
                  <w:rPr>
                    <w:rFonts w:ascii="Cambria Math" w:hAnsi="Cambria Math"/>
                    <w:i/>
                    <w:iCs/>
                    <w:color w:val="000000" w:themeColor="text1"/>
                    <w:sz w:val="28"/>
                    <w:szCs w:val="28"/>
                    <w:lang w:bidi="ar-JO"/>
                  </w:rPr>
                </m:ctrlPr>
              </m:fPr>
              <m:num>
                <m:r>
                  <w:rPr>
                    <w:rFonts w:ascii="Cambria Math" w:hAnsi="Cambria Math"/>
                    <w:color w:val="000000" w:themeColor="text1"/>
                    <w:sz w:val="28"/>
                    <w:szCs w:val="28"/>
                    <w:lang w:bidi="ar-JO"/>
                  </w:rPr>
                  <m:t>M</m:t>
                </m:r>
              </m:num>
              <m:den>
                <m:r>
                  <w:rPr>
                    <w:rFonts w:ascii="Cambria Math" w:hAnsi="Cambria Math"/>
                    <w:color w:val="000000" w:themeColor="text1"/>
                    <w:sz w:val="28"/>
                    <w:szCs w:val="28"/>
                    <w:lang w:bidi="ar-JO"/>
                  </w:rPr>
                  <m:t>K</m:t>
                </m:r>
              </m:den>
            </m:f>
          </m:e>
        </m:rad>
      </m:oMath>
      <w:r w:rsidRPr="00E60538">
        <w:rPr>
          <w:i/>
          <w:iCs/>
          <w:color w:val="000000" w:themeColor="text1"/>
          <w:sz w:val="28"/>
          <w:szCs w:val="28"/>
          <w:lang w:bidi="ar-JO"/>
        </w:rPr>
        <w:t xml:space="preserve"> </w:t>
      </w:r>
      <w:r w:rsidRPr="00E60538">
        <w:rPr>
          <w:rFonts w:eastAsiaTheme="minorEastAsia"/>
          <w:i/>
          <w:iCs/>
          <w:color w:val="000000" w:themeColor="text1"/>
          <w:sz w:val="28"/>
          <w:szCs w:val="28"/>
          <w:vertAlign w:val="superscript"/>
          <w:lang w:bidi="ar-JO"/>
        </w:rPr>
        <w:t xml:space="preserve"> </w:t>
      </w:r>
    </w:p>
    <w:p w:rsidR="00372F40" w:rsidRPr="00E60538" w:rsidRDefault="00E60538" w:rsidP="00372F40">
      <w:pPr>
        <w:pStyle w:val="ListParagraph"/>
        <w:ind w:left="1440"/>
        <w:jc w:val="right"/>
        <w:rPr>
          <w:rFonts w:eastAsiaTheme="minorEastAsia"/>
          <w:i/>
          <w:iCs/>
          <w:color w:val="000000" w:themeColor="text1"/>
          <w:sz w:val="28"/>
          <w:szCs w:val="28"/>
          <w:lang w:bidi="ar-JO"/>
        </w:rPr>
      </w:pPr>
      <w:r w:rsidRPr="00E60538">
        <w:rPr>
          <w:i/>
          <w:iCs/>
          <w:color w:val="000000" w:themeColor="text1"/>
          <w:sz w:val="28"/>
          <w:szCs w:val="28"/>
          <w:lang w:bidi="ar-JO"/>
        </w:rPr>
        <w:t>T</w:t>
      </w:r>
      <w:r w:rsidRPr="00E60538">
        <w:rPr>
          <w:i/>
          <w:iCs/>
          <w:color w:val="000000" w:themeColor="text1"/>
          <w:sz w:val="28"/>
          <w:szCs w:val="28"/>
          <w:vertAlign w:val="subscript"/>
          <w:lang w:bidi="ar-JO"/>
        </w:rPr>
        <w:t>X</w:t>
      </w:r>
      <w:r w:rsidR="00372F40" w:rsidRPr="00E60538">
        <w:rPr>
          <w:i/>
          <w:iCs/>
          <w:color w:val="000000" w:themeColor="text1"/>
          <w:sz w:val="28"/>
          <w:szCs w:val="28"/>
          <w:lang w:bidi="ar-JO"/>
        </w:rPr>
        <w:t xml:space="preserve"> = T</w:t>
      </w:r>
      <w:r w:rsidR="00372F40" w:rsidRPr="00E60538">
        <w:rPr>
          <w:i/>
          <w:iCs/>
          <w:color w:val="000000" w:themeColor="text1"/>
          <w:sz w:val="28"/>
          <w:szCs w:val="28"/>
          <w:vertAlign w:val="subscript"/>
          <w:lang w:bidi="ar-JO"/>
        </w:rPr>
        <w:t>Y</w:t>
      </w:r>
      <w:r w:rsidR="00372F40" w:rsidRPr="00E60538">
        <w:rPr>
          <w:i/>
          <w:iCs/>
          <w:color w:val="000000" w:themeColor="text1"/>
          <w:sz w:val="28"/>
          <w:szCs w:val="28"/>
          <w:lang w:bidi="ar-JO"/>
        </w:rPr>
        <w:t xml:space="preserve"> =</w:t>
      </w:r>
      <m:oMath>
        <m:r>
          <w:rPr>
            <w:rFonts w:ascii="Cambria Math" w:hAnsi="Cambria Math"/>
            <w:color w:val="000000" w:themeColor="text1"/>
            <w:sz w:val="28"/>
            <w:szCs w:val="28"/>
            <w:lang w:bidi="ar-JO"/>
          </w:rPr>
          <m:t xml:space="preserve"> 2π</m:t>
        </m:r>
        <m:rad>
          <m:radPr>
            <m:degHide m:val="on"/>
            <m:ctrlPr>
              <w:rPr>
                <w:rFonts w:ascii="Cambria Math" w:hAnsi="Cambria Math"/>
                <w:i/>
                <w:iCs/>
                <w:color w:val="000000" w:themeColor="text1"/>
                <w:sz w:val="28"/>
                <w:szCs w:val="28"/>
                <w:lang w:bidi="ar-JO"/>
              </w:rPr>
            </m:ctrlPr>
          </m:radPr>
          <m:deg/>
          <m:e>
            <m:f>
              <m:fPr>
                <m:ctrlPr>
                  <w:rPr>
                    <w:rFonts w:ascii="Cambria Math" w:hAnsi="Cambria Math"/>
                    <w:i/>
                    <w:iCs/>
                    <w:color w:val="000000" w:themeColor="text1"/>
                    <w:sz w:val="28"/>
                    <w:szCs w:val="28"/>
                    <w:lang w:bidi="ar-JO"/>
                  </w:rPr>
                </m:ctrlPr>
              </m:fPr>
              <m:num>
                <m:r>
                  <w:rPr>
                    <w:rFonts w:ascii="Cambria Math" w:hAnsi="Cambria Math"/>
                    <w:color w:val="000000" w:themeColor="text1"/>
                    <w:sz w:val="28"/>
                    <w:szCs w:val="28"/>
                    <w:lang w:bidi="ar-JO"/>
                  </w:rPr>
                  <m:t>1271.25</m:t>
                </m:r>
              </m:num>
              <m:den>
                <m:r>
                  <w:rPr>
                    <w:rFonts w:ascii="Cambria Math" w:hAnsi="Cambria Math"/>
                    <w:color w:val="000000" w:themeColor="text1"/>
                    <w:sz w:val="28"/>
                    <w:szCs w:val="28"/>
                    <w:lang w:bidi="ar-JO"/>
                  </w:rPr>
                  <m:t>2516666.67</m:t>
                </m:r>
              </m:den>
            </m:f>
          </m:e>
        </m:rad>
      </m:oMath>
      <w:r w:rsidR="00372F40" w:rsidRPr="00E60538">
        <w:rPr>
          <w:i/>
          <w:iCs/>
          <w:color w:val="000000" w:themeColor="text1"/>
          <w:sz w:val="28"/>
          <w:szCs w:val="28"/>
          <w:lang w:bidi="ar-JO"/>
        </w:rPr>
        <w:t xml:space="preserve">  </w:t>
      </w:r>
      <w:r w:rsidR="00372F40" w:rsidRPr="00E60538">
        <w:rPr>
          <w:rFonts w:eastAsiaTheme="minorEastAsia"/>
          <w:i/>
          <w:iCs/>
          <w:color w:val="000000" w:themeColor="text1"/>
          <w:sz w:val="28"/>
          <w:szCs w:val="28"/>
          <w:lang w:bidi="ar-JO"/>
        </w:rPr>
        <w:t xml:space="preserve">=0.141 second. </w:t>
      </w:r>
    </w:p>
    <w:p w:rsidR="00372F40" w:rsidRPr="00E60538" w:rsidRDefault="00372F40" w:rsidP="00372F40">
      <w:pPr>
        <w:pStyle w:val="ListParagraph"/>
        <w:ind w:left="1440"/>
        <w:jc w:val="right"/>
        <w:rPr>
          <w:rFonts w:eastAsiaTheme="minorEastAsia"/>
          <w:i/>
          <w:iCs/>
          <w:color w:val="000000" w:themeColor="text1"/>
          <w:sz w:val="28"/>
          <w:szCs w:val="28"/>
          <w:lang w:bidi="ar-JO"/>
        </w:rPr>
      </w:pPr>
      <w:r w:rsidRPr="00E60538">
        <w:rPr>
          <w:rFonts w:eastAsiaTheme="minorEastAsia"/>
          <w:i/>
          <w:iCs/>
          <w:color w:val="000000" w:themeColor="text1"/>
          <w:sz w:val="28"/>
          <w:szCs w:val="28"/>
          <w:lang w:bidi="ar-JO"/>
        </w:rPr>
        <w:t>It can be noticed that there is a difference between the analogical solution of the SDOF and the SAP results of the fundamental period computation, because in the manual solution we assumed total fixation with rigid diaphragm and as a result K=12EI/L</w:t>
      </w:r>
      <w:r w:rsidRPr="00E60538">
        <w:rPr>
          <w:rFonts w:eastAsiaTheme="minorEastAsia"/>
          <w:i/>
          <w:iCs/>
          <w:color w:val="000000" w:themeColor="text1"/>
          <w:sz w:val="28"/>
          <w:szCs w:val="28"/>
          <w:vertAlign w:val="superscript"/>
          <w:lang w:bidi="ar-JO"/>
        </w:rPr>
        <w:t>3</w:t>
      </w:r>
      <w:r w:rsidRPr="00E60538">
        <w:rPr>
          <w:rFonts w:eastAsiaTheme="minorEastAsia"/>
          <w:i/>
          <w:iCs/>
          <w:color w:val="000000" w:themeColor="text1"/>
          <w:sz w:val="28"/>
          <w:szCs w:val="28"/>
          <w:lang w:bidi="ar-JO"/>
        </w:rPr>
        <w:t>was used ,but the model we have</w:t>
      </w:r>
      <w:r>
        <w:rPr>
          <w:rFonts w:eastAsiaTheme="minorEastAsia"/>
          <w:b/>
          <w:bCs/>
          <w:i/>
          <w:iCs/>
          <w:color w:val="000000" w:themeColor="text1"/>
          <w:sz w:val="28"/>
          <w:szCs w:val="28"/>
          <w:lang w:bidi="ar-JO"/>
        </w:rPr>
        <w:t xml:space="preserve"> </w:t>
      </w:r>
      <w:r w:rsidRPr="00E60538">
        <w:rPr>
          <w:rFonts w:eastAsiaTheme="minorEastAsia"/>
          <w:i/>
          <w:iCs/>
          <w:color w:val="000000" w:themeColor="text1"/>
          <w:sz w:val="28"/>
          <w:szCs w:val="28"/>
          <w:lang w:bidi="ar-JO"/>
        </w:rPr>
        <w:t>is a flexible diaphragm since a slab of 18 cm thickness is used with large rigid columns so K must be between 3EI/L</w:t>
      </w:r>
      <w:r w:rsidRPr="00E60538">
        <w:rPr>
          <w:rFonts w:eastAsiaTheme="minorEastAsia"/>
          <w:i/>
          <w:iCs/>
          <w:color w:val="000000" w:themeColor="text1"/>
          <w:sz w:val="28"/>
          <w:szCs w:val="28"/>
          <w:vertAlign w:val="superscript"/>
          <w:lang w:bidi="ar-JO"/>
        </w:rPr>
        <w:t>3</w:t>
      </w:r>
      <w:r w:rsidRPr="00E60538">
        <w:rPr>
          <w:rFonts w:eastAsiaTheme="minorEastAsia"/>
          <w:i/>
          <w:iCs/>
          <w:color w:val="000000" w:themeColor="text1"/>
          <w:sz w:val="28"/>
          <w:szCs w:val="28"/>
          <w:lang w:bidi="ar-JO"/>
        </w:rPr>
        <w:t>and 12EI/L</w:t>
      </w:r>
      <w:r w:rsidRPr="00E60538">
        <w:rPr>
          <w:rFonts w:eastAsiaTheme="minorEastAsia"/>
          <w:i/>
          <w:iCs/>
          <w:color w:val="000000" w:themeColor="text1"/>
          <w:sz w:val="28"/>
          <w:szCs w:val="28"/>
          <w:vertAlign w:val="superscript"/>
          <w:lang w:bidi="ar-JO"/>
        </w:rPr>
        <w:t>3</w:t>
      </w:r>
      <w:r w:rsidRPr="00E60538">
        <w:rPr>
          <w:rFonts w:eastAsiaTheme="minorEastAsia"/>
          <w:i/>
          <w:iCs/>
          <w:color w:val="000000" w:themeColor="text1"/>
          <w:sz w:val="28"/>
          <w:szCs w:val="28"/>
          <w:lang w:bidi="ar-JO"/>
        </w:rPr>
        <w:t xml:space="preserve">which means </w:t>
      </w:r>
      <m:oMath>
        <m:rad>
          <m:radPr>
            <m:degHide m:val="on"/>
            <m:ctrlPr>
              <w:rPr>
                <w:rFonts w:ascii="Cambria Math" w:eastAsiaTheme="minorEastAsia" w:hAnsi="Cambria Math"/>
                <w:i/>
                <w:iCs/>
                <w:color w:val="000000" w:themeColor="text1"/>
                <w:sz w:val="28"/>
                <w:szCs w:val="28"/>
                <w:lang w:bidi="ar-JO"/>
              </w:rPr>
            </m:ctrlPr>
          </m:radPr>
          <m:deg/>
          <m:e>
            <m:f>
              <m:fPr>
                <m:ctrlPr>
                  <w:rPr>
                    <w:rFonts w:ascii="Cambria Math" w:eastAsiaTheme="minorEastAsia" w:hAnsi="Cambria Math"/>
                    <w:i/>
                    <w:iCs/>
                    <w:color w:val="000000" w:themeColor="text1"/>
                    <w:sz w:val="28"/>
                    <w:szCs w:val="28"/>
                    <w:lang w:bidi="ar-JO"/>
                  </w:rPr>
                </m:ctrlPr>
              </m:fPr>
              <m:num>
                <m:f>
                  <m:fPr>
                    <m:ctrlPr>
                      <w:rPr>
                        <w:rFonts w:ascii="Cambria Math" w:eastAsiaTheme="minorEastAsia" w:hAnsi="Cambria Math"/>
                        <w:i/>
                        <w:iCs/>
                        <w:color w:val="000000" w:themeColor="text1"/>
                        <w:sz w:val="28"/>
                        <w:szCs w:val="28"/>
                        <w:lang w:bidi="ar-JO"/>
                      </w:rPr>
                    </m:ctrlPr>
                  </m:fPr>
                  <m:num>
                    <m:r>
                      <w:rPr>
                        <w:rFonts w:ascii="Cambria Math" w:eastAsiaTheme="minorEastAsia" w:hAnsi="Cambria Math"/>
                        <w:color w:val="000000" w:themeColor="text1"/>
                        <w:sz w:val="28"/>
                        <w:szCs w:val="28"/>
                        <w:lang w:bidi="ar-JO"/>
                      </w:rPr>
                      <m:t>12EI</m:t>
                    </m:r>
                  </m:num>
                  <m:den>
                    <m:sSup>
                      <m:sSupPr>
                        <m:ctrlPr>
                          <w:rPr>
                            <w:rFonts w:ascii="Cambria Math" w:eastAsiaTheme="minorEastAsia" w:hAnsi="Cambria Math"/>
                            <w:i/>
                            <w:iCs/>
                            <w:color w:val="000000" w:themeColor="text1"/>
                            <w:sz w:val="28"/>
                            <w:szCs w:val="28"/>
                            <w:lang w:bidi="ar-JO"/>
                          </w:rPr>
                        </m:ctrlPr>
                      </m:sSupPr>
                      <m:e>
                        <m:r>
                          <w:rPr>
                            <w:rFonts w:ascii="Cambria Math" w:eastAsiaTheme="minorEastAsia" w:hAnsi="Cambria Math"/>
                            <w:color w:val="000000" w:themeColor="text1"/>
                            <w:sz w:val="28"/>
                            <w:szCs w:val="28"/>
                            <w:lang w:bidi="ar-JO"/>
                          </w:rPr>
                          <m:t>L</m:t>
                        </m:r>
                      </m:e>
                      <m:sup>
                        <m:r>
                          <w:rPr>
                            <w:rFonts w:ascii="Cambria Math" w:eastAsiaTheme="minorEastAsia" w:hAnsi="Cambria Math"/>
                            <w:color w:val="000000" w:themeColor="text1"/>
                            <w:sz w:val="28"/>
                            <w:szCs w:val="28"/>
                            <w:lang w:bidi="ar-JO"/>
                          </w:rPr>
                          <m:t>3</m:t>
                        </m:r>
                      </m:sup>
                    </m:sSup>
                  </m:den>
                </m:f>
              </m:num>
              <m:den>
                <m:f>
                  <m:fPr>
                    <m:ctrlPr>
                      <w:rPr>
                        <w:rFonts w:ascii="Cambria Math" w:eastAsiaTheme="minorEastAsia" w:hAnsi="Cambria Math"/>
                        <w:i/>
                        <w:iCs/>
                        <w:color w:val="000000" w:themeColor="text1"/>
                        <w:sz w:val="28"/>
                        <w:szCs w:val="28"/>
                        <w:lang w:bidi="ar-JO"/>
                      </w:rPr>
                    </m:ctrlPr>
                  </m:fPr>
                  <m:num>
                    <m:r>
                      <w:rPr>
                        <w:rFonts w:ascii="Cambria Math" w:eastAsiaTheme="minorEastAsia" w:hAnsi="Cambria Math"/>
                        <w:color w:val="000000" w:themeColor="text1"/>
                        <w:sz w:val="28"/>
                        <w:szCs w:val="28"/>
                        <w:lang w:bidi="ar-JO"/>
                      </w:rPr>
                      <m:t>3EI</m:t>
                    </m:r>
                  </m:num>
                  <m:den>
                    <m:sSup>
                      <m:sSupPr>
                        <m:ctrlPr>
                          <w:rPr>
                            <w:rFonts w:ascii="Cambria Math" w:eastAsiaTheme="minorEastAsia" w:hAnsi="Cambria Math"/>
                            <w:i/>
                            <w:iCs/>
                            <w:color w:val="000000" w:themeColor="text1"/>
                            <w:sz w:val="28"/>
                            <w:szCs w:val="28"/>
                            <w:lang w:bidi="ar-JO"/>
                          </w:rPr>
                        </m:ctrlPr>
                      </m:sSupPr>
                      <m:e>
                        <m:r>
                          <w:rPr>
                            <w:rFonts w:ascii="Cambria Math" w:eastAsiaTheme="minorEastAsia" w:hAnsi="Cambria Math"/>
                            <w:color w:val="000000" w:themeColor="text1"/>
                            <w:sz w:val="28"/>
                            <w:szCs w:val="28"/>
                            <w:lang w:bidi="ar-JO"/>
                          </w:rPr>
                          <m:t>L</m:t>
                        </m:r>
                      </m:e>
                      <m:sup>
                        <m:r>
                          <w:rPr>
                            <w:rFonts w:ascii="Cambria Math" w:eastAsiaTheme="minorEastAsia" w:hAnsi="Cambria Math"/>
                            <w:color w:val="000000" w:themeColor="text1"/>
                            <w:sz w:val="28"/>
                            <w:szCs w:val="28"/>
                            <w:lang w:bidi="ar-JO"/>
                          </w:rPr>
                          <m:t>3</m:t>
                        </m:r>
                      </m:sup>
                    </m:sSup>
                  </m:den>
                </m:f>
              </m:den>
            </m:f>
          </m:e>
        </m:rad>
      </m:oMath>
      <w:r w:rsidRPr="00E60538">
        <w:rPr>
          <w:rFonts w:eastAsiaTheme="minorEastAsia"/>
          <w:i/>
          <w:iCs/>
          <w:color w:val="000000" w:themeColor="text1"/>
          <w:sz w:val="28"/>
          <w:szCs w:val="28"/>
          <w:lang w:bidi="ar-JO"/>
        </w:rPr>
        <w:t xml:space="preserve"> =2,so the period T must lie between 0.141and (2*0.141=0.282) which is clearly achieved in SAP results (T</w:t>
      </w:r>
      <w:r w:rsidRPr="00E60538">
        <w:rPr>
          <w:rFonts w:eastAsiaTheme="minorEastAsia"/>
          <w:i/>
          <w:iCs/>
          <w:color w:val="000000" w:themeColor="text1"/>
          <w:sz w:val="28"/>
          <w:szCs w:val="28"/>
          <w:vertAlign w:val="subscript"/>
          <w:lang w:bidi="ar-JO"/>
        </w:rPr>
        <w:t>X</w:t>
      </w:r>
      <w:r w:rsidRPr="00E60538">
        <w:rPr>
          <w:rFonts w:eastAsiaTheme="minorEastAsia"/>
          <w:i/>
          <w:iCs/>
          <w:color w:val="000000" w:themeColor="text1"/>
          <w:sz w:val="28"/>
          <w:szCs w:val="28"/>
          <w:lang w:bidi="ar-JO"/>
        </w:rPr>
        <w:t>=0.22,T</w:t>
      </w:r>
      <w:r w:rsidRPr="00E60538">
        <w:rPr>
          <w:rFonts w:eastAsiaTheme="minorEastAsia"/>
          <w:i/>
          <w:iCs/>
          <w:color w:val="000000" w:themeColor="text1"/>
          <w:sz w:val="28"/>
          <w:szCs w:val="28"/>
          <w:vertAlign w:val="subscript"/>
          <w:lang w:bidi="ar-JO"/>
        </w:rPr>
        <w:t>Y</w:t>
      </w:r>
      <w:r w:rsidRPr="00E60538">
        <w:rPr>
          <w:rFonts w:eastAsiaTheme="minorEastAsia"/>
          <w:i/>
          <w:iCs/>
          <w:color w:val="000000" w:themeColor="text1"/>
          <w:sz w:val="28"/>
          <w:szCs w:val="28"/>
          <w:lang w:bidi="ar-JO"/>
        </w:rPr>
        <w:t>=0.21).</w:t>
      </w:r>
    </w:p>
    <w:p w:rsidR="00372F40" w:rsidRPr="00E60538" w:rsidRDefault="00372F40" w:rsidP="00372F40">
      <w:pPr>
        <w:pStyle w:val="ListParagraph"/>
        <w:ind w:left="1440"/>
        <w:jc w:val="right"/>
        <w:rPr>
          <w:i/>
          <w:iCs/>
          <w:sz w:val="28"/>
          <w:szCs w:val="28"/>
          <w:rtl/>
        </w:rPr>
      </w:pPr>
      <w:r w:rsidRPr="00E60538">
        <w:rPr>
          <w:i/>
          <w:iCs/>
          <w:sz w:val="28"/>
          <w:szCs w:val="28"/>
        </w:rPr>
        <w:lastRenderedPageBreak/>
        <w:t>For the target area (Ramallah), the peak ground acceleration PGA taken from Palestine seismological Hazard map (attached in the appendix) equals 0.2g.</w:t>
      </w:r>
    </w:p>
    <w:p w:rsidR="00372F40" w:rsidRPr="00E60538" w:rsidRDefault="00372F40" w:rsidP="00372F40">
      <w:pPr>
        <w:pStyle w:val="ListParagraph"/>
        <w:ind w:left="1440"/>
        <w:jc w:val="right"/>
        <w:rPr>
          <w:i/>
          <w:iCs/>
          <w:sz w:val="28"/>
          <w:szCs w:val="28"/>
        </w:rPr>
      </w:pPr>
      <w:r w:rsidRPr="00E60538">
        <w:rPr>
          <w:i/>
          <w:iCs/>
          <w:sz w:val="28"/>
          <w:szCs w:val="28"/>
        </w:rPr>
        <w:t xml:space="preserve">For soil type B (rock), site coefficients: </w:t>
      </w:r>
      <w:proofErr w:type="spellStart"/>
      <w:r w:rsidRPr="00E60538">
        <w:rPr>
          <w:i/>
          <w:iCs/>
          <w:sz w:val="28"/>
          <w:szCs w:val="28"/>
        </w:rPr>
        <w:t>Fa</w:t>
      </w:r>
      <w:proofErr w:type="spellEnd"/>
      <w:r w:rsidRPr="00E60538">
        <w:rPr>
          <w:i/>
          <w:iCs/>
          <w:sz w:val="28"/>
          <w:szCs w:val="28"/>
        </w:rPr>
        <w:t>=F</w:t>
      </w:r>
      <w:r w:rsidRPr="00E60538">
        <w:rPr>
          <w:i/>
          <w:iCs/>
          <w:sz w:val="28"/>
          <w:szCs w:val="28"/>
          <w:vertAlign w:val="subscript"/>
        </w:rPr>
        <w:t>V</w:t>
      </w:r>
      <w:r w:rsidRPr="00E60538">
        <w:rPr>
          <w:i/>
          <w:iCs/>
          <w:sz w:val="28"/>
          <w:szCs w:val="28"/>
        </w:rPr>
        <w:t>=1</w:t>
      </w:r>
    </w:p>
    <w:p w:rsidR="00372F40" w:rsidRPr="00E60538" w:rsidRDefault="00372F40" w:rsidP="00372F40">
      <w:pPr>
        <w:pStyle w:val="ListParagraph"/>
        <w:ind w:left="1440"/>
        <w:jc w:val="right"/>
        <w:rPr>
          <w:i/>
          <w:iCs/>
          <w:sz w:val="28"/>
          <w:szCs w:val="28"/>
        </w:rPr>
      </w:pPr>
      <w:r w:rsidRPr="00E60538">
        <w:rPr>
          <w:i/>
          <w:iCs/>
          <w:sz w:val="28"/>
          <w:szCs w:val="28"/>
        </w:rPr>
        <w:t>PGA=0.2g.</w:t>
      </w:r>
    </w:p>
    <w:p w:rsidR="00372F40" w:rsidRPr="00E60538" w:rsidRDefault="00E60538" w:rsidP="00812F12">
      <w:pPr>
        <w:pStyle w:val="ListParagraph"/>
        <w:bidi w:val="0"/>
        <w:ind w:left="1440"/>
        <w:jc w:val="right"/>
        <w:rPr>
          <w:iCs/>
          <w:sz w:val="24"/>
          <w:szCs w:val="24"/>
          <w:rtl/>
        </w:rPr>
      </w:pPr>
      <m:oMathPara>
        <m:oMathParaPr>
          <m:jc m:val="left"/>
        </m:oMathParaPr>
        <m:oMath>
          <m:r>
            <w:rPr>
              <w:rFonts w:ascii="Cambria Math" w:hAnsi="Cambria Math"/>
              <w:sz w:val="24"/>
              <w:szCs w:val="24"/>
            </w:rPr>
            <m:t>0.4</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DS</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 xml:space="preserve">2PGA </m:t>
              </m:r>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a</m:t>
                  </m:r>
                </m:sub>
              </m:sSub>
            </m:num>
            <m:den>
              <m:r>
                <w:rPr>
                  <w:rFonts w:ascii="Cambria Math" w:hAnsi="Cambria Math"/>
                  <w:sz w:val="24"/>
                  <w:szCs w:val="24"/>
                </w:rPr>
                <m:t>3g</m:t>
              </m:r>
            </m:den>
          </m:f>
        </m:oMath>
      </m:oMathPara>
    </w:p>
    <w:p w:rsidR="00372F40" w:rsidRPr="00E60538" w:rsidRDefault="00372F40" w:rsidP="00372F40">
      <w:pPr>
        <w:pStyle w:val="ListParagraph"/>
        <w:ind w:left="1440"/>
        <w:jc w:val="right"/>
        <w:rPr>
          <w:i/>
          <w:iCs/>
          <w:sz w:val="28"/>
          <w:szCs w:val="28"/>
          <w:rtl/>
        </w:rPr>
      </w:pPr>
    </w:p>
    <w:p w:rsidR="00372F40" w:rsidRPr="00E60538" w:rsidRDefault="00E60538" w:rsidP="00812F12">
      <w:pPr>
        <w:pStyle w:val="ListParagraph"/>
        <w:bidi w:val="0"/>
        <w:ind w:left="1440"/>
        <w:jc w:val="right"/>
        <w:rPr>
          <w:iCs/>
          <w:sz w:val="24"/>
          <w:szCs w:val="24"/>
          <w:rtl/>
        </w:rPr>
      </w:pPr>
      <m:oMathPara>
        <m:oMathParaPr>
          <m:jc m:val="left"/>
        </m:oMathParaPr>
        <m:oMath>
          <m:r>
            <w:rPr>
              <w:rFonts w:ascii="Cambria Math" w:hAnsi="Cambria Math"/>
              <w:sz w:val="24"/>
              <w:szCs w:val="24"/>
            </w:rPr>
            <m:t>0.4</m:t>
          </m:r>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DS</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2</m:t>
              </m:r>
              <m:d>
                <m:dPr>
                  <m:ctrlPr>
                    <w:rPr>
                      <w:rFonts w:ascii="Cambria Math" w:hAnsi="Cambria Math"/>
                      <w:i/>
                      <w:iCs/>
                      <w:sz w:val="24"/>
                      <w:szCs w:val="24"/>
                    </w:rPr>
                  </m:ctrlPr>
                </m:dPr>
                <m:e>
                  <m:r>
                    <w:rPr>
                      <w:rFonts w:ascii="Cambria Math" w:hAnsi="Cambria Math"/>
                      <w:sz w:val="24"/>
                      <w:szCs w:val="24"/>
                    </w:rPr>
                    <m:t>0.2g</m:t>
                  </m:r>
                </m:e>
              </m:d>
              <m:r>
                <w:rPr>
                  <w:rFonts w:ascii="Cambria Math" w:hAnsi="Cambria Math"/>
                  <w:sz w:val="24"/>
                  <w:szCs w:val="24"/>
                </w:rPr>
                <m:t>*1</m:t>
              </m:r>
            </m:num>
            <m:den>
              <m:r>
                <w:rPr>
                  <w:rFonts w:ascii="Cambria Math" w:hAnsi="Cambria Math"/>
                  <w:sz w:val="24"/>
                  <w:szCs w:val="24"/>
                </w:rPr>
                <m:t>3g</m:t>
              </m:r>
            </m:den>
          </m:f>
        </m:oMath>
      </m:oMathPara>
    </w:p>
    <w:p w:rsidR="00372F40" w:rsidRPr="00E60538" w:rsidRDefault="00372F40" w:rsidP="00372F40">
      <w:pPr>
        <w:pStyle w:val="ListParagraph"/>
        <w:ind w:left="1440"/>
        <w:jc w:val="right"/>
        <w:rPr>
          <w:i/>
          <w:iCs/>
          <w:sz w:val="28"/>
          <w:szCs w:val="28"/>
        </w:rPr>
      </w:pPr>
      <w:r w:rsidRPr="00E60538">
        <w:rPr>
          <w:i/>
          <w:iCs/>
          <w:sz w:val="28"/>
          <w:szCs w:val="28"/>
        </w:rPr>
        <w:t>S</w:t>
      </w:r>
      <w:r w:rsidRPr="00E60538">
        <w:rPr>
          <w:i/>
          <w:iCs/>
          <w:sz w:val="28"/>
          <w:szCs w:val="28"/>
          <w:vertAlign w:val="subscript"/>
        </w:rPr>
        <w:t>DS</w:t>
      </w:r>
      <w:r w:rsidRPr="00E60538">
        <w:rPr>
          <w:i/>
          <w:iCs/>
          <w:sz w:val="28"/>
          <w:szCs w:val="28"/>
        </w:rPr>
        <w:t>=0.3333</w:t>
      </w:r>
    </w:p>
    <w:p w:rsidR="00372F40" w:rsidRPr="00E60538" w:rsidRDefault="00372F40" w:rsidP="00372F40">
      <w:pPr>
        <w:pStyle w:val="ListParagraph"/>
        <w:jc w:val="right"/>
        <w:rPr>
          <w:i/>
          <w:iCs/>
          <w:sz w:val="28"/>
          <w:szCs w:val="28"/>
        </w:rPr>
      </w:pPr>
      <w:r w:rsidRPr="00E60538">
        <w:rPr>
          <w:i/>
          <w:iCs/>
          <w:sz w:val="28"/>
          <w:szCs w:val="28"/>
        </w:rPr>
        <w:t>S</w:t>
      </w:r>
      <w:r w:rsidRPr="00E60538">
        <w:rPr>
          <w:i/>
          <w:iCs/>
          <w:sz w:val="28"/>
          <w:szCs w:val="28"/>
          <w:vertAlign w:val="subscript"/>
        </w:rPr>
        <w:t>DS</w:t>
      </w:r>
      <w:r w:rsidRPr="00E60538">
        <w:rPr>
          <w:i/>
          <w:iCs/>
          <w:sz w:val="28"/>
          <w:szCs w:val="28"/>
        </w:rPr>
        <w:t>=S</w:t>
      </w:r>
      <w:r w:rsidRPr="00E60538">
        <w:rPr>
          <w:i/>
          <w:iCs/>
          <w:sz w:val="28"/>
          <w:szCs w:val="28"/>
          <w:vertAlign w:val="subscript"/>
        </w:rPr>
        <w:t xml:space="preserve">s </w:t>
      </w:r>
      <w:proofErr w:type="spellStart"/>
      <w:proofErr w:type="gramStart"/>
      <w:r w:rsidRPr="00E60538">
        <w:rPr>
          <w:i/>
          <w:iCs/>
          <w:sz w:val="28"/>
          <w:szCs w:val="28"/>
        </w:rPr>
        <w:t>F</w:t>
      </w:r>
      <w:r w:rsidRPr="00E60538">
        <w:rPr>
          <w:i/>
          <w:iCs/>
          <w:sz w:val="28"/>
          <w:szCs w:val="28"/>
          <w:vertAlign w:val="subscript"/>
        </w:rPr>
        <w:t>a</w:t>
      </w:r>
      <w:proofErr w:type="spellEnd"/>
      <w:r w:rsidRPr="00E60538">
        <w:rPr>
          <w:i/>
          <w:iCs/>
          <w:sz w:val="28"/>
          <w:szCs w:val="28"/>
        </w:rPr>
        <w:t>(</w:t>
      </w:r>
      <w:proofErr w:type="gramEnd"/>
      <w:r w:rsidRPr="00E60538">
        <w:rPr>
          <w:i/>
          <w:iCs/>
          <w:sz w:val="28"/>
          <w:szCs w:val="28"/>
        </w:rPr>
        <w:t>2/3)</w:t>
      </w:r>
      <w:r w:rsidRPr="00E60538">
        <w:rPr>
          <w:rFonts w:ascii="Arial" w:hAnsi="Arial" w:cs="Arial"/>
          <w:i/>
          <w:iCs/>
          <w:sz w:val="28"/>
          <w:szCs w:val="28"/>
        </w:rPr>
        <w:t>→</w:t>
      </w:r>
      <w:r w:rsidRPr="00E60538">
        <w:rPr>
          <w:i/>
          <w:iCs/>
          <w:sz w:val="28"/>
          <w:szCs w:val="28"/>
        </w:rPr>
        <w:t>S</w:t>
      </w:r>
      <w:r w:rsidRPr="00E60538">
        <w:rPr>
          <w:i/>
          <w:iCs/>
          <w:sz w:val="28"/>
          <w:szCs w:val="28"/>
          <w:vertAlign w:val="subscript"/>
        </w:rPr>
        <w:t>s</w:t>
      </w:r>
      <w:r w:rsidRPr="00E60538">
        <w:rPr>
          <w:i/>
          <w:iCs/>
          <w:sz w:val="28"/>
          <w:szCs w:val="28"/>
        </w:rPr>
        <w:t>=0.5</w:t>
      </w:r>
    </w:p>
    <w:p w:rsidR="00372F40" w:rsidRPr="00E60538" w:rsidRDefault="00372F40" w:rsidP="00372F40">
      <w:pPr>
        <w:pStyle w:val="ListParagraph"/>
        <w:jc w:val="right"/>
        <w:rPr>
          <w:i/>
          <w:iCs/>
          <w:sz w:val="28"/>
          <w:szCs w:val="28"/>
        </w:rPr>
      </w:pPr>
      <w:r w:rsidRPr="00E60538">
        <w:rPr>
          <w:i/>
          <w:iCs/>
          <w:sz w:val="28"/>
          <w:szCs w:val="28"/>
        </w:rPr>
        <w:t>S</w:t>
      </w:r>
      <w:r w:rsidRPr="00E60538">
        <w:rPr>
          <w:i/>
          <w:iCs/>
          <w:sz w:val="28"/>
          <w:szCs w:val="28"/>
          <w:vertAlign w:val="subscript"/>
        </w:rPr>
        <w:t>1</w:t>
      </w:r>
      <w:r w:rsidRPr="00E60538">
        <w:rPr>
          <w:i/>
          <w:iCs/>
          <w:sz w:val="28"/>
          <w:szCs w:val="28"/>
        </w:rPr>
        <w:t>=0.2, estimated</w:t>
      </w:r>
    </w:p>
    <w:p w:rsidR="00372F40" w:rsidRPr="00E60538" w:rsidRDefault="00372F40" w:rsidP="00372F40">
      <w:pPr>
        <w:pStyle w:val="ListParagraph"/>
        <w:jc w:val="right"/>
        <w:rPr>
          <w:i/>
          <w:iCs/>
          <w:sz w:val="28"/>
          <w:szCs w:val="28"/>
        </w:rPr>
      </w:pPr>
      <w:r w:rsidRPr="00E60538">
        <w:rPr>
          <w:i/>
          <w:iCs/>
          <w:sz w:val="28"/>
          <w:szCs w:val="28"/>
        </w:rPr>
        <w:t>S</w:t>
      </w:r>
      <w:r w:rsidRPr="00E60538">
        <w:rPr>
          <w:i/>
          <w:iCs/>
          <w:sz w:val="28"/>
          <w:szCs w:val="28"/>
          <w:vertAlign w:val="subscript"/>
        </w:rPr>
        <w:t>D1</w:t>
      </w:r>
      <w:r w:rsidRPr="00E60538">
        <w:rPr>
          <w:i/>
          <w:iCs/>
          <w:sz w:val="28"/>
          <w:szCs w:val="28"/>
        </w:rPr>
        <w:t>=S</w:t>
      </w:r>
      <w:r w:rsidRPr="00E60538">
        <w:rPr>
          <w:i/>
          <w:iCs/>
          <w:sz w:val="28"/>
          <w:szCs w:val="28"/>
          <w:vertAlign w:val="subscript"/>
        </w:rPr>
        <w:t>1</w:t>
      </w:r>
      <w:r w:rsidRPr="00E60538">
        <w:rPr>
          <w:i/>
          <w:iCs/>
          <w:sz w:val="28"/>
          <w:szCs w:val="28"/>
        </w:rPr>
        <w:t>F</w:t>
      </w:r>
      <w:r w:rsidRPr="00E60538">
        <w:rPr>
          <w:i/>
          <w:iCs/>
          <w:sz w:val="28"/>
          <w:szCs w:val="28"/>
          <w:vertAlign w:val="subscript"/>
        </w:rPr>
        <w:t>v</w:t>
      </w:r>
      <w:r w:rsidRPr="00E60538">
        <w:rPr>
          <w:i/>
          <w:iCs/>
          <w:sz w:val="28"/>
          <w:szCs w:val="28"/>
        </w:rPr>
        <w:t xml:space="preserve"> (2/3) =0.13333</w:t>
      </w:r>
    </w:p>
    <w:p w:rsidR="00372F40" w:rsidRPr="00E60538" w:rsidRDefault="00372F40" w:rsidP="00372F40">
      <w:pPr>
        <w:pStyle w:val="ListParagraph"/>
        <w:jc w:val="right"/>
        <w:rPr>
          <w:i/>
          <w:iCs/>
          <w:sz w:val="28"/>
          <w:szCs w:val="28"/>
        </w:rPr>
      </w:pPr>
      <w:r w:rsidRPr="00E60538">
        <w:rPr>
          <w:i/>
          <w:iCs/>
          <w:sz w:val="28"/>
          <w:szCs w:val="28"/>
        </w:rPr>
        <w:t>From tables 3a and 3b, the seismic design category for seismic use group 1 and 2 and for S</w:t>
      </w:r>
      <w:r w:rsidRPr="00E60538">
        <w:rPr>
          <w:i/>
          <w:iCs/>
          <w:sz w:val="28"/>
          <w:szCs w:val="28"/>
          <w:vertAlign w:val="subscript"/>
        </w:rPr>
        <w:t>DS</w:t>
      </w:r>
      <w:r w:rsidRPr="00E60538">
        <w:rPr>
          <w:i/>
          <w:iCs/>
          <w:sz w:val="28"/>
          <w:szCs w:val="28"/>
        </w:rPr>
        <w:t>=0.3333 and S</w:t>
      </w:r>
      <w:r w:rsidRPr="00E60538">
        <w:rPr>
          <w:i/>
          <w:iCs/>
          <w:sz w:val="28"/>
          <w:szCs w:val="28"/>
          <w:vertAlign w:val="subscript"/>
        </w:rPr>
        <w:t>D1</w:t>
      </w:r>
      <w:r w:rsidRPr="00E60538">
        <w:rPr>
          <w:i/>
          <w:iCs/>
          <w:sz w:val="28"/>
          <w:szCs w:val="28"/>
        </w:rPr>
        <w:t xml:space="preserve"> =0.1333 is: B (Low to moderate seismicity).</w:t>
      </w:r>
    </w:p>
    <w:p w:rsidR="00372F40" w:rsidRPr="00E60538" w:rsidRDefault="00372F40" w:rsidP="00372F40">
      <w:pPr>
        <w:pStyle w:val="ListParagraph"/>
        <w:jc w:val="right"/>
        <w:rPr>
          <w:i/>
          <w:iCs/>
          <w:sz w:val="28"/>
          <w:szCs w:val="28"/>
        </w:rPr>
      </w:pPr>
      <w:r w:rsidRPr="00E60538">
        <w:rPr>
          <w:i/>
          <w:iCs/>
          <w:sz w:val="28"/>
          <w:szCs w:val="28"/>
        </w:rPr>
        <w:t>Thus use S</w:t>
      </w:r>
      <w:r w:rsidRPr="00E60538">
        <w:rPr>
          <w:i/>
          <w:iCs/>
          <w:sz w:val="28"/>
          <w:szCs w:val="28"/>
          <w:vertAlign w:val="subscript"/>
        </w:rPr>
        <w:t>S</w:t>
      </w:r>
      <w:r w:rsidRPr="00E60538">
        <w:rPr>
          <w:i/>
          <w:iCs/>
          <w:sz w:val="28"/>
          <w:szCs w:val="28"/>
        </w:rPr>
        <w:t xml:space="preserve"> and S</w:t>
      </w:r>
      <w:r w:rsidRPr="00E60538">
        <w:rPr>
          <w:i/>
          <w:iCs/>
          <w:sz w:val="28"/>
          <w:szCs w:val="28"/>
          <w:vertAlign w:val="subscript"/>
        </w:rPr>
        <w:t>1</w:t>
      </w:r>
      <w:r w:rsidRPr="00E60538">
        <w:rPr>
          <w:i/>
          <w:iCs/>
          <w:sz w:val="28"/>
          <w:szCs w:val="28"/>
        </w:rPr>
        <w:t xml:space="preserve"> map values.</w:t>
      </w:r>
    </w:p>
    <w:p w:rsidR="00372F40" w:rsidRPr="00E60538" w:rsidRDefault="00372F40" w:rsidP="00372F40">
      <w:pPr>
        <w:pStyle w:val="ListParagraph"/>
        <w:jc w:val="right"/>
        <w:rPr>
          <w:i/>
          <w:iCs/>
          <w:sz w:val="28"/>
          <w:szCs w:val="28"/>
        </w:rPr>
      </w:pPr>
      <w:r w:rsidRPr="00E60538">
        <w:rPr>
          <w:i/>
          <w:iCs/>
          <w:sz w:val="28"/>
          <w:szCs w:val="28"/>
        </w:rPr>
        <w:t>V=C</w:t>
      </w:r>
      <w:r w:rsidRPr="00E60538">
        <w:rPr>
          <w:i/>
          <w:iCs/>
          <w:sz w:val="28"/>
          <w:szCs w:val="28"/>
          <w:vertAlign w:val="subscript"/>
        </w:rPr>
        <w:t>s</w:t>
      </w:r>
      <w:r w:rsidRPr="00E60538">
        <w:rPr>
          <w:i/>
          <w:iCs/>
          <w:sz w:val="28"/>
          <w:szCs w:val="28"/>
        </w:rPr>
        <w:t xml:space="preserve"> W</w:t>
      </w:r>
    </w:p>
    <w:p w:rsidR="00372F40" w:rsidRPr="00E60538" w:rsidRDefault="00372F40" w:rsidP="00372F40">
      <w:pPr>
        <w:pStyle w:val="ListParagraph"/>
        <w:jc w:val="right"/>
        <w:rPr>
          <w:i/>
          <w:iCs/>
          <w:sz w:val="28"/>
          <w:szCs w:val="28"/>
        </w:rPr>
      </w:pPr>
      <w:r w:rsidRPr="00E60538">
        <w:rPr>
          <w:i/>
          <w:iCs/>
          <w:sz w:val="28"/>
          <w:szCs w:val="28"/>
        </w:rPr>
        <w:t>Where: V =Total shear force at the base of the building due to seismic load.</w:t>
      </w:r>
    </w:p>
    <w:p w:rsidR="00372F40" w:rsidRPr="00E60538" w:rsidRDefault="00372F40" w:rsidP="00372F40">
      <w:pPr>
        <w:pStyle w:val="ListParagraph"/>
        <w:jc w:val="right"/>
        <w:rPr>
          <w:i/>
          <w:iCs/>
          <w:sz w:val="28"/>
          <w:szCs w:val="28"/>
        </w:rPr>
      </w:pPr>
      <w:r w:rsidRPr="00E60538">
        <w:rPr>
          <w:i/>
          <w:iCs/>
          <w:sz w:val="28"/>
          <w:szCs w:val="28"/>
        </w:rPr>
        <w:t xml:space="preserve">             C</w:t>
      </w:r>
      <w:r w:rsidRPr="00E60538">
        <w:rPr>
          <w:i/>
          <w:iCs/>
          <w:sz w:val="28"/>
          <w:szCs w:val="28"/>
          <w:vertAlign w:val="subscript"/>
        </w:rPr>
        <w:t>S</w:t>
      </w:r>
      <w:r w:rsidRPr="00E60538">
        <w:rPr>
          <w:i/>
          <w:iCs/>
          <w:sz w:val="28"/>
          <w:szCs w:val="28"/>
        </w:rPr>
        <w:t xml:space="preserve">: coefficient depends on the response spectrums and building characteristics. </w:t>
      </w:r>
    </w:p>
    <w:p w:rsidR="00372F40" w:rsidRPr="00E60538" w:rsidRDefault="00372F40" w:rsidP="00372F40">
      <w:pPr>
        <w:pStyle w:val="ListParagraph"/>
        <w:jc w:val="right"/>
        <w:rPr>
          <w:i/>
          <w:iCs/>
          <w:sz w:val="28"/>
          <w:szCs w:val="28"/>
        </w:rPr>
      </w:pPr>
      <w:r w:rsidRPr="00E60538">
        <w:rPr>
          <w:i/>
          <w:iCs/>
          <w:sz w:val="28"/>
          <w:szCs w:val="28"/>
        </w:rPr>
        <w:t xml:space="preserve">            W: total weight of the building.</w:t>
      </w:r>
    </w:p>
    <w:p w:rsidR="00372F40" w:rsidRPr="00E60538" w:rsidRDefault="0046147B" w:rsidP="00812F12">
      <w:pPr>
        <w:pStyle w:val="ListParagraph"/>
        <w:bidi w:val="0"/>
        <w:spacing w:after="0"/>
        <w:jc w:val="right"/>
        <w:rPr>
          <w:oMath/>
          <w:rFonts w:ascii="Cambria Math" w:hAnsi="Cambria Math"/>
          <w:sz w:val="24"/>
          <w:szCs w:val="24"/>
        </w:rPr>
      </w:pPr>
      <m:oMathPara>
        <m:oMathParaPr>
          <m:jc m:val="center"/>
        </m:oMathPara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S</m:t>
              </m:r>
            </m:sub>
          </m:sSub>
          <m:r>
            <w:rPr>
              <w:rFonts w:ascii="Cambria Math" w:eastAsiaTheme="minorEastAsia" w:hAnsi="Cambria Math"/>
              <w:sz w:val="24"/>
              <w:szCs w:val="24"/>
            </w:rPr>
            <m:t>=</m:t>
          </m:r>
          <m:f>
            <m:fPr>
              <m:ctrlPr>
                <w:rPr>
                  <w:rFonts w:ascii="Cambria Math" w:eastAsiaTheme="minorEastAsia" w:hAnsi="Cambria Math"/>
                  <w:i/>
                  <w:iCs/>
                  <w:sz w:val="24"/>
                  <w:szCs w:val="24"/>
                </w:rPr>
              </m:ctrlPr>
            </m:fPr>
            <m:num>
              <m:sSub>
                <m:sSubPr>
                  <m:ctrlPr>
                    <w:rPr>
                      <w:rFonts w:ascii="Cambria Math" w:eastAsiaTheme="minorEastAsia" w:hAnsi="Cambria Math"/>
                      <w:i/>
                      <w:iCs/>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D1</m:t>
                  </m:r>
                </m:sub>
              </m:sSub>
            </m:num>
            <m:den>
              <m:d>
                <m:dPr>
                  <m:ctrlPr>
                    <w:rPr>
                      <w:rFonts w:ascii="Cambria Math" w:eastAsiaTheme="minorEastAsia" w:hAnsi="Cambria Math"/>
                      <w:i/>
                      <w:iCs/>
                      <w:sz w:val="24"/>
                      <w:szCs w:val="24"/>
                    </w:rPr>
                  </m:ctrlPr>
                </m:dPr>
                <m:e>
                  <m:f>
                    <m:fPr>
                      <m:ctrlPr>
                        <w:rPr>
                          <w:rFonts w:ascii="Cambria Math" w:eastAsiaTheme="minorEastAsia" w:hAnsi="Cambria Math"/>
                          <w:i/>
                          <w:iCs/>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I</m:t>
                      </m:r>
                    </m:den>
                  </m:f>
                </m:e>
              </m:d>
              <m:r>
                <w:rPr>
                  <w:rFonts w:ascii="Cambria Math" w:eastAsiaTheme="minorEastAsia" w:hAnsi="Cambria Math"/>
                  <w:sz w:val="24"/>
                  <w:szCs w:val="24"/>
                </w:rPr>
                <m:t>T</m:t>
              </m:r>
            </m:den>
          </m:f>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S</m:t>
                  </m:r>
                </m:e>
                <m:sub>
                  <m:r>
                    <w:rPr>
                      <w:rFonts w:ascii="Cambria Math" w:hAnsi="Cambria Math"/>
                      <w:sz w:val="24"/>
                      <w:szCs w:val="24"/>
                    </w:rPr>
                    <m:t>DS</m:t>
                  </m:r>
                </m:sub>
              </m:sSub>
            </m:num>
            <m:den>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R</m:t>
                      </m:r>
                    </m:num>
                    <m:den>
                      <m:r>
                        <w:rPr>
                          <w:rFonts w:ascii="Cambria Math" w:hAnsi="Cambria Math"/>
                          <w:sz w:val="24"/>
                          <w:szCs w:val="24"/>
                        </w:rPr>
                        <m:t>I</m:t>
                      </m:r>
                    </m:den>
                  </m:f>
                </m:e>
              </m:d>
            </m:den>
          </m:f>
        </m:oMath>
      </m:oMathPara>
    </w:p>
    <w:p w:rsidR="00372F40" w:rsidRPr="00E60538" w:rsidRDefault="0046147B" w:rsidP="00812F12">
      <w:pPr>
        <w:pStyle w:val="ListParagraph"/>
        <w:bidi w:val="0"/>
        <w:spacing w:after="0"/>
        <w:jc w:val="right"/>
        <w:rPr>
          <w:oMath/>
          <w:rFonts w:ascii="Cambria Math" w:hAnsi="Cambria Math"/>
          <w:sz w:val="24"/>
          <w:szCs w:val="24"/>
        </w:rPr>
      </w:pPr>
      <m:oMathPara>
        <m:oMathParaPr>
          <m:jc m:val="center"/>
        </m:oMathPara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S</m:t>
              </m:r>
            </m:sub>
          </m:sSub>
          <m:r>
            <w:rPr>
              <w:rFonts w:ascii="Cambria Math" w:eastAsiaTheme="minorEastAsia" w:hAnsi="Cambria Math"/>
              <w:sz w:val="24"/>
              <w:szCs w:val="24"/>
            </w:rPr>
            <m:t xml:space="preserve"> in x direction=</m:t>
          </m:r>
          <m:f>
            <m:fPr>
              <m:ctrlPr>
                <w:rPr>
                  <w:rFonts w:ascii="Cambria Math" w:eastAsiaTheme="minorEastAsia" w:hAnsi="Cambria Math"/>
                  <w:i/>
                  <w:iCs/>
                  <w:sz w:val="24"/>
                  <w:szCs w:val="24"/>
                </w:rPr>
              </m:ctrlPr>
            </m:fPr>
            <m:num>
              <m:r>
                <w:rPr>
                  <w:rFonts w:ascii="Cambria Math" w:eastAsiaTheme="minorEastAsia" w:hAnsi="Cambria Math"/>
                  <w:sz w:val="24"/>
                  <w:szCs w:val="24"/>
                </w:rPr>
                <m:t>0.1333</m:t>
              </m:r>
            </m:num>
            <m:den>
              <m:d>
                <m:dPr>
                  <m:ctrlPr>
                    <w:rPr>
                      <w:rFonts w:ascii="Cambria Math" w:eastAsiaTheme="minorEastAsia" w:hAnsi="Cambria Math"/>
                      <w:i/>
                      <w:iCs/>
                      <w:sz w:val="24"/>
                      <w:szCs w:val="24"/>
                    </w:rPr>
                  </m:ctrlPr>
                </m:dPr>
                <m:e>
                  <m:f>
                    <m:fPr>
                      <m:ctrlPr>
                        <w:rPr>
                          <w:rFonts w:ascii="Cambria Math" w:eastAsiaTheme="minorEastAsia" w:hAnsi="Cambria Math"/>
                          <w:i/>
                          <w:iCs/>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1</m:t>
                      </m:r>
                    </m:den>
                  </m:f>
                </m:e>
              </m:d>
              <m:r>
                <w:rPr>
                  <w:rFonts w:ascii="Cambria Math" w:eastAsiaTheme="minorEastAsia" w:hAnsi="Cambria Math"/>
                  <w:sz w:val="24"/>
                  <w:szCs w:val="24"/>
                </w:rPr>
                <m:t>1.44</m:t>
              </m:r>
            </m:den>
          </m:f>
          <m:r>
            <w:rPr>
              <w:rFonts w:ascii="Cambria Math" w:hAnsi="Cambria Math"/>
              <w:sz w:val="24"/>
              <w:szCs w:val="24"/>
            </w:rPr>
            <m:t>=0.031</m:t>
          </m:r>
          <m:r>
            <w:rPr>
              <w:rFonts w:ascii="Cambria Math" w:hAnsi="Cambria Math" w:cs="Arial"/>
              <w:sz w:val="24"/>
              <w:szCs w:val="24"/>
            </w:rPr>
            <m:t>≤</m:t>
          </m:r>
          <m:f>
            <m:fPr>
              <m:ctrlPr>
                <w:rPr>
                  <w:rFonts w:ascii="Cambria Math" w:hAnsi="Cambria Math"/>
                  <w:i/>
                  <w:iCs/>
                  <w:sz w:val="24"/>
                  <w:szCs w:val="24"/>
                </w:rPr>
              </m:ctrlPr>
            </m:fPr>
            <m:num>
              <m:r>
                <w:rPr>
                  <w:rFonts w:ascii="Cambria Math" w:hAnsi="Cambria Math"/>
                  <w:sz w:val="24"/>
                  <w:szCs w:val="24"/>
                </w:rPr>
                <m:t>0.333</m:t>
              </m:r>
            </m:num>
            <m:den>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1</m:t>
                      </m:r>
                    </m:den>
                  </m:f>
                </m:e>
              </m:d>
            </m:den>
          </m:f>
          <m:r>
            <w:rPr>
              <w:rFonts w:ascii="Cambria Math" w:hAnsi="Cambria Math"/>
              <w:sz w:val="24"/>
              <w:szCs w:val="24"/>
            </w:rPr>
            <m:t>=0.111</m:t>
          </m:r>
        </m:oMath>
      </m:oMathPara>
    </w:p>
    <w:p w:rsidR="00372F40" w:rsidRPr="00E60538" w:rsidRDefault="00372F40" w:rsidP="00372F40">
      <w:pPr>
        <w:pStyle w:val="ListParagraph"/>
        <w:spacing w:after="0"/>
        <w:ind w:left="1440"/>
        <w:jc w:val="right"/>
        <w:rPr>
          <w:i/>
          <w:iCs/>
          <w:color w:val="000000" w:themeColor="text1"/>
          <w:sz w:val="28"/>
          <w:szCs w:val="28"/>
        </w:rPr>
      </w:pPr>
      <w:r w:rsidRPr="00E60538">
        <w:rPr>
          <w:i/>
          <w:iCs/>
          <w:color w:val="000000" w:themeColor="text1"/>
          <w:sz w:val="28"/>
          <w:szCs w:val="28"/>
        </w:rPr>
        <w:t>So use C</w:t>
      </w:r>
      <w:r w:rsidRPr="00E60538">
        <w:rPr>
          <w:i/>
          <w:iCs/>
          <w:color w:val="000000" w:themeColor="text1"/>
          <w:sz w:val="28"/>
          <w:szCs w:val="28"/>
          <w:vertAlign w:val="subscript"/>
        </w:rPr>
        <w:t>S</w:t>
      </w:r>
      <w:r w:rsidRPr="00E60538">
        <w:rPr>
          <w:i/>
          <w:iCs/>
          <w:color w:val="000000" w:themeColor="text1"/>
          <w:sz w:val="28"/>
          <w:szCs w:val="28"/>
        </w:rPr>
        <w:t>=</w:t>
      </w:r>
      <m:oMath>
        <m:r>
          <w:rPr>
            <w:rFonts w:ascii="Cambria Math" w:hAnsi="Cambria Math"/>
            <w:sz w:val="24"/>
            <w:szCs w:val="24"/>
          </w:rPr>
          <m:t xml:space="preserve"> 0.031</m:t>
        </m:r>
      </m:oMath>
    </w:p>
    <w:p w:rsidR="00372F40" w:rsidRPr="00E60538" w:rsidRDefault="00372F40" w:rsidP="00372F40">
      <w:pPr>
        <w:pStyle w:val="ListParagraph"/>
        <w:ind w:left="1440"/>
        <w:jc w:val="right"/>
        <w:rPr>
          <w:i/>
          <w:iCs/>
          <w:color w:val="000000" w:themeColor="text1"/>
          <w:sz w:val="28"/>
          <w:szCs w:val="28"/>
          <w:rtl/>
        </w:rPr>
      </w:pPr>
      <w:r w:rsidRPr="00E60538">
        <w:rPr>
          <w:i/>
          <w:iCs/>
          <w:color w:val="000000" w:themeColor="text1"/>
          <w:sz w:val="28"/>
          <w:szCs w:val="28"/>
          <w:u w:val="single"/>
          <w:lang w:bidi="ar-JO"/>
        </w:rPr>
        <w:t>Building mass calculations</w:t>
      </w:r>
      <w:r w:rsidRPr="00E60538">
        <w:rPr>
          <w:i/>
          <w:iCs/>
          <w:color w:val="000000" w:themeColor="text1"/>
          <w:sz w:val="28"/>
          <w:szCs w:val="28"/>
          <w:lang w:bidi="ar-JO"/>
        </w:rPr>
        <w:t>:</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Plan area of the building = (39.5*29.9)-(7.9*8.9) =1110.74m</w:t>
      </w:r>
      <w:r w:rsidRPr="00E60538">
        <w:rPr>
          <w:i/>
          <w:iCs/>
          <w:color w:val="000000" w:themeColor="text1"/>
          <w:sz w:val="28"/>
          <w:szCs w:val="28"/>
          <w:vertAlign w:val="superscript"/>
          <w:lang w:bidi="ar-JO"/>
        </w:rPr>
        <w:t>2</w:t>
      </w:r>
      <w:r w:rsidRPr="00E60538">
        <w:rPr>
          <w:i/>
          <w:iCs/>
          <w:color w:val="000000" w:themeColor="text1"/>
          <w:sz w:val="28"/>
          <w:szCs w:val="28"/>
          <w:lang w:bidi="ar-JO"/>
        </w:rPr>
        <w:t>/floor.</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*Slab mass=1110.74*0.18*2.5=499.833ton/floor.</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*Super imposed mass=1110.74*0.3=333.222ton/floor.</w:t>
      </w:r>
    </w:p>
    <w:p w:rsidR="00C53347" w:rsidRDefault="00C53347" w:rsidP="00372F40">
      <w:pPr>
        <w:pStyle w:val="ListParagraph"/>
        <w:ind w:left="1440"/>
        <w:jc w:val="right"/>
        <w:rPr>
          <w:i/>
          <w:iCs/>
          <w:color w:val="000000" w:themeColor="text1"/>
          <w:sz w:val="28"/>
          <w:szCs w:val="28"/>
        </w:rPr>
      </w:pPr>
    </w:p>
    <w:p w:rsidR="00C53347" w:rsidRDefault="00C53347" w:rsidP="00372F40">
      <w:pPr>
        <w:pStyle w:val="ListParagraph"/>
        <w:ind w:left="1440"/>
        <w:jc w:val="right"/>
        <w:rPr>
          <w:i/>
          <w:iCs/>
          <w:color w:val="000000" w:themeColor="text1"/>
          <w:sz w:val="28"/>
          <w:szCs w:val="28"/>
        </w:rPr>
      </w:pP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lastRenderedPageBreak/>
        <w:t>Beams mass:</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xml:space="preserve"> Beams 70*40 have a total length of 320m.</w:t>
      </w:r>
    </w:p>
    <w:p w:rsidR="00372F40" w:rsidRPr="00E60538" w:rsidRDefault="00372F40" w:rsidP="00372F40">
      <w:pPr>
        <w:pStyle w:val="ListParagraph"/>
        <w:ind w:left="1440"/>
        <w:jc w:val="right"/>
        <w:rPr>
          <w:i/>
          <w:iCs/>
          <w:color w:val="000000" w:themeColor="text1"/>
          <w:sz w:val="28"/>
          <w:szCs w:val="28"/>
        </w:rPr>
      </w:pPr>
      <w:proofErr w:type="gramStart"/>
      <w:r w:rsidRPr="00E60538">
        <w:rPr>
          <w:i/>
          <w:iCs/>
          <w:color w:val="000000" w:themeColor="text1"/>
          <w:sz w:val="28"/>
          <w:szCs w:val="28"/>
        </w:rPr>
        <w:t>M</w:t>
      </w:r>
      <w:r w:rsidRPr="00E60538">
        <w:rPr>
          <w:i/>
          <w:iCs/>
          <w:color w:val="000000" w:themeColor="text1"/>
          <w:sz w:val="28"/>
          <w:szCs w:val="28"/>
          <w:vertAlign w:val="subscript"/>
        </w:rPr>
        <w:t>70*40</w:t>
      </w:r>
      <w:r w:rsidRPr="00E60538">
        <w:rPr>
          <w:i/>
          <w:iCs/>
          <w:color w:val="000000" w:themeColor="text1"/>
          <w:sz w:val="28"/>
          <w:szCs w:val="28"/>
        </w:rPr>
        <w:t>=320*0.4*0.7*2.5=224ton.</w:t>
      </w:r>
      <w:proofErr w:type="gramEnd"/>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Beams 70*50 have a total length of 158m.</w:t>
      </w:r>
    </w:p>
    <w:p w:rsidR="00372F40" w:rsidRPr="00E60538" w:rsidRDefault="00372F40" w:rsidP="00372F40">
      <w:pPr>
        <w:pStyle w:val="ListParagraph"/>
        <w:ind w:left="1440"/>
        <w:jc w:val="right"/>
        <w:rPr>
          <w:i/>
          <w:iCs/>
          <w:color w:val="000000" w:themeColor="text1"/>
          <w:sz w:val="28"/>
          <w:szCs w:val="28"/>
        </w:rPr>
      </w:pPr>
      <w:proofErr w:type="gramStart"/>
      <w:r w:rsidRPr="00E60538">
        <w:rPr>
          <w:i/>
          <w:iCs/>
          <w:color w:val="000000" w:themeColor="text1"/>
          <w:sz w:val="28"/>
          <w:szCs w:val="28"/>
        </w:rPr>
        <w:t>M</w:t>
      </w:r>
      <w:r w:rsidRPr="00E60538">
        <w:rPr>
          <w:i/>
          <w:iCs/>
          <w:color w:val="000000" w:themeColor="text1"/>
          <w:sz w:val="28"/>
          <w:szCs w:val="28"/>
          <w:vertAlign w:val="subscript"/>
        </w:rPr>
        <w:t>70*50</w:t>
      </w:r>
      <w:r w:rsidRPr="00E60538">
        <w:rPr>
          <w:i/>
          <w:iCs/>
          <w:color w:val="000000" w:themeColor="text1"/>
          <w:sz w:val="28"/>
          <w:szCs w:val="28"/>
        </w:rPr>
        <w:t>= 158*0.5*0.7*2.5=138.25ton.</w:t>
      </w:r>
      <w:proofErr w:type="gramEnd"/>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*Beam mass=224+138.25=362.25ton/floor.</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*Total mass of column in the building:</w:t>
      </w:r>
    </w:p>
    <w:p w:rsidR="00372F40" w:rsidRPr="00E60538" w:rsidRDefault="00372F40" w:rsidP="00372F40">
      <w:pPr>
        <w:pStyle w:val="ListParagraph"/>
        <w:ind w:left="1440"/>
        <w:jc w:val="right"/>
        <w:rPr>
          <w:i/>
          <w:iCs/>
          <w:color w:val="000000" w:themeColor="text1"/>
          <w:sz w:val="28"/>
          <w:szCs w:val="28"/>
          <w:rtl/>
        </w:rPr>
      </w:pPr>
      <w:r w:rsidRPr="00E60538">
        <w:rPr>
          <w:i/>
          <w:iCs/>
          <w:color w:val="000000" w:themeColor="text1"/>
          <w:sz w:val="28"/>
          <w:szCs w:val="28"/>
        </w:rPr>
        <w:t>=24*4.5*0.75</w:t>
      </w:r>
      <w:r w:rsidRPr="00E60538">
        <w:rPr>
          <w:i/>
          <w:iCs/>
          <w:color w:val="000000" w:themeColor="text1"/>
          <w:sz w:val="28"/>
          <w:szCs w:val="28"/>
          <w:vertAlign w:val="superscript"/>
        </w:rPr>
        <w:t>2</w:t>
      </w:r>
      <w:r w:rsidRPr="00E60538">
        <w:rPr>
          <w:i/>
          <w:iCs/>
          <w:color w:val="000000" w:themeColor="text1"/>
          <w:sz w:val="28"/>
          <w:szCs w:val="28"/>
        </w:rPr>
        <w:t>*2.5+6*24*3.75*0.75</w:t>
      </w:r>
      <w:r w:rsidRPr="00E60538">
        <w:rPr>
          <w:i/>
          <w:iCs/>
          <w:color w:val="000000" w:themeColor="text1"/>
          <w:sz w:val="28"/>
          <w:szCs w:val="28"/>
          <w:vertAlign w:val="superscript"/>
        </w:rPr>
        <w:t>2</w:t>
      </w:r>
      <w:r w:rsidRPr="00E60538">
        <w:rPr>
          <w:i/>
          <w:iCs/>
          <w:color w:val="000000" w:themeColor="text1"/>
          <w:sz w:val="28"/>
          <w:szCs w:val="28"/>
        </w:rPr>
        <w:t>*2.5=911.25ton.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 Structure mass: M=911.25+7(499.833+333.222+362.25) =9278.4ton.</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Base shear force:</w:t>
      </w:r>
    </w:p>
    <w:p w:rsidR="00372F40" w:rsidRPr="00E60538" w:rsidRDefault="00372F40" w:rsidP="00372F40">
      <w:pPr>
        <w:pStyle w:val="ListParagraph"/>
        <w:jc w:val="right"/>
        <w:rPr>
          <w:i/>
          <w:iCs/>
          <w:sz w:val="28"/>
          <w:szCs w:val="28"/>
        </w:rPr>
      </w:pPr>
      <w:r w:rsidRPr="00E60538">
        <w:rPr>
          <w:i/>
          <w:iCs/>
          <w:sz w:val="28"/>
          <w:szCs w:val="28"/>
        </w:rPr>
        <w:t>V</w:t>
      </w:r>
      <w:r w:rsidRPr="00E60538">
        <w:rPr>
          <w:i/>
          <w:iCs/>
          <w:sz w:val="28"/>
          <w:szCs w:val="28"/>
          <w:vertAlign w:val="subscript"/>
        </w:rPr>
        <w:t xml:space="preserve">X </w:t>
      </w:r>
      <w:r w:rsidRPr="00E60538">
        <w:rPr>
          <w:i/>
          <w:iCs/>
          <w:sz w:val="28"/>
          <w:szCs w:val="28"/>
        </w:rPr>
        <w:t>=C</w:t>
      </w:r>
      <w:r w:rsidRPr="00E60538">
        <w:rPr>
          <w:i/>
          <w:iCs/>
          <w:sz w:val="28"/>
          <w:szCs w:val="28"/>
          <w:vertAlign w:val="subscript"/>
        </w:rPr>
        <w:t>s</w:t>
      </w:r>
      <w:r w:rsidRPr="00E60538">
        <w:rPr>
          <w:i/>
          <w:iCs/>
          <w:sz w:val="28"/>
          <w:szCs w:val="28"/>
        </w:rPr>
        <w:t xml:space="preserve"> W</w:t>
      </w:r>
    </w:p>
    <w:p w:rsidR="00372F40" w:rsidRPr="00E60538" w:rsidRDefault="00372F40" w:rsidP="00372F40">
      <w:pPr>
        <w:pStyle w:val="ListParagraph"/>
        <w:ind w:left="1440"/>
        <w:jc w:val="right"/>
        <w:rPr>
          <w:i/>
          <w:iCs/>
          <w:color w:val="000000" w:themeColor="text1"/>
          <w:sz w:val="28"/>
          <w:szCs w:val="28"/>
        </w:rPr>
      </w:pPr>
      <w:r w:rsidRPr="00E60538">
        <w:rPr>
          <w:i/>
          <w:iCs/>
          <w:color w:val="000000" w:themeColor="text1"/>
          <w:sz w:val="28"/>
          <w:szCs w:val="28"/>
        </w:rPr>
        <w:t>V</w:t>
      </w:r>
      <w:r w:rsidRPr="00E60538">
        <w:rPr>
          <w:i/>
          <w:iCs/>
          <w:color w:val="000000" w:themeColor="text1"/>
          <w:sz w:val="28"/>
          <w:szCs w:val="28"/>
          <w:vertAlign w:val="subscript"/>
        </w:rPr>
        <w:t xml:space="preserve">X </w:t>
      </w:r>
      <w:r w:rsidRPr="00E60538">
        <w:rPr>
          <w:i/>
          <w:iCs/>
          <w:color w:val="000000" w:themeColor="text1"/>
          <w:sz w:val="28"/>
          <w:szCs w:val="28"/>
        </w:rPr>
        <w:t>=0.031*9278.4*9.81=2821.6 KN.</w:t>
      </w:r>
    </w:p>
    <w:p w:rsidR="00372F40" w:rsidRPr="00E60538" w:rsidRDefault="0046147B" w:rsidP="00CE2AD1">
      <w:pPr>
        <w:pStyle w:val="ListParagraph"/>
        <w:bidi w:val="0"/>
        <w:jc w:val="right"/>
        <w:rPr>
          <w:oMath/>
          <w:rFonts w:ascii="Cambria Math" w:hAnsi="Cambria Math"/>
          <w:sz w:val="24"/>
          <w:szCs w:val="24"/>
        </w:rPr>
      </w:pPr>
      <m:oMathPara>
        <m:oMathParaPr>
          <m:jc m:val="center"/>
        </m:oMathParaPr>
        <m:oMath>
          <m:sSub>
            <m:sSubPr>
              <m:ctrlPr>
                <w:rPr>
                  <w:rFonts w:ascii="Cambria Math" w:eastAsiaTheme="minorEastAsia" w:hAnsi="Cambria Math"/>
                  <w:i/>
                  <w:iCs/>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S</m:t>
              </m:r>
            </m:sub>
          </m:sSub>
          <m:r>
            <w:rPr>
              <w:rFonts w:ascii="Cambria Math" w:eastAsiaTheme="minorEastAsia" w:hAnsi="Cambria Math"/>
              <w:sz w:val="24"/>
              <w:szCs w:val="24"/>
            </w:rPr>
            <m:t xml:space="preserve"> in y direction=</m:t>
          </m:r>
          <m:f>
            <m:fPr>
              <m:ctrlPr>
                <w:rPr>
                  <w:rFonts w:ascii="Cambria Math" w:eastAsiaTheme="minorEastAsia" w:hAnsi="Cambria Math"/>
                  <w:i/>
                  <w:iCs/>
                  <w:sz w:val="24"/>
                  <w:szCs w:val="24"/>
                </w:rPr>
              </m:ctrlPr>
            </m:fPr>
            <m:num>
              <m:r>
                <w:rPr>
                  <w:rFonts w:ascii="Cambria Math" w:eastAsiaTheme="minorEastAsia" w:hAnsi="Cambria Math"/>
                  <w:sz w:val="24"/>
                  <w:szCs w:val="24"/>
                </w:rPr>
                <m:t>0.1333</m:t>
              </m:r>
            </m:num>
            <m:den>
              <m:d>
                <m:dPr>
                  <m:ctrlPr>
                    <w:rPr>
                      <w:rFonts w:ascii="Cambria Math" w:eastAsiaTheme="minorEastAsia" w:hAnsi="Cambria Math"/>
                      <w:i/>
                      <w:iCs/>
                      <w:sz w:val="24"/>
                      <w:szCs w:val="24"/>
                    </w:rPr>
                  </m:ctrlPr>
                </m:dPr>
                <m:e>
                  <m:f>
                    <m:fPr>
                      <m:ctrlPr>
                        <w:rPr>
                          <w:rFonts w:ascii="Cambria Math" w:eastAsiaTheme="minorEastAsia" w:hAnsi="Cambria Math"/>
                          <w:i/>
                          <w:iCs/>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1</m:t>
                      </m:r>
                    </m:den>
                  </m:f>
                </m:e>
              </m:d>
              <m:r>
                <w:rPr>
                  <w:rFonts w:ascii="Cambria Math" w:eastAsiaTheme="minorEastAsia" w:hAnsi="Cambria Math"/>
                  <w:sz w:val="24"/>
                  <w:szCs w:val="24"/>
                </w:rPr>
                <m:t>1.267</m:t>
              </m:r>
            </m:den>
          </m:f>
          <m:r>
            <w:rPr>
              <w:rFonts w:ascii="Cambria Math" w:hAnsi="Cambria Math"/>
              <w:sz w:val="24"/>
              <w:szCs w:val="24"/>
            </w:rPr>
            <m:t>=0.034</m:t>
          </m:r>
          <m:r>
            <w:rPr>
              <w:rFonts w:ascii="Cambria Math" w:hAnsi="Cambria Math" w:cs="Arial"/>
              <w:sz w:val="24"/>
              <w:szCs w:val="24"/>
            </w:rPr>
            <m:t>≤</m:t>
          </m:r>
          <m:f>
            <m:fPr>
              <m:ctrlPr>
                <w:rPr>
                  <w:rFonts w:ascii="Cambria Math" w:hAnsi="Cambria Math"/>
                  <w:i/>
                  <w:iCs/>
                  <w:sz w:val="24"/>
                  <w:szCs w:val="24"/>
                </w:rPr>
              </m:ctrlPr>
            </m:fPr>
            <m:num>
              <m:r>
                <w:rPr>
                  <w:rFonts w:ascii="Cambria Math" w:hAnsi="Cambria Math"/>
                  <w:sz w:val="24"/>
                  <w:szCs w:val="24"/>
                </w:rPr>
                <m:t>0.333</m:t>
              </m:r>
            </m:num>
            <m:den>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3</m:t>
                      </m:r>
                    </m:num>
                    <m:den>
                      <m:r>
                        <w:rPr>
                          <w:rFonts w:ascii="Cambria Math" w:hAnsi="Cambria Math"/>
                          <w:sz w:val="24"/>
                          <w:szCs w:val="24"/>
                        </w:rPr>
                        <m:t>1</m:t>
                      </m:r>
                    </m:den>
                  </m:f>
                </m:e>
              </m:d>
            </m:den>
          </m:f>
          <m:r>
            <w:rPr>
              <w:rFonts w:ascii="Cambria Math" w:hAnsi="Cambria Math"/>
              <w:sz w:val="24"/>
              <w:szCs w:val="24"/>
            </w:rPr>
            <m:t>=0.111</m:t>
          </m:r>
        </m:oMath>
      </m:oMathPara>
    </w:p>
    <w:p w:rsidR="00372F40" w:rsidRPr="00E60538" w:rsidRDefault="00372F40" w:rsidP="00372F40">
      <w:pPr>
        <w:pStyle w:val="ListParagraph"/>
        <w:jc w:val="right"/>
        <w:rPr>
          <w:i/>
          <w:iCs/>
          <w:sz w:val="28"/>
          <w:szCs w:val="28"/>
        </w:rPr>
      </w:pPr>
      <w:r w:rsidRPr="00E60538">
        <w:rPr>
          <w:i/>
          <w:iCs/>
          <w:sz w:val="28"/>
          <w:szCs w:val="28"/>
        </w:rPr>
        <w:t>V</w:t>
      </w:r>
      <w:r w:rsidRPr="00E60538">
        <w:rPr>
          <w:i/>
          <w:iCs/>
          <w:sz w:val="28"/>
          <w:szCs w:val="28"/>
          <w:vertAlign w:val="subscript"/>
        </w:rPr>
        <w:t xml:space="preserve">Y </w:t>
      </w:r>
      <w:r w:rsidRPr="00E60538">
        <w:rPr>
          <w:i/>
          <w:iCs/>
          <w:sz w:val="28"/>
          <w:szCs w:val="28"/>
        </w:rPr>
        <w:t>=C</w:t>
      </w:r>
      <w:r w:rsidRPr="00E60538">
        <w:rPr>
          <w:i/>
          <w:iCs/>
          <w:sz w:val="28"/>
          <w:szCs w:val="28"/>
          <w:vertAlign w:val="subscript"/>
        </w:rPr>
        <w:t>s</w:t>
      </w:r>
      <w:r w:rsidRPr="00E60538">
        <w:rPr>
          <w:i/>
          <w:iCs/>
          <w:sz w:val="28"/>
          <w:szCs w:val="28"/>
        </w:rPr>
        <w:t xml:space="preserve"> W</w:t>
      </w:r>
    </w:p>
    <w:p w:rsidR="00372F40" w:rsidRPr="00E54B23" w:rsidRDefault="00372F40" w:rsidP="00E54B23">
      <w:pPr>
        <w:pStyle w:val="ListParagraph"/>
        <w:ind w:left="1440"/>
        <w:jc w:val="right"/>
        <w:rPr>
          <w:b/>
          <w:bCs/>
          <w:i/>
          <w:iCs/>
          <w:color w:val="000000" w:themeColor="text1"/>
          <w:sz w:val="28"/>
          <w:szCs w:val="28"/>
          <w:rtl/>
        </w:rPr>
      </w:pPr>
      <w:r w:rsidRPr="00E60538">
        <w:rPr>
          <w:i/>
          <w:iCs/>
          <w:color w:val="000000" w:themeColor="text1"/>
          <w:sz w:val="28"/>
          <w:szCs w:val="28"/>
        </w:rPr>
        <w:t>V</w:t>
      </w:r>
      <w:r w:rsidRPr="00E60538">
        <w:rPr>
          <w:i/>
          <w:iCs/>
          <w:color w:val="000000" w:themeColor="text1"/>
          <w:sz w:val="28"/>
          <w:szCs w:val="28"/>
          <w:vertAlign w:val="subscript"/>
        </w:rPr>
        <w:t>Y =</w:t>
      </w:r>
      <w:r w:rsidRPr="00E60538">
        <w:rPr>
          <w:i/>
          <w:iCs/>
          <w:color w:val="000000" w:themeColor="text1"/>
          <w:sz w:val="28"/>
          <w:szCs w:val="28"/>
        </w:rPr>
        <w:t>0.03</w:t>
      </w:r>
      <w:r w:rsidR="00C54B9C" w:rsidRPr="00E60538">
        <w:rPr>
          <w:i/>
          <w:iCs/>
          <w:color w:val="000000" w:themeColor="text1"/>
          <w:sz w:val="28"/>
          <w:szCs w:val="28"/>
        </w:rPr>
        <w:t>5</w:t>
      </w:r>
      <w:r w:rsidRPr="00E60538">
        <w:rPr>
          <w:i/>
          <w:iCs/>
          <w:color w:val="000000" w:themeColor="text1"/>
          <w:sz w:val="28"/>
          <w:szCs w:val="28"/>
        </w:rPr>
        <w:t>*9278.4*9.81=3</w:t>
      </w:r>
      <w:r w:rsidR="00C54B9C" w:rsidRPr="00E60538">
        <w:rPr>
          <w:i/>
          <w:iCs/>
          <w:color w:val="000000" w:themeColor="text1"/>
          <w:sz w:val="28"/>
          <w:szCs w:val="28"/>
        </w:rPr>
        <w:t>185</w:t>
      </w:r>
      <w:r w:rsidRPr="00E60538">
        <w:rPr>
          <w:i/>
          <w:iCs/>
          <w:color w:val="000000" w:themeColor="text1"/>
          <w:sz w:val="28"/>
          <w:szCs w:val="28"/>
        </w:rPr>
        <w:t>.7 KN</w:t>
      </w:r>
      <w:r>
        <w:rPr>
          <w:b/>
          <w:bCs/>
          <w:i/>
          <w:iCs/>
          <w:color w:val="000000" w:themeColor="text1"/>
          <w:sz w:val="28"/>
          <w:szCs w:val="28"/>
        </w:rPr>
        <w:t>.</w:t>
      </w:r>
    </w:p>
    <w:p w:rsidR="00372F40" w:rsidRPr="00E60538" w:rsidRDefault="00344A90" w:rsidP="00E54B23">
      <w:pPr>
        <w:pStyle w:val="Heading3"/>
        <w:jc w:val="right"/>
        <w:rPr>
          <w:rFonts w:ascii="Lucida Calligraphy" w:hAnsi="Lucida Calligraphy"/>
          <w:i/>
          <w:iCs/>
          <w:color w:val="auto"/>
          <w:sz w:val="28"/>
          <w:szCs w:val="28"/>
          <w:rtl/>
        </w:rPr>
      </w:pPr>
      <w:bookmarkStart w:id="46" w:name="_Toc279948624"/>
      <w:r w:rsidRPr="00E60538">
        <w:rPr>
          <w:rFonts w:ascii="Lucida Calligraphy" w:hAnsi="Lucida Calligraphy"/>
          <w:i/>
          <w:iCs/>
          <w:color w:val="auto"/>
          <w:sz w:val="28"/>
          <w:szCs w:val="28"/>
          <w:lang w:bidi="ar-JO"/>
        </w:rPr>
        <w:t>6.3</w:t>
      </w:r>
      <w:r w:rsidR="00372F40" w:rsidRPr="00E60538">
        <w:rPr>
          <w:rFonts w:ascii="Lucida Calligraphy" w:hAnsi="Lucida Calligraphy"/>
          <w:i/>
          <w:iCs/>
          <w:color w:val="auto"/>
          <w:sz w:val="28"/>
          <w:szCs w:val="28"/>
          <w:lang w:bidi="ar-JO"/>
        </w:rPr>
        <w:t>.2Response Spectrum Method</w:t>
      </w:r>
      <w:bookmarkEnd w:id="46"/>
    </w:p>
    <w:p w:rsidR="00372F40" w:rsidRPr="00E60538" w:rsidRDefault="00372F40" w:rsidP="00372F40">
      <w:pPr>
        <w:pStyle w:val="ListParagraph"/>
        <w:ind w:left="1440"/>
        <w:jc w:val="right"/>
        <w:rPr>
          <w:i/>
          <w:iCs/>
          <w:sz w:val="28"/>
          <w:szCs w:val="28"/>
          <w:lang w:bidi="ar-JO"/>
        </w:rPr>
      </w:pPr>
      <w:r w:rsidRPr="00E60538">
        <w:rPr>
          <w:i/>
          <w:iCs/>
          <w:sz w:val="28"/>
          <w:szCs w:val="28"/>
          <w:lang w:bidi="ar-JO"/>
        </w:rPr>
        <w:t>This method requires computer software to do the analysis, where the SAP program using the IBC2003 code recommendations is going to be used for this purpose.</w:t>
      </w:r>
    </w:p>
    <w:p w:rsidR="00372F40" w:rsidRPr="00E60538" w:rsidRDefault="00372F40" w:rsidP="00372F40">
      <w:pPr>
        <w:pStyle w:val="ListParagraph"/>
        <w:ind w:left="1440"/>
        <w:jc w:val="right"/>
        <w:rPr>
          <w:i/>
          <w:iCs/>
          <w:sz w:val="28"/>
          <w:szCs w:val="28"/>
          <w:lang w:bidi="ar-JO"/>
        </w:rPr>
      </w:pPr>
      <w:r w:rsidRPr="00E60538">
        <w:rPr>
          <w:i/>
          <w:iCs/>
          <w:sz w:val="28"/>
          <w:szCs w:val="28"/>
          <w:lang w:bidi="ar-JO"/>
        </w:rPr>
        <w:t>The response spectrum values calculated in the previous method are going to be used here also:</w:t>
      </w:r>
    </w:p>
    <w:p w:rsidR="00372F40" w:rsidRPr="00E60538" w:rsidRDefault="00372F40" w:rsidP="00372F40">
      <w:pPr>
        <w:pStyle w:val="ListParagraph"/>
        <w:ind w:left="1440"/>
        <w:jc w:val="right"/>
        <w:rPr>
          <w:i/>
          <w:iCs/>
          <w:sz w:val="28"/>
          <w:szCs w:val="28"/>
          <w:lang w:bidi="ar-JO"/>
        </w:rPr>
      </w:pPr>
      <w:r w:rsidRPr="00E60538">
        <w:rPr>
          <w:i/>
          <w:iCs/>
          <w:sz w:val="28"/>
          <w:szCs w:val="28"/>
          <w:lang w:bidi="ar-JO"/>
        </w:rPr>
        <w:t>S</w:t>
      </w:r>
      <w:r w:rsidRPr="00E60538">
        <w:rPr>
          <w:i/>
          <w:iCs/>
          <w:sz w:val="28"/>
          <w:szCs w:val="28"/>
          <w:vertAlign w:val="subscript"/>
          <w:lang w:bidi="ar-JO"/>
        </w:rPr>
        <w:t>S</w:t>
      </w:r>
      <w:r w:rsidRPr="00E60538">
        <w:rPr>
          <w:i/>
          <w:iCs/>
          <w:sz w:val="28"/>
          <w:szCs w:val="28"/>
          <w:lang w:bidi="ar-JO"/>
        </w:rPr>
        <w:t>=0.5&amp;S</w:t>
      </w:r>
      <w:r w:rsidRPr="00E60538">
        <w:rPr>
          <w:i/>
          <w:iCs/>
          <w:sz w:val="28"/>
          <w:szCs w:val="28"/>
          <w:vertAlign w:val="subscript"/>
          <w:lang w:bidi="ar-JO"/>
        </w:rPr>
        <w:t>1</w:t>
      </w:r>
      <w:r w:rsidRPr="00E60538">
        <w:rPr>
          <w:i/>
          <w:iCs/>
          <w:sz w:val="28"/>
          <w:szCs w:val="28"/>
          <w:lang w:bidi="ar-JO"/>
        </w:rPr>
        <w:t>=0.2</w:t>
      </w:r>
    </w:p>
    <w:p w:rsidR="00372F40" w:rsidRPr="00E60538" w:rsidRDefault="00372F40" w:rsidP="00372F40">
      <w:pPr>
        <w:pStyle w:val="ListParagraph"/>
        <w:tabs>
          <w:tab w:val="left" w:pos="6942"/>
          <w:tab w:val="right" w:pos="8306"/>
        </w:tabs>
        <w:ind w:left="1440"/>
        <w:jc w:val="right"/>
        <w:rPr>
          <w:i/>
          <w:iCs/>
          <w:sz w:val="28"/>
          <w:szCs w:val="28"/>
          <w:rtl/>
        </w:rPr>
      </w:pPr>
      <w:r w:rsidRPr="00E60538">
        <w:rPr>
          <w:i/>
          <w:iCs/>
          <w:sz w:val="28"/>
          <w:szCs w:val="28"/>
          <w:lang w:bidi="ar-JO"/>
        </w:rPr>
        <w:t>Soil type B</w:t>
      </w:r>
      <w:r w:rsidRPr="00E60538">
        <w:rPr>
          <w:rFonts w:ascii="Arial" w:hAnsi="Arial" w:cs="Arial"/>
          <w:i/>
          <w:iCs/>
          <w:sz w:val="28"/>
          <w:szCs w:val="28"/>
          <w:lang w:bidi="ar-JO"/>
        </w:rPr>
        <w:t xml:space="preserve"> →</w:t>
      </w:r>
      <w:proofErr w:type="spellStart"/>
      <w:r w:rsidRPr="00E60538">
        <w:rPr>
          <w:i/>
          <w:iCs/>
          <w:sz w:val="28"/>
          <w:szCs w:val="28"/>
          <w:lang w:bidi="ar-JO"/>
        </w:rPr>
        <w:t>F</w:t>
      </w:r>
      <w:r w:rsidRPr="00E60538">
        <w:rPr>
          <w:i/>
          <w:iCs/>
          <w:sz w:val="28"/>
          <w:szCs w:val="28"/>
          <w:vertAlign w:val="subscript"/>
          <w:lang w:bidi="ar-JO"/>
        </w:rPr>
        <w:t>a</w:t>
      </w:r>
      <w:proofErr w:type="spellEnd"/>
      <w:r w:rsidRPr="00E60538">
        <w:rPr>
          <w:i/>
          <w:iCs/>
          <w:sz w:val="28"/>
          <w:szCs w:val="28"/>
          <w:lang w:bidi="ar-JO"/>
        </w:rPr>
        <w:t>=F</w:t>
      </w:r>
      <w:r w:rsidRPr="00E60538">
        <w:rPr>
          <w:i/>
          <w:iCs/>
          <w:sz w:val="28"/>
          <w:szCs w:val="28"/>
          <w:vertAlign w:val="subscript"/>
          <w:lang w:bidi="ar-JO"/>
        </w:rPr>
        <w:t>V</w:t>
      </w:r>
      <w:r w:rsidRPr="00E60538">
        <w:rPr>
          <w:i/>
          <w:iCs/>
          <w:sz w:val="28"/>
          <w:szCs w:val="28"/>
          <w:lang w:bidi="ar-JO"/>
        </w:rPr>
        <w:t>=1</w:t>
      </w:r>
    </w:p>
    <w:p w:rsidR="00372F40" w:rsidRPr="00E60538" w:rsidRDefault="00372F40" w:rsidP="00372F40">
      <w:pPr>
        <w:pStyle w:val="ListParagraph"/>
        <w:ind w:left="1440"/>
        <w:jc w:val="right"/>
        <w:rPr>
          <w:i/>
          <w:iCs/>
          <w:sz w:val="28"/>
          <w:szCs w:val="28"/>
          <w:lang w:bidi="ar-JO"/>
        </w:rPr>
      </w:pPr>
      <w:r w:rsidRPr="00E60538">
        <w:rPr>
          <w:i/>
          <w:iCs/>
          <w:sz w:val="28"/>
          <w:szCs w:val="28"/>
          <w:lang w:bidi="ar-JO"/>
        </w:rPr>
        <w:t xml:space="preserve">Response modification factor R=3, (sway ordinary MRF). </w:t>
      </w:r>
    </w:p>
    <w:p w:rsidR="00372F40" w:rsidRPr="00E60538" w:rsidRDefault="00372F40" w:rsidP="00372F40">
      <w:pPr>
        <w:pStyle w:val="ListParagraph"/>
        <w:ind w:left="1440"/>
        <w:jc w:val="right"/>
        <w:rPr>
          <w:i/>
          <w:iCs/>
          <w:sz w:val="28"/>
          <w:szCs w:val="28"/>
        </w:rPr>
      </w:pPr>
      <w:r w:rsidRPr="00E60538">
        <w:rPr>
          <w:i/>
          <w:iCs/>
          <w:sz w:val="28"/>
          <w:szCs w:val="28"/>
        </w:rPr>
        <w:t>Building importance factor I</w:t>
      </w:r>
      <w:r w:rsidRPr="00E60538">
        <w:rPr>
          <w:i/>
          <w:iCs/>
          <w:sz w:val="28"/>
          <w:szCs w:val="28"/>
          <w:vertAlign w:val="subscript"/>
        </w:rPr>
        <w:t>E</w:t>
      </w:r>
      <w:r w:rsidRPr="00E60538">
        <w:rPr>
          <w:i/>
          <w:iCs/>
          <w:sz w:val="28"/>
          <w:szCs w:val="28"/>
        </w:rPr>
        <w:t>=1</w:t>
      </w:r>
    </w:p>
    <w:p w:rsidR="00372F40" w:rsidRPr="00E60538" w:rsidRDefault="00372F40" w:rsidP="00372F40">
      <w:pPr>
        <w:pStyle w:val="ListParagraph"/>
        <w:ind w:left="1440"/>
        <w:jc w:val="right"/>
        <w:rPr>
          <w:i/>
          <w:iCs/>
          <w:sz w:val="28"/>
          <w:szCs w:val="28"/>
        </w:rPr>
      </w:pPr>
      <w:r w:rsidRPr="00E60538">
        <w:rPr>
          <w:i/>
          <w:iCs/>
          <w:sz w:val="28"/>
          <w:szCs w:val="28"/>
        </w:rPr>
        <w:t>Dynamic analysis will be performed using the following:</w:t>
      </w:r>
    </w:p>
    <w:p w:rsidR="00372F40" w:rsidRDefault="00372F40" w:rsidP="00372F40">
      <w:pPr>
        <w:pStyle w:val="ListParagraph"/>
        <w:ind w:left="1440"/>
        <w:jc w:val="right"/>
        <w:rPr>
          <w:b/>
          <w:bCs/>
          <w:i/>
          <w:iCs/>
          <w:sz w:val="28"/>
          <w:szCs w:val="28"/>
        </w:rPr>
      </w:pPr>
      <w:r w:rsidRPr="00E60538">
        <w:rPr>
          <w:i/>
          <w:iCs/>
          <w:sz w:val="28"/>
          <w:szCs w:val="28"/>
        </w:rPr>
        <w:t>Scale factor =g/(R/I</w:t>
      </w:r>
      <w:r w:rsidRPr="00E60538">
        <w:rPr>
          <w:i/>
          <w:iCs/>
          <w:sz w:val="28"/>
          <w:szCs w:val="28"/>
          <w:vertAlign w:val="subscript"/>
        </w:rPr>
        <w:t>E</w:t>
      </w:r>
      <w:r w:rsidRPr="00E60538">
        <w:rPr>
          <w:i/>
          <w:iCs/>
          <w:sz w:val="28"/>
          <w:szCs w:val="28"/>
        </w:rPr>
        <w:t>) =9.8/ (3*1) =3.266</w:t>
      </w:r>
    </w:p>
    <w:p w:rsidR="00C53347" w:rsidRDefault="00372F40" w:rsidP="00372F40">
      <w:pPr>
        <w:pStyle w:val="ListParagraph"/>
        <w:ind w:left="1440"/>
        <w:jc w:val="right"/>
        <w:rPr>
          <w:i/>
          <w:iCs/>
          <w:sz w:val="28"/>
          <w:szCs w:val="28"/>
        </w:rPr>
      </w:pPr>
      <w:r w:rsidRPr="00E60538">
        <w:rPr>
          <w:i/>
          <w:iCs/>
          <w:sz w:val="28"/>
          <w:szCs w:val="28"/>
        </w:rPr>
        <w:t>After performing the SAP model, the following results were obtained:</w:t>
      </w:r>
    </w:p>
    <w:p w:rsidR="00C53347" w:rsidRDefault="00C53347" w:rsidP="00372F40">
      <w:pPr>
        <w:pStyle w:val="ListParagraph"/>
        <w:ind w:left="1440"/>
        <w:jc w:val="right"/>
        <w:rPr>
          <w:i/>
          <w:iCs/>
          <w:sz w:val="28"/>
          <w:szCs w:val="28"/>
        </w:rPr>
      </w:pPr>
    </w:p>
    <w:p w:rsidR="00C53347" w:rsidRDefault="00C53347" w:rsidP="00372F40">
      <w:pPr>
        <w:pStyle w:val="ListParagraph"/>
        <w:ind w:left="1440"/>
        <w:jc w:val="right"/>
        <w:rPr>
          <w:i/>
          <w:iCs/>
          <w:sz w:val="28"/>
          <w:szCs w:val="28"/>
        </w:rPr>
      </w:pPr>
    </w:p>
    <w:p w:rsidR="00372F40" w:rsidRPr="00C53347" w:rsidRDefault="00372F40" w:rsidP="00C53347">
      <w:pPr>
        <w:pStyle w:val="ListParagraph"/>
        <w:ind w:left="1440"/>
        <w:jc w:val="right"/>
        <w:rPr>
          <w:i/>
          <w:iCs/>
          <w:sz w:val="28"/>
          <w:szCs w:val="28"/>
          <w:rtl/>
        </w:rPr>
      </w:pPr>
      <w:r w:rsidRPr="00E60538">
        <w:rPr>
          <w:i/>
          <w:iCs/>
          <w:sz w:val="28"/>
          <w:szCs w:val="28"/>
        </w:rPr>
        <w:t xml:space="preserve"> </w:t>
      </w:r>
    </w:p>
    <w:p w:rsidR="00372F40" w:rsidRPr="00E60538" w:rsidRDefault="00372F40" w:rsidP="00372F40">
      <w:pPr>
        <w:pStyle w:val="ListParagraph"/>
        <w:ind w:left="1440"/>
        <w:jc w:val="right"/>
        <w:rPr>
          <w:i/>
          <w:iCs/>
          <w:sz w:val="28"/>
          <w:szCs w:val="28"/>
          <w:u w:val="single"/>
        </w:rPr>
      </w:pPr>
      <w:r w:rsidRPr="00E60538">
        <w:rPr>
          <w:i/>
          <w:iCs/>
          <w:sz w:val="28"/>
          <w:szCs w:val="28"/>
          <w:u w:val="single"/>
        </w:rPr>
        <w:lastRenderedPageBreak/>
        <w:t>* Modal Analysis:</w:t>
      </w:r>
    </w:p>
    <w:p w:rsidR="00C53347" w:rsidRDefault="00372F40" w:rsidP="00372F40">
      <w:pPr>
        <w:pStyle w:val="ListParagraph"/>
        <w:ind w:left="1440"/>
        <w:jc w:val="right"/>
        <w:rPr>
          <w:i/>
          <w:iCs/>
          <w:sz w:val="28"/>
          <w:szCs w:val="28"/>
        </w:rPr>
      </w:pPr>
      <w:r w:rsidRPr="00E60538">
        <w:rPr>
          <w:i/>
          <w:iCs/>
          <w:sz w:val="28"/>
          <w:szCs w:val="28"/>
        </w:rPr>
        <w:t>The first five modal shape of the structure degrees of freedom are shown in figures (from6.2 to 6.6).figure 6.1 shows the values of the fundamental period, the companying degree of freedom, and the modal mass participation ratios for the different modes.</w:t>
      </w:r>
    </w:p>
    <w:p w:rsidR="00372F40" w:rsidRPr="00E60538" w:rsidRDefault="00372F40" w:rsidP="00372F40">
      <w:pPr>
        <w:pStyle w:val="ListParagraph"/>
        <w:ind w:left="1440"/>
        <w:jc w:val="right"/>
        <w:rPr>
          <w:i/>
          <w:iCs/>
          <w:sz w:val="28"/>
          <w:szCs w:val="28"/>
          <w:rtl/>
        </w:rPr>
      </w:pPr>
      <w:r w:rsidRPr="00E60538">
        <w:rPr>
          <w:i/>
          <w:iCs/>
          <w:sz w:val="28"/>
          <w:szCs w:val="28"/>
        </w:rPr>
        <w:t xml:space="preserve"> </w:t>
      </w:r>
    </w:p>
    <w:p w:rsidR="00372F40" w:rsidRDefault="003808D5" w:rsidP="00110164">
      <w:pPr>
        <w:pStyle w:val="ListParagraph"/>
        <w:jc w:val="center"/>
        <w:rPr>
          <w:b/>
          <w:bCs/>
          <w:i/>
          <w:iCs/>
          <w:noProof/>
          <w:sz w:val="28"/>
          <w:szCs w:val="28"/>
        </w:rPr>
      </w:pPr>
      <w:r>
        <w:rPr>
          <w:b/>
          <w:bCs/>
          <w:i/>
          <w:iCs/>
          <w:noProof/>
          <w:sz w:val="28"/>
          <w:szCs w:val="28"/>
        </w:rPr>
        <w:drawing>
          <wp:inline distT="0" distB="0" distL="0" distR="0">
            <wp:extent cx="5270500" cy="2380615"/>
            <wp:effectExtent l="19050" t="0" r="635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5270500" cy="2380615"/>
                    </a:xfrm>
                    <a:prstGeom prst="rect">
                      <a:avLst/>
                    </a:prstGeom>
                    <a:noFill/>
                    <a:ln w="9525">
                      <a:noFill/>
                      <a:miter lim="800000"/>
                      <a:headEnd/>
                      <a:tailEnd/>
                    </a:ln>
                  </pic:spPr>
                </pic:pic>
              </a:graphicData>
            </a:graphic>
          </wp:inline>
        </w:drawing>
      </w:r>
    </w:p>
    <w:p w:rsidR="00372F40" w:rsidRPr="00C53347" w:rsidRDefault="00372F40" w:rsidP="00372F40">
      <w:pPr>
        <w:pStyle w:val="ListParagraph"/>
        <w:jc w:val="center"/>
        <w:rPr>
          <w:i/>
          <w:iCs/>
          <w:sz w:val="28"/>
          <w:szCs w:val="28"/>
          <w:rtl/>
        </w:rPr>
      </w:pPr>
      <w:r w:rsidRPr="00C53347">
        <w:rPr>
          <w:i/>
          <w:iCs/>
        </w:rPr>
        <w:t>figure6.3: Fundamental periods and MMPR</w:t>
      </w:r>
    </w:p>
    <w:p w:rsidR="00372F40" w:rsidRPr="00E60538" w:rsidRDefault="00372F40" w:rsidP="00372F40">
      <w:pPr>
        <w:pStyle w:val="ListParagraph"/>
        <w:ind w:left="1440"/>
        <w:jc w:val="right"/>
        <w:rPr>
          <w:i/>
          <w:iCs/>
          <w:color w:val="000000" w:themeColor="text1"/>
          <w:sz w:val="28"/>
          <w:szCs w:val="28"/>
          <w:lang w:bidi="ar-JO"/>
        </w:rPr>
      </w:pPr>
      <w:r>
        <w:rPr>
          <w:b/>
          <w:bCs/>
          <w:i/>
          <w:iCs/>
          <w:color w:val="000000" w:themeColor="text1"/>
          <w:sz w:val="28"/>
          <w:szCs w:val="28"/>
          <w:lang w:bidi="ar-JO"/>
        </w:rPr>
        <w:t xml:space="preserve"> </w:t>
      </w:r>
      <w:r w:rsidRPr="00E60538">
        <w:rPr>
          <w:i/>
          <w:iCs/>
          <w:color w:val="000000" w:themeColor="text1"/>
          <w:sz w:val="28"/>
          <w:szCs w:val="28"/>
          <w:lang w:bidi="ar-JO"/>
        </w:rPr>
        <w:t>Where: U</w:t>
      </w:r>
      <w:r w:rsidRPr="00E60538">
        <w:rPr>
          <w:i/>
          <w:iCs/>
          <w:color w:val="000000" w:themeColor="text1"/>
          <w:sz w:val="28"/>
          <w:szCs w:val="28"/>
          <w:vertAlign w:val="subscript"/>
          <w:lang w:bidi="ar-JO"/>
        </w:rPr>
        <w:t xml:space="preserve">X </w:t>
      </w:r>
      <w:r w:rsidRPr="00E60538">
        <w:rPr>
          <w:i/>
          <w:iCs/>
          <w:color w:val="000000" w:themeColor="text1"/>
          <w:sz w:val="28"/>
          <w:szCs w:val="28"/>
          <w:lang w:bidi="ar-JO"/>
        </w:rPr>
        <w:t xml:space="preserve">= </w:t>
      </w:r>
      <w:proofErr w:type="gramStart"/>
      <w:r w:rsidRPr="00E60538">
        <w:rPr>
          <w:i/>
          <w:iCs/>
          <w:color w:val="000000" w:themeColor="text1"/>
          <w:sz w:val="28"/>
          <w:szCs w:val="28"/>
          <w:lang w:bidi="ar-JO"/>
        </w:rPr>
        <w:t>The</w:t>
      </w:r>
      <w:proofErr w:type="gramEnd"/>
      <w:r w:rsidRPr="00E60538">
        <w:rPr>
          <w:i/>
          <w:iCs/>
          <w:color w:val="000000" w:themeColor="text1"/>
          <w:sz w:val="28"/>
          <w:szCs w:val="28"/>
          <w:lang w:bidi="ar-JO"/>
        </w:rPr>
        <w:t xml:space="preserve"> X-direction.</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 xml:space="preserve">               </w:t>
      </w:r>
      <w:proofErr w:type="spellStart"/>
      <w:r w:rsidRPr="00E60538">
        <w:rPr>
          <w:i/>
          <w:iCs/>
          <w:color w:val="000000" w:themeColor="text1"/>
          <w:sz w:val="28"/>
          <w:szCs w:val="28"/>
          <w:lang w:bidi="ar-JO"/>
        </w:rPr>
        <w:t>U</w:t>
      </w:r>
      <w:r w:rsidRPr="00E60538">
        <w:rPr>
          <w:i/>
          <w:iCs/>
          <w:color w:val="000000" w:themeColor="text1"/>
          <w:sz w:val="28"/>
          <w:szCs w:val="28"/>
          <w:vertAlign w:val="subscript"/>
          <w:lang w:bidi="ar-JO"/>
        </w:rPr>
        <w:t>y</w:t>
      </w:r>
      <w:proofErr w:type="spellEnd"/>
      <w:r w:rsidRPr="00E60538">
        <w:rPr>
          <w:i/>
          <w:iCs/>
          <w:color w:val="000000" w:themeColor="text1"/>
          <w:sz w:val="28"/>
          <w:szCs w:val="28"/>
          <w:lang w:bidi="ar-JO"/>
        </w:rPr>
        <w:t xml:space="preserve"> = </w:t>
      </w:r>
      <w:proofErr w:type="gramStart"/>
      <w:r w:rsidRPr="00E60538">
        <w:rPr>
          <w:i/>
          <w:iCs/>
          <w:color w:val="000000" w:themeColor="text1"/>
          <w:sz w:val="28"/>
          <w:szCs w:val="28"/>
          <w:lang w:bidi="ar-JO"/>
        </w:rPr>
        <w:t>The</w:t>
      </w:r>
      <w:proofErr w:type="gramEnd"/>
      <w:r w:rsidRPr="00E60538">
        <w:rPr>
          <w:i/>
          <w:iCs/>
          <w:color w:val="000000" w:themeColor="text1"/>
          <w:sz w:val="28"/>
          <w:szCs w:val="28"/>
          <w:lang w:bidi="ar-JO"/>
        </w:rPr>
        <w:t xml:space="preserve"> Y-direction.</w:t>
      </w:r>
    </w:p>
    <w:p w:rsidR="00372F40" w:rsidRPr="00E60538" w:rsidRDefault="00372F40" w:rsidP="00372F40">
      <w:pPr>
        <w:pStyle w:val="ListParagraph"/>
        <w:ind w:left="1440"/>
        <w:jc w:val="right"/>
        <w:rPr>
          <w:i/>
          <w:iCs/>
          <w:color w:val="000000" w:themeColor="text1"/>
          <w:sz w:val="28"/>
          <w:szCs w:val="28"/>
          <w:lang w:bidi="ar-JO"/>
        </w:rPr>
      </w:pPr>
      <w:r w:rsidRPr="00E60538">
        <w:rPr>
          <w:i/>
          <w:iCs/>
          <w:color w:val="000000" w:themeColor="text1"/>
          <w:sz w:val="28"/>
          <w:szCs w:val="28"/>
          <w:lang w:bidi="ar-JO"/>
        </w:rPr>
        <w:t xml:space="preserve">               </w:t>
      </w:r>
      <w:proofErr w:type="spellStart"/>
      <w:r w:rsidRPr="00E60538">
        <w:rPr>
          <w:i/>
          <w:iCs/>
          <w:color w:val="000000" w:themeColor="text1"/>
          <w:sz w:val="28"/>
          <w:szCs w:val="28"/>
          <w:lang w:bidi="ar-JO"/>
        </w:rPr>
        <w:t>U</w:t>
      </w:r>
      <w:r w:rsidRPr="00E60538">
        <w:rPr>
          <w:i/>
          <w:iCs/>
          <w:color w:val="000000" w:themeColor="text1"/>
          <w:sz w:val="28"/>
          <w:szCs w:val="28"/>
          <w:vertAlign w:val="subscript"/>
          <w:lang w:bidi="ar-JO"/>
        </w:rPr>
        <w:t>z</w:t>
      </w:r>
      <w:proofErr w:type="spellEnd"/>
      <w:r w:rsidRPr="00E60538">
        <w:rPr>
          <w:i/>
          <w:iCs/>
          <w:color w:val="000000" w:themeColor="text1"/>
          <w:sz w:val="28"/>
          <w:szCs w:val="28"/>
          <w:lang w:bidi="ar-JO"/>
        </w:rPr>
        <w:t xml:space="preserve"> = </w:t>
      </w:r>
      <w:proofErr w:type="gramStart"/>
      <w:r w:rsidRPr="00E60538">
        <w:rPr>
          <w:i/>
          <w:iCs/>
          <w:color w:val="000000" w:themeColor="text1"/>
          <w:sz w:val="28"/>
          <w:szCs w:val="28"/>
          <w:lang w:bidi="ar-JO"/>
        </w:rPr>
        <w:t>The</w:t>
      </w:r>
      <w:proofErr w:type="gramEnd"/>
      <w:r w:rsidRPr="00E60538">
        <w:rPr>
          <w:i/>
          <w:iCs/>
          <w:color w:val="000000" w:themeColor="text1"/>
          <w:sz w:val="28"/>
          <w:szCs w:val="28"/>
          <w:lang w:bidi="ar-JO"/>
        </w:rPr>
        <w:t xml:space="preserve"> Z-direction.</w:t>
      </w:r>
    </w:p>
    <w:p w:rsidR="00372F40" w:rsidRPr="00E60538" w:rsidRDefault="00372F40" w:rsidP="00372F40">
      <w:pPr>
        <w:pStyle w:val="ListParagraph"/>
        <w:ind w:left="1440"/>
        <w:jc w:val="right"/>
        <w:rPr>
          <w:i/>
          <w:iCs/>
          <w:sz w:val="28"/>
          <w:szCs w:val="28"/>
        </w:rPr>
      </w:pPr>
      <w:r w:rsidRPr="00E60538">
        <w:rPr>
          <w:i/>
          <w:iCs/>
          <w:color w:val="000000" w:themeColor="text1"/>
          <w:sz w:val="28"/>
          <w:szCs w:val="28"/>
          <w:lang w:bidi="ar-JO"/>
        </w:rPr>
        <w:t xml:space="preserve">               R</w:t>
      </w:r>
      <w:r w:rsidRPr="00E60538">
        <w:rPr>
          <w:i/>
          <w:iCs/>
          <w:color w:val="000000" w:themeColor="text1"/>
          <w:sz w:val="28"/>
          <w:szCs w:val="28"/>
          <w:vertAlign w:val="subscript"/>
          <w:lang w:bidi="ar-JO"/>
        </w:rPr>
        <w:t>x</w:t>
      </w:r>
      <w:r w:rsidRPr="00E60538">
        <w:rPr>
          <w:i/>
          <w:iCs/>
          <w:color w:val="000000" w:themeColor="text1"/>
          <w:sz w:val="28"/>
          <w:szCs w:val="28"/>
          <w:lang w:bidi="ar-JO"/>
        </w:rPr>
        <w:t xml:space="preserve"> = </w:t>
      </w:r>
      <w:proofErr w:type="gramStart"/>
      <w:r w:rsidRPr="00E60538">
        <w:rPr>
          <w:i/>
          <w:iCs/>
          <w:color w:val="000000" w:themeColor="text1"/>
          <w:sz w:val="28"/>
          <w:szCs w:val="28"/>
          <w:lang w:bidi="ar-JO"/>
        </w:rPr>
        <w:t>The</w:t>
      </w:r>
      <w:proofErr w:type="gramEnd"/>
      <w:r w:rsidRPr="00E60538">
        <w:rPr>
          <w:i/>
          <w:iCs/>
          <w:color w:val="000000" w:themeColor="text1"/>
          <w:sz w:val="28"/>
          <w:szCs w:val="28"/>
          <w:lang w:bidi="ar-JO"/>
        </w:rPr>
        <w:t xml:space="preserve"> rotation in X-direction. </w:t>
      </w:r>
    </w:p>
    <w:p w:rsidR="00372F40" w:rsidRPr="00E60538" w:rsidRDefault="00372F40" w:rsidP="00372F40">
      <w:pPr>
        <w:pStyle w:val="ListParagraph"/>
        <w:ind w:left="1440"/>
        <w:jc w:val="right"/>
        <w:rPr>
          <w:i/>
          <w:iCs/>
          <w:sz w:val="28"/>
          <w:szCs w:val="28"/>
        </w:rPr>
      </w:pPr>
      <w:r w:rsidRPr="00E60538">
        <w:rPr>
          <w:i/>
          <w:iCs/>
          <w:sz w:val="28"/>
          <w:szCs w:val="28"/>
        </w:rPr>
        <w:t xml:space="preserve">                R</w:t>
      </w:r>
      <w:r w:rsidRPr="00E60538">
        <w:rPr>
          <w:i/>
          <w:iCs/>
          <w:sz w:val="28"/>
          <w:szCs w:val="28"/>
          <w:vertAlign w:val="subscript"/>
        </w:rPr>
        <w:t>Y</w:t>
      </w:r>
      <w:r w:rsidRPr="00E60538">
        <w:rPr>
          <w:i/>
          <w:iCs/>
          <w:sz w:val="28"/>
          <w:szCs w:val="28"/>
        </w:rPr>
        <w:t xml:space="preserve">= </w:t>
      </w:r>
      <w:proofErr w:type="gramStart"/>
      <w:r w:rsidRPr="00E60538">
        <w:rPr>
          <w:i/>
          <w:iCs/>
          <w:sz w:val="28"/>
          <w:szCs w:val="28"/>
        </w:rPr>
        <w:t>The</w:t>
      </w:r>
      <w:proofErr w:type="gramEnd"/>
      <w:r w:rsidRPr="00E60538">
        <w:rPr>
          <w:i/>
          <w:iCs/>
          <w:sz w:val="28"/>
          <w:szCs w:val="28"/>
        </w:rPr>
        <w:t xml:space="preserve"> rotation in Y-direction. </w:t>
      </w:r>
    </w:p>
    <w:p w:rsidR="00372F40" w:rsidRPr="00E60538" w:rsidRDefault="00372F40" w:rsidP="00372F40">
      <w:pPr>
        <w:pStyle w:val="ListParagraph"/>
        <w:ind w:left="1440"/>
        <w:jc w:val="right"/>
        <w:rPr>
          <w:i/>
          <w:iCs/>
          <w:color w:val="000000" w:themeColor="text1"/>
          <w:sz w:val="28"/>
          <w:szCs w:val="28"/>
          <w:lang w:bidi="ar-JO"/>
        </w:rPr>
      </w:pPr>
      <w:r w:rsidRPr="00E60538">
        <w:rPr>
          <w:i/>
          <w:iCs/>
          <w:sz w:val="28"/>
          <w:szCs w:val="28"/>
        </w:rPr>
        <w:t xml:space="preserve">                R</w:t>
      </w:r>
      <w:r w:rsidRPr="00E60538">
        <w:rPr>
          <w:i/>
          <w:iCs/>
          <w:sz w:val="28"/>
          <w:szCs w:val="28"/>
          <w:vertAlign w:val="subscript"/>
        </w:rPr>
        <w:t>Z</w:t>
      </w:r>
      <w:r w:rsidRPr="00E60538">
        <w:rPr>
          <w:i/>
          <w:iCs/>
          <w:sz w:val="28"/>
          <w:szCs w:val="28"/>
        </w:rPr>
        <w:t xml:space="preserve">= </w:t>
      </w:r>
      <w:proofErr w:type="gramStart"/>
      <w:r w:rsidRPr="00E60538">
        <w:rPr>
          <w:i/>
          <w:iCs/>
          <w:sz w:val="28"/>
          <w:szCs w:val="28"/>
        </w:rPr>
        <w:t>The</w:t>
      </w:r>
      <w:proofErr w:type="gramEnd"/>
      <w:r w:rsidRPr="00E60538">
        <w:rPr>
          <w:i/>
          <w:iCs/>
          <w:sz w:val="28"/>
          <w:szCs w:val="28"/>
        </w:rPr>
        <w:t xml:space="preserve"> rotation in Z-direction</w:t>
      </w:r>
      <w:r w:rsidRPr="00E60538">
        <w:rPr>
          <w:i/>
          <w:iCs/>
          <w:color w:val="000000" w:themeColor="text1"/>
          <w:sz w:val="28"/>
          <w:szCs w:val="28"/>
          <w:lang w:bidi="ar-JO"/>
        </w:rPr>
        <w:t>.</w:t>
      </w:r>
    </w:p>
    <w:p w:rsidR="00372F40" w:rsidRPr="00E60538" w:rsidRDefault="00372F40" w:rsidP="00372F40">
      <w:pPr>
        <w:pStyle w:val="ListParagraph"/>
        <w:ind w:left="1440"/>
        <w:jc w:val="right"/>
        <w:rPr>
          <w:i/>
          <w:iCs/>
          <w:color w:val="000000" w:themeColor="text1"/>
          <w:sz w:val="28"/>
          <w:szCs w:val="28"/>
          <w:lang w:bidi="ar-JO"/>
        </w:rPr>
      </w:pPr>
    </w:p>
    <w:p w:rsidR="00372F40" w:rsidRPr="00E60538" w:rsidRDefault="00372F40" w:rsidP="00372F40">
      <w:pPr>
        <w:pStyle w:val="ListParagraph"/>
        <w:ind w:left="1440"/>
        <w:jc w:val="right"/>
        <w:rPr>
          <w:i/>
          <w:iCs/>
          <w:sz w:val="28"/>
          <w:szCs w:val="28"/>
        </w:rPr>
      </w:pPr>
      <w:r w:rsidRPr="00E60538">
        <w:rPr>
          <w:i/>
          <w:iCs/>
          <w:sz w:val="28"/>
          <w:szCs w:val="28"/>
        </w:rPr>
        <w:t>From the previous figure it can be clearly noticed that the first and the forth modes (marked with the black color) represent the building trend to sway laterally in the x direction (</w:t>
      </w:r>
      <w:proofErr w:type="spellStart"/>
      <w:r w:rsidRPr="00E60538">
        <w:rPr>
          <w:i/>
          <w:iCs/>
          <w:sz w:val="28"/>
          <w:szCs w:val="28"/>
        </w:rPr>
        <w:t>u</w:t>
      </w:r>
      <w:r w:rsidRPr="00E60538">
        <w:rPr>
          <w:i/>
          <w:iCs/>
          <w:sz w:val="28"/>
          <w:szCs w:val="28"/>
          <w:vertAlign w:val="subscript"/>
        </w:rPr>
        <w:t>x</w:t>
      </w:r>
      <w:proofErr w:type="spellEnd"/>
      <w:r w:rsidRPr="00E60538">
        <w:rPr>
          <w:i/>
          <w:iCs/>
          <w:sz w:val="28"/>
          <w:szCs w:val="28"/>
        </w:rPr>
        <w:t xml:space="preserve">) which is the weakest direction and has a </w:t>
      </w:r>
      <w:r w:rsidR="003808D5" w:rsidRPr="00E60538">
        <w:rPr>
          <w:i/>
          <w:iCs/>
          <w:sz w:val="28"/>
          <w:szCs w:val="28"/>
        </w:rPr>
        <w:t>modal contribution of about 96.7</w:t>
      </w:r>
      <w:r w:rsidRPr="00E60538">
        <w:rPr>
          <w:i/>
          <w:iCs/>
          <w:sz w:val="28"/>
          <w:szCs w:val="28"/>
        </w:rPr>
        <w:t>%.</w:t>
      </w:r>
    </w:p>
    <w:p w:rsidR="00372F40" w:rsidRDefault="00372F40" w:rsidP="00372F40">
      <w:pPr>
        <w:pStyle w:val="ListParagraph"/>
        <w:ind w:left="1440"/>
        <w:jc w:val="right"/>
        <w:rPr>
          <w:b/>
          <w:bCs/>
          <w:i/>
          <w:iCs/>
          <w:sz w:val="28"/>
          <w:szCs w:val="28"/>
        </w:rPr>
      </w:pPr>
      <w:r w:rsidRPr="00E60538">
        <w:rPr>
          <w:i/>
          <w:iCs/>
          <w:sz w:val="28"/>
          <w:szCs w:val="28"/>
        </w:rPr>
        <w:t>The second critical mode is the y direction mode (</w:t>
      </w:r>
      <w:proofErr w:type="spellStart"/>
      <w:r w:rsidRPr="00E60538">
        <w:rPr>
          <w:i/>
          <w:iCs/>
          <w:sz w:val="28"/>
          <w:szCs w:val="28"/>
        </w:rPr>
        <w:t>u</w:t>
      </w:r>
      <w:r w:rsidRPr="00E60538">
        <w:rPr>
          <w:i/>
          <w:iCs/>
          <w:sz w:val="28"/>
          <w:szCs w:val="28"/>
          <w:vertAlign w:val="subscript"/>
        </w:rPr>
        <w:t>y</w:t>
      </w:r>
      <w:proofErr w:type="spellEnd"/>
      <w:r w:rsidRPr="00E60538">
        <w:rPr>
          <w:i/>
          <w:iCs/>
          <w:sz w:val="28"/>
          <w:szCs w:val="28"/>
        </w:rPr>
        <w:t>), marked with the red color (2</w:t>
      </w:r>
      <w:r w:rsidRPr="00E60538">
        <w:rPr>
          <w:i/>
          <w:iCs/>
          <w:sz w:val="28"/>
          <w:szCs w:val="28"/>
          <w:vertAlign w:val="superscript"/>
        </w:rPr>
        <w:t>nd</w:t>
      </w:r>
      <w:r w:rsidRPr="00E60538">
        <w:rPr>
          <w:i/>
          <w:iCs/>
          <w:sz w:val="28"/>
          <w:szCs w:val="28"/>
        </w:rPr>
        <w:t xml:space="preserve"> and 5</w:t>
      </w:r>
      <w:r w:rsidRPr="00E60538">
        <w:rPr>
          <w:i/>
          <w:iCs/>
          <w:sz w:val="28"/>
          <w:szCs w:val="28"/>
          <w:vertAlign w:val="superscript"/>
        </w:rPr>
        <w:t>th</w:t>
      </w:r>
      <w:r w:rsidRPr="00E60538">
        <w:rPr>
          <w:i/>
          <w:iCs/>
          <w:sz w:val="28"/>
          <w:szCs w:val="28"/>
        </w:rPr>
        <w:t xml:space="preserve"> modes) with a MMPR of 97% in the y direction</w:t>
      </w:r>
      <w:r>
        <w:rPr>
          <w:b/>
          <w:bCs/>
          <w:i/>
          <w:iCs/>
          <w:sz w:val="28"/>
          <w:szCs w:val="28"/>
        </w:rPr>
        <w:t>.</w:t>
      </w:r>
    </w:p>
    <w:p w:rsidR="00372F40" w:rsidRPr="00E60538" w:rsidRDefault="00372F40" w:rsidP="003808D5">
      <w:pPr>
        <w:pStyle w:val="ListParagraph"/>
        <w:ind w:left="1440"/>
        <w:jc w:val="right"/>
        <w:rPr>
          <w:i/>
          <w:iCs/>
          <w:sz w:val="28"/>
          <w:szCs w:val="28"/>
        </w:rPr>
      </w:pPr>
      <w:r w:rsidRPr="00E60538">
        <w:rPr>
          <w:i/>
          <w:iCs/>
          <w:sz w:val="28"/>
          <w:szCs w:val="28"/>
        </w:rPr>
        <w:t>The third mode represents a rotation around the z axis with MMPR of 96.</w:t>
      </w:r>
      <w:r w:rsidR="003808D5" w:rsidRPr="00E60538">
        <w:rPr>
          <w:i/>
          <w:iCs/>
          <w:sz w:val="28"/>
          <w:szCs w:val="28"/>
        </w:rPr>
        <w:t>89</w:t>
      </w:r>
      <w:r w:rsidRPr="00E60538">
        <w:rPr>
          <w:i/>
          <w:iCs/>
          <w:sz w:val="28"/>
          <w:szCs w:val="28"/>
        </w:rPr>
        <w:t xml:space="preserve"> %.( marked with green).</w:t>
      </w:r>
    </w:p>
    <w:p w:rsidR="00372F40" w:rsidRDefault="003808D5" w:rsidP="003808D5">
      <w:pPr>
        <w:pStyle w:val="ListParagraph"/>
        <w:ind w:left="1440"/>
        <w:jc w:val="center"/>
        <w:rPr>
          <w:b/>
          <w:bCs/>
          <w:i/>
          <w:iCs/>
          <w:sz w:val="28"/>
          <w:szCs w:val="28"/>
          <w:rtl/>
        </w:rPr>
      </w:pPr>
      <w:r>
        <w:rPr>
          <w:b/>
          <w:bCs/>
          <w:i/>
          <w:iCs/>
          <w:noProof/>
          <w:sz w:val="28"/>
          <w:szCs w:val="28"/>
        </w:rPr>
        <w:lastRenderedPageBreak/>
        <w:drawing>
          <wp:inline distT="0" distB="0" distL="0" distR="0">
            <wp:extent cx="4495413" cy="3554083"/>
            <wp:effectExtent l="19050" t="0" r="387"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4495748" cy="3554348"/>
                    </a:xfrm>
                    <a:prstGeom prst="rect">
                      <a:avLst/>
                    </a:prstGeom>
                    <a:noFill/>
                    <a:ln w="9525">
                      <a:noFill/>
                      <a:miter lim="800000"/>
                      <a:headEnd/>
                      <a:tailEnd/>
                    </a:ln>
                  </pic:spPr>
                </pic:pic>
              </a:graphicData>
            </a:graphic>
          </wp:inline>
        </w:drawing>
      </w:r>
    </w:p>
    <w:p w:rsidR="00372F40" w:rsidRDefault="00372F40" w:rsidP="00372F40">
      <w:pPr>
        <w:pStyle w:val="ListParagraph"/>
        <w:ind w:left="1440"/>
        <w:jc w:val="center"/>
        <w:rPr>
          <w:b/>
          <w:bCs/>
          <w:i/>
          <w:iCs/>
          <w:sz w:val="20"/>
          <w:szCs w:val="20"/>
        </w:rPr>
      </w:pPr>
      <w:r>
        <w:rPr>
          <w:b/>
          <w:bCs/>
          <w:i/>
          <w:iCs/>
          <w:sz w:val="20"/>
          <w:szCs w:val="20"/>
        </w:rPr>
        <w:t>Figure6.4: Modal shape First mode (translation in x direction)</w:t>
      </w:r>
    </w:p>
    <w:p w:rsidR="00C53347" w:rsidRDefault="00C53347" w:rsidP="00372F40">
      <w:pPr>
        <w:pStyle w:val="ListParagraph"/>
        <w:ind w:left="1440"/>
        <w:jc w:val="center"/>
        <w:rPr>
          <w:b/>
          <w:bCs/>
          <w:i/>
          <w:iCs/>
          <w:sz w:val="20"/>
          <w:szCs w:val="20"/>
        </w:rPr>
      </w:pPr>
    </w:p>
    <w:p w:rsidR="00C53347" w:rsidRPr="00DD250B" w:rsidRDefault="00C53347" w:rsidP="00372F40">
      <w:pPr>
        <w:pStyle w:val="ListParagraph"/>
        <w:ind w:left="1440"/>
        <w:jc w:val="center"/>
        <w:rPr>
          <w:b/>
          <w:bCs/>
          <w:i/>
          <w:iCs/>
          <w:sz w:val="20"/>
          <w:szCs w:val="20"/>
          <w:rtl/>
        </w:rPr>
      </w:pPr>
    </w:p>
    <w:p w:rsidR="00372F40" w:rsidRDefault="003808D5" w:rsidP="003808D5">
      <w:pPr>
        <w:pStyle w:val="ListParagraph"/>
        <w:ind w:left="1440"/>
        <w:rPr>
          <w:b/>
          <w:bCs/>
          <w:i/>
          <w:iCs/>
          <w:sz w:val="28"/>
          <w:szCs w:val="28"/>
          <w:rtl/>
        </w:rPr>
      </w:pPr>
      <w:r>
        <w:rPr>
          <w:b/>
          <w:bCs/>
          <w:i/>
          <w:iCs/>
          <w:noProof/>
          <w:sz w:val="28"/>
          <w:szCs w:val="28"/>
        </w:rPr>
        <w:drawing>
          <wp:inline distT="0" distB="0" distL="0" distR="0">
            <wp:extent cx="4508303" cy="3571336"/>
            <wp:effectExtent l="19050" t="0" r="6547" b="0"/>
            <wp:docPr id="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4508227" cy="3571276"/>
                    </a:xfrm>
                    <a:prstGeom prst="rect">
                      <a:avLst/>
                    </a:prstGeom>
                    <a:noFill/>
                    <a:ln w="9525">
                      <a:noFill/>
                      <a:miter lim="800000"/>
                      <a:headEnd/>
                      <a:tailEnd/>
                    </a:ln>
                  </pic:spPr>
                </pic:pic>
              </a:graphicData>
            </a:graphic>
          </wp:inline>
        </w:drawing>
      </w:r>
    </w:p>
    <w:p w:rsidR="00372F40" w:rsidRPr="00DD250B" w:rsidRDefault="00372F40" w:rsidP="00372F40">
      <w:pPr>
        <w:pStyle w:val="ListParagraph"/>
        <w:ind w:left="1440"/>
        <w:jc w:val="center"/>
        <w:rPr>
          <w:b/>
          <w:bCs/>
          <w:i/>
          <w:iCs/>
          <w:sz w:val="20"/>
          <w:szCs w:val="20"/>
          <w:rtl/>
        </w:rPr>
      </w:pPr>
      <w:r>
        <w:rPr>
          <w:b/>
          <w:bCs/>
          <w:i/>
          <w:iCs/>
          <w:sz w:val="20"/>
          <w:szCs w:val="20"/>
        </w:rPr>
        <w:t>Figure6.5: Modal shape, second mode (translation in y direction)</w:t>
      </w:r>
    </w:p>
    <w:p w:rsidR="00372F40" w:rsidRDefault="003808D5" w:rsidP="00372F40">
      <w:pPr>
        <w:pStyle w:val="ListParagraph"/>
        <w:ind w:left="1440"/>
        <w:jc w:val="center"/>
        <w:rPr>
          <w:b/>
          <w:bCs/>
          <w:i/>
          <w:iCs/>
          <w:sz w:val="20"/>
          <w:szCs w:val="20"/>
          <w:rtl/>
        </w:rPr>
      </w:pPr>
      <w:r>
        <w:rPr>
          <w:b/>
          <w:bCs/>
          <w:i/>
          <w:iCs/>
          <w:noProof/>
          <w:sz w:val="20"/>
          <w:szCs w:val="20"/>
        </w:rPr>
        <w:lastRenderedPageBreak/>
        <w:drawing>
          <wp:inline distT="0" distB="0" distL="0" distR="0">
            <wp:extent cx="4605436" cy="3663264"/>
            <wp:effectExtent l="19050" t="0" r="4664"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4608784" cy="3665927"/>
                    </a:xfrm>
                    <a:prstGeom prst="rect">
                      <a:avLst/>
                    </a:prstGeom>
                    <a:noFill/>
                    <a:ln w="9525">
                      <a:noFill/>
                      <a:miter lim="800000"/>
                      <a:headEnd/>
                      <a:tailEnd/>
                    </a:ln>
                  </pic:spPr>
                </pic:pic>
              </a:graphicData>
            </a:graphic>
          </wp:inline>
        </w:drawing>
      </w:r>
    </w:p>
    <w:p w:rsidR="00372F40" w:rsidRPr="004F3C4F" w:rsidRDefault="00372F40" w:rsidP="00372F40">
      <w:pPr>
        <w:pStyle w:val="ListParagraph"/>
        <w:ind w:left="1440"/>
        <w:jc w:val="center"/>
        <w:rPr>
          <w:b/>
          <w:bCs/>
          <w:i/>
          <w:iCs/>
          <w:sz w:val="20"/>
          <w:szCs w:val="20"/>
        </w:rPr>
      </w:pPr>
      <w:r>
        <w:rPr>
          <w:b/>
          <w:bCs/>
          <w:i/>
          <w:iCs/>
          <w:sz w:val="20"/>
          <w:szCs w:val="20"/>
        </w:rPr>
        <w:t>Figure6.6: Modal shape: third mode (rotation around Z axis)</w:t>
      </w:r>
    </w:p>
    <w:p w:rsidR="00372F40" w:rsidRPr="008A3313" w:rsidRDefault="00372F40" w:rsidP="00372F40">
      <w:pPr>
        <w:pStyle w:val="ListParagraph"/>
        <w:ind w:left="1440"/>
        <w:jc w:val="center"/>
        <w:rPr>
          <w:b/>
          <w:bCs/>
          <w:i/>
          <w:iCs/>
          <w:sz w:val="20"/>
          <w:szCs w:val="20"/>
        </w:rPr>
      </w:pPr>
    </w:p>
    <w:p w:rsidR="00372F40" w:rsidRDefault="00372F40" w:rsidP="00372F40">
      <w:pPr>
        <w:pStyle w:val="ListParagraph"/>
        <w:ind w:left="1440"/>
        <w:jc w:val="center"/>
        <w:rPr>
          <w:b/>
          <w:bCs/>
          <w:i/>
          <w:iCs/>
          <w:sz w:val="20"/>
          <w:szCs w:val="20"/>
          <w:rtl/>
        </w:rPr>
      </w:pPr>
    </w:p>
    <w:p w:rsidR="00372F40" w:rsidRDefault="00110164" w:rsidP="00372F40">
      <w:pPr>
        <w:pStyle w:val="ListParagraph"/>
        <w:ind w:left="1440"/>
        <w:jc w:val="center"/>
        <w:rPr>
          <w:b/>
          <w:bCs/>
          <w:i/>
          <w:iCs/>
          <w:sz w:val="20"/>
          <w:szCs w:val="20"/>
          <w:rtl/>
        </w:rPr>
      </w:pPr>
      <w:r>
        <w:rPr>
          <w:b/>
          <w:bCs/>
          <w:i/>
          <w:iCs/>
          <w:noProof/>
          <w:sz w:val="20"/>
          <w:szCs w:val="20"/>
        </w:rPr>
        <w:drawing>
          <wp:inline distT="0" distB="0" distL="0" distR="0">
            <wp:extent cx="4668087" cy="3674853"/>
            <wp:effectExtent l="19050" t="0" r="0" b="0"/>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4667845" cy="3674663"/>
                    </a:xfrm>
                    <a:prstGeom prst="rect">
                      <a:avLst/>
                    </a:prstGeom>
                    <a:noFill/>
                    <a:ln w="9525">
                      <a:noFill/>
                      <a:miter lim="800000"/>
                      <a:headEnd/>
                      <a:tailEnd/>
                    </a:ln>
                  </pic:spPr>
                </pic:pic>
              </a:graphicData>
            </a:graphic>
          </wp:inline>
        </w:drawing>
      </w:r>
    </w:p>
    <w:p w:rsidR="00372F40" w:rsidRPr="004F3C4F" w:rsidRDefault="00372F40" w:rsidP="00372F40">
      <w:pPr>
        <w:pStyle w:val="ListParagraph"/>
        <w:ind w:left="1440"/>
        <w:jc w:val="center"/>
        <w:rPr>
          <w:b/>
          <w:bCs/>
          <w:i/>
          <w:iCs/>
          <w:sz w:val="20"/>
          <w:szCs w:val="20"/>
        </w:rPr>
      </w:pPr>
      <w:r>
        <w:rPr>
          <w:b/>
          <w:bCs/>
          <w:i/>
          <w:iCs/>
          <w:sz w:val="20"/>
          <w:szCs w:val="20"/>
        </w:rPr>
        <w:t>Figure6.7: Modal shape: fourth mode (second translation in x direction)</w:t>
      </w:r>
    </w:p>
    <w:p w:rsidR="00372F40" w:rsidRPr="008A3313" w:rsidRDefault="00372F40" w:rsidP="00372F40">
      <w:pPr>
        <w:pStyle w:val="ListParagraph"/>
        <w:ind w:left="1440"/>
        <w:jc w:val="center"/>
        <w:rPr>
          <w:b/>
          <w:bCs/>
          <w:i/>
          <w:iCs/>
          <w:sz w:val="20"/>
          <w:szCs w:val="20"/>
          <w:rtl/>
        </w:rPr>
      </w:pPr>
    </w:p>
    <w:p w:rsidR="00372F40" w:rsidRDefault="00372F40" w:rsidP="00372F40">
      <w:pPr>
        <w:pStyle w:val="ListParagraph"/>
        <w:ind w:left="1440"/>
        <w:jc w:val="center"/>
        <w:rPr>
          <w:b/>
          <w:bCs/>
          <w:i/>
          <w:iCs/>
          <w:sz w:val="20"/>
          <w:szCs w:val="20"/>
          <w:rtl/>
        </w:rPr>
      </w:pPr>
    </w:p>
    <w:p w:rsidR="00372F40" w:rsidRDefault="00372F40" w:rsidP="00372F40">
      <w:pPr>
        <w:pStyle w:val="ListParagraph"/>
        <w:ind w:left="1440"/>
        <w:jc w:val="center"/>
        <w:rPr>
          <w:b/>
          <w:bCs/>
          <w:i/>
          <w:iCs/>
          <w:sz w:val="20"/>
          <w:szCs w:val="20"/>
        </w:rPr>
      </w:pPr>
    </w:p>
    <w:p w:rsidR="00372F40" w:rsidRDefault="00110164" w:rsidP="00011E30">
      <w:pPr>
        <w:pStyle w:val="ListParagraph"/>
        <w:ind w:left="1440"/>
        <w:jc w:val="center"/>
        <w:rPr>
          <w:b/>
          <w:bCs/>
          <w:i/>
          <w:iCs/>
          <w:sz w:val="20"/>
          <w:szCs w:val="20"/>
        </w:rPr>
      </w:pPr>
      <w:r>
        <w:rPr>
          <w:b/>
          <w:bCs/>
          <w:i/>
          <w:iCs/>
          <w:noProof/>
          <w:sz w:val="20"/>
          <w:szCs w:val="20"/>
        </w:rPr>
        <w:lastRenderedPageBreak/>
        <w:drawing>
          <wp:inline distT="0" distB="0" distL="0" distR="0">
            <wp:extent cx="4728457" cy="3761117"/>
            <wp:effectExtent l="1905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4728268" cy="3760966"/>
                    </a:xfrm>
                    <a:prstGeom prst="rect">
                      <a:avLst/>
                    </a:prstGeom>
                    <a:noFill/>
                    <a:ln w="9525">
                      <a:noFill/>
                      <a:miter lim="800000"/>
                      <a:headEnd/>
                      <a:tailEnd/>
                    </a:ln>
                  </pic:spPr>
                </pic:pic>
              </a:graphicData>
            </a:graphic>
          </wp:inline>
        </w:drawing>
      </w:r>
    </w:p>
    <w:p w:rsidR="00372F40" w:rsidRDefault="00372F40" w:rsidP="00372F40">
      <w:pPr>
        <w:pStyle w:val="ListParagraph"/>
        <w:ind w:left="1440"/>
        <w:jc w:val="center"/>
        <w:rPr>
          <w:b/>
          <w:bCs/>
          <w:i/>
          <w:iCs/>
          <w:sz w:val="20"/>
          <w:szCs w:val="20"/>
        </w:rPr>
      </w:pPr>
      <w:r>
        <w:rPr>
          <w:b/>
          <w:bCs/>
          <w:i/>
          <w:iCs/>
          <w:sz w:val="20"/>
          <w:szCs w:val="20"/>
        </w:rPr>
        <w:t>Figure6.8: Modal shape: fifth mode (second translation in y direction)</w:t>
      </w:r>
    </w:p>
    <w:p w:rsidR="00372F40" w:rsidRDefault="00372F40" w:rsidP="00372F40">
      <w:pPr>
        <w:pStyle w:val="ListParagraph"/>
        <w:ind w:left="1440"/>
        <w:jc w:val="center"/>
        <w:rPr>
          <w:b/>
          <w:bCs/>
          <w:i/>
          <w:iCs/>
          <w:sz w:val="20"/>
          <w:szCs w:val="20"/>
        </w:rPr>
      </w:pPr>
    </w:p>
    <w:p w:rsidR="00372F40" w:rsidRPr="00011E30" w:rsidRDefault="00372F40" w:rsidP="00372F40">
      <w:pPr>
        <w:pStyle w:val="ListParagraph"/>
        <w:ind w:left="1440"/>
        <w:jc w:val="right"/>
        <w:rPr>
          <w:i/>
          <w:iCs/>
          <w:sz w:val="28"/>
          <w:szCs w:val="28"/>
        </w:rPr>
      </w:pPr>
      <w:r w:rsidRPr="00011E30">
        <w:rPr>
          <w:i/>
          <w:iCs/>
          <w:sz w:val="28"/>
          <w:szCs w:val="28"/>
        </w:rPr>
        <w:t xml:space="preserve">As a result the dynamic design will be conducted by exposing the directions (DOFS) which achieved a summation of modal mass participation ratio equal or greater than 90%(90% of the structure contributes in this DOF)to a response spectrum as discussed before .in our case X and Y direction will be considered in the response spectrum design. </w:t>
      </w:r>
    </w:p>
    <w:p w:rsidR="00372F40" w:rsidRPr="00011E30" w:rsidRDefault="00372F40" w:rsidP="00372F40">
      <w:pPr>
        <w:pStyle w:val="ListParagraph"/>
        <w:ind w:left="1440"/>
        <w:jc w:val="center"/>
        <w:rPr>
          <w:i/>
          <w:iCs/>
          <w:sz w:val="20"/>
          <w:szCs w:val="20"/>
        </w:rPr>
      </w:pPr>
    </w:p>
    <w:p w:rsidR="00372F40" w:rsidRPr="00011E30" w:rsidRDefault="00372F40" w:rsidP="00372F40">
      <w:pPr>
        <w:pStyle w:val="ListParagraph"/>
        <w:ind w:left="1440"/>
        <w:jc w:val="center"/>
        <w:rPr>
          <w:i/>
          <w:iCs/>
          <w:sz w:val="20"/>
          <w:szCs w:val="20"/>
        </w:rPr>
      </w:pPr>
    </w:p>
    <w:p w:rsidR="00372F40" w:rsidRPr="00011E30" w:rsidRDefault="00372F40" w:rsidP="00372F40">
      <w:pPr>
        <w:pStyle w:val="ListParagraph"/>
        <w:ind w:left="1440"/>
        <w:jc w:val="right"/>
        <w:rPr>
          <w:i/>
          <w:iCs/>
          <w:sz w:val="28"/>
          <w:szCs w:val="28"/>
          <w:u w:val="single"/>
        </w:rPr>
      </w:pPr>
      <w:r w:rsidRPr="00011E30">
        <w:rPr>
          <w:i/>
          <w:iCs/>
          <w:sz w:val="28"/>
          <w:szCs w:val="28"/>
          <w:u w:val="single"/>
        </w:rPr>
        <w:t>Base Reactions:</w:t>
      </w:r>
    </w:p>
    <w:p w:rsidR="00372F40" w:rsidRPr="00DD250B" w:rsidRDefault="00372F40" w:rsidP="00372F40">
      <w:pPr>
        <w:pStyle w:val="ListParagraph"/>
        <w:ind w:left="1440"/>
        <w:jc w:val="right"/>
        <w:rPr>
          <w:b/>
          <w:bCs/>
          <w:i/>
          <w:iCs/>
          <w:sz w:val="28"/>
          <w:szCs w:val="28"/>
        </w:rPr>
      </w:pPr>
      <w:r w:rsidRPr="00011E30">
        <w:rPr>
          <w:i/>
          <w:iCs/>
          <w:sz w:val="28"/>
          <w:szCs w:val="28"/>
        </w:rPr>
        <w:t>The base reactions in the x &amp;y direction resulting from the response spectrum analysis by SAP program is shown in table6.1 (units in KN).</w:t>
      </w:r>
      <w:r>
        <w:rPr>
          <w:b/>
          <w:bCs/>
          <w:i/>
          <w:iCs/>
          <w:sz w:val="28"/>
          <w:szCs w:val="28"/>
        </w:rPr>
        <w:t xml:space="preserve"> </w:t>
      </w:r>
    </w:p>
    <w:p w:rsidR="00372F40" w:rsidRPr="00E578F9" w:rsidRDefault="00A510E0" w:rsidP="00A510E0">
      <w:pPr>
        <w:tabs>
          <w:tab w:val="left" w:pos="4774"/>
        </w:tabs>
        <w:rPr>
          <w:b/>
          <w:bCs/>
          <w:color w:val="000000" w:themeColor="text1"/>
          <w:sz w:val="20"/>
          <w:szCs w:val="20"/>
        </w:rPr>
      </w:pPr>
      <w:r>
        <w:rPr>
          <w:b/>
          <w:bCs/>
          <w:noProof/>
          <w:color w:val="000000" w:themeColor="text1"/>
          <w:sz w:val="20"/>
          <w:szCs w:val="20"/>
        </w:rPr>
        <w:drawing>
          <wp:inline distT="0" distB="0" distL="0" distR="0">
            <wp:extent cx="5270500" cy="1078230"/>
            <wp:effectExtent l="19050" t="0" r="6350" b="0"/>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5270500" cy="1078230"/>
                    </a:xfrm>
                    <a:prstGeom prst="rect">
                      <a:avLst/>
                    </a:prstGeom>
                    <a:noFill/>
                    <a:ln w="9525">
                      <a:noFill/>
                      <a:miter lim="800000"/>
                      <a:headEnd/>
                      <a:tailEnd/>
                    </a:ln>
                  </pic:spPr>
                </pic:pic>
              </a:graphicData>
            </a:graphic>
          </wp:inline>
        </w:drawing>
      </w:r>
    </w:p>
    <w:p w:rsidR="00372F40" w:rsidRPr="00372F40" w:rsidRDefault="00372F40" w:rsidP="00372F40">
      <w:pPr>
        <w:pStyle w:val="ListParagraph"/>
        <w:ind w:left="1440"/>
        <w:rPr>
          <w:b/>
          <w:bCs/>
          <w:i/>
          <w:iCs/>
          <w:color w:val="000000" w:themeColor="text1"/>
          <w:sz w:val="20"/>
          <w:szCs w:val="20"/>
        </w:rPr>
      </w:pPr>
      <w:r w:rsidRPr="00372F40">
        <w:rPr>
          <w:b/>
          <w:bCs/>
          <w:i/>
          <w:iCs/>
          <w:color w:val="000000" w:themeColor="text1"/>
          <w:sz w:val="20"/>
          <w:szCs w:val="20"/>
        </w:rPr>
        <w:t xml:space="preserve">Table (6.1): base shear forces in the building in X and Y </w:t>
      </w:r>
      <w:r w:rsidR="00E309C5" w:rsidRPr="00372F40">
        <w:rPr>
          <w:b/>
          <w:bCs/>
          <w:i/>
          <w:iCs/>
          <w:color w:val="000000" w:themeColor="text1"/>
          <w:sz w:val="20"/>
          <w:szCs w:val="20"/>
        </w:rPr>
        <w:t>directions</w:t>
      </w:r>
      <w:r w:rsidR="00E309C5">
        <w:rPr>
          <w:b/>
          <w:bCs/>
          <w:i/>
          <w:iCs/>
          <w:color w:val="000000" w:themeColor="text1"/>
          <w:sz w:val="20"/>
          <w:szCs w:val="20"/>
        </w:rPr>
        <w:t xml:space="preserve"> (KN)</w:t>
      </w:r>
      <w:r w:rsidRPr="00372F40">
        <w:rPr>
          <w:b/>
          <w:bCs/>
          <w:i/>
          <w:iCs/>
          <w:color w:val="000000" w:themeColor="text1"/>
          <w:sz w:val="20"/>
          <w:szCs w:val="20"/>
        </w:rPr>
        <w:t>.</w:t>
      </w:r>
    </w:p>
    <w:p w:rsidR="00372F40" w:rsidRPr="00011E30" w:rsidRDefault="00372F40" w:rsidP="00372F40">
      <w:pPr>
        <w:pStyle w:val="ListParagraph"/>
        <w:ind w:left="1440"/>
        <w:jc w:val="right"/>
        <w:rPr>
          <w:i/>
          <w:iCs/>
          <w:sz w:val="28"/>
          <w:szCs w:val="28"/>
        </w:rPr>
      </w:pPr>
      <w:r w:rsidRPr="00011E30">
        <w:rPr>
          <w:i/>
          <w:iCs/>
          <w:sz w:val="28"/>
          <w:szCs w:val="28"/>
        </w:rPr>
        <w:lastRenderedPageBreak/>
        <w:t>Comparing these values with the base shear values obtained from the equivalent static method:</w:t>
      </w:r>
    </w:p>
    <w:p w:rsidR="00372F40" w:rsidRPr="00011E30" w:rsidRDefault="00372F40" w:rsidP="00372F40">
      <w:pPr>
        <w:pStyle w:val="ListParagraph"/>
        <w:ind w:left="1440"/>
        <w:jc w:val="right"/>
        <w:rPr>
          <w:i/>
          <w:iCs/>
          <w:color w:val="000000" w:themeColor="text1"/>
          <w:sz w:val="28"/>
          <w:szCs w:val="28"/>
        </w:rPr>
      </w:pPr>
      <w:r w:rsidRPr="00011E30">
        <w:rPr>
          <w:i/>
          <w:iCs/>
          <w:sz w:val="28"/>
          <w:szCs w:val="28"/>
        </w:rPr>
        <w:t>Equivalent method: V</w:t>
      </w:r>
      <w:r w:rsidRPr="00011E30">
        <w:rPr>
          <w:i/>
          <w:iCs/>
          <w:sz w:val="28"/>
          <w:szCs w:val="28"/>
          <w:vertAlign w:val="subscript"/>
        </w:rPr>
        <w:t>X</w:t>
      </w:r>
      <w:r w:rsidRPr="00011E30">
        <w:rPr>
          <w:i/>
          <w:iCs/>
          <w:sz w:val="28"/>
          <w:szCs w:val="28"/>
        </w:rPr>
        <w:t>=</w:t>
      </w:r>
      <w:r w:rsidRPr="00011E30">
        <w:rPr>
          <w:i/>
          <w:iCs/>
          <w:color w:val="000000" w:themeColor="text1"/>
          <w:sz w:val="28"/>
          <w:szCs w:val="28"/>
        </w:rPr>
        <w:t>2821.6 KN.</w:t>
      </w:r>
    </w:p>
    <w:p w:rsidR="00372F40" w:rsidRPr="00011E30" w:rsidRDefault="00372F40" w:rsidP="00110164">
      <w:pPr>
        <w:pStyle w:val="ListParagraph"/>
        <w:ind w:left="1440"/>
        <w:jc w:val="right"/>
        <w:rPr>
          <w:i/>
          <w:iCs/>
          <w:sz w:val="20"/>
          <w:szCs w:val="20"/>
        </w:rPr>
      </w:pPr>
      <w:r w:rsidRPr="00011E30">
        <w:rPr>
          <w:i/>
          <w:iCs/>
          <w:sz w:val="28"/>
          <w:szCs w:val="28"/>
        </w:rPr>
        <w:t xml:space="preserve">                                     V</w:t>
      </w:r>
      <w:r w:rsidRPr="00011E30">
        <w:rPr>
          <w:i/>
          <w:iCs/>
          <w:sz w:val="28"/>
          <w:szCs w:val="28"/>
          <w:vertAlign w:val="subscript"/>
        </w:rPr>
        <w:t>Y</w:t>
      </w:r>
      <w:r w:rsidRPr="00011E30">
        <w:rPr>
          <w:i/>
          <w:iCs/>
          <w:sz w:val="28"/>
          <w:szCs w:val="28"/>
        </w:rPr>
        <w:t>=</w:t>
      </w:r>
      <w:r w:rsidR="00110164" w:rsidRPr="00011E30">
        <w:rPr>
          <w:i/>
          <w:iCs/>
          <w:color w:val="000000" w:themeColor="text1"/>
          <w:sz w:val="28"/>
          <w:szCs w:val="28"/>
        </w:rPr>
        <w:t>3185.7</w:t>
      </w:r>
      <w:r w:rsidRPr="00011E30">
        <w:rPr>
          <w:i/>
          <w:iCs/>
          <w:color w:val="000000" w:themeColor="text1"/>
          <w:sz w:val="28"/>
          <w:szCs w:val="28"/>
        </w:rPr>
        <w:t>KN.</w:t>
      </w:r>
      <w:r w:rsidRPr="00011E30">
        <w:rPr>
          <w:i/>
          <w:iCs/>
          <w:sz w:val="20"/>
          <w:szCs w:val="20"/>
        </w:rPr>
        <w:t xml:space="preserve"> </w:t>
      </w:r>
    </w:p>
    <w:p w:rsidR="00372F40" w:rsidRPr="002302BC" w:rsidRDefault="00372F40" w:rsidP="00A510E0">
      <w:pPr>
        <w:pStyle w:val="ListParagraph"/>
        <w:tabs>
          <w:tab w:val="left" w:pos="5898"/>
        </w:tabs>
        <w:ind w:left="1440"/>
        <w:jc w:val="right"/>
        <w:rPr>
          <w:b/>
          <w:bCs/>
          <w:i/>
          <w:iCs/>
          <w:sz w:val="28"/>
          <w:szCs w:val="28"/>
        </w:rPr>
      </w:pPr>
      <w:r w:rsidRPr="00011E30">
        <w:rPr>
          <w:i/>
          <w:iCs/>
          <w:sz w:val="28"/>
          <w:szCs w:val="28"/>
        </w:rPr>
        <w:t>The values of the two methods are close because SAP fundamental period was used in both methods to compute the base shear, but the equivalent method still gives more conservative values</w:t>
      </w:r>
      <w:r>
        <w:rPr>
          <w:b/>
          <w:bCs/>
          <w:i/>
          <w:iCs/>
          <w:sz w:val="28"/>
          <w:szCs w:val="28"/>
        </w:rPr>
        <w:t>.</w:t>
      </w:r>
    </w:p>
    <w:p w:rsidR="00372F40" w:rsidRDefault="00344A90" w:rsidP="00372F40">
      <w:pPr>
        <w:pStyle w:val="ListParagraph"/>
        <w:ind w:left="1440"/>
        <w:jc w:val="right"/>
        <w:rPr>
          <w:b/>
          <w:bCs/>
          <w:i/>
          <w:iCs/>
          <w:color w:val="548DD4" w:themeColor="text2" w:themeTint="99"/>
          <w:sz w:val="32"/>
          <w:szCs w:val="32"/>
          <w:lang w:bidi="ar-JO"/>
        </w:rPr>
      </w:pPr>
      <w:bookmarkStart w:id="47" w:name="_Toc279948625"/>
      <w:r w:rsidRPr="00011E30">
        <w:rPr>
          <w:rStyle w:val="Heading3Char"/>
          <w:rFonts w:ascii="Lucida Calligraphy" w:hAnsi="Lucida Calligraphy"/>
          <w:i/>
          <w:iCs/>
          <w:color w:val="auto"/>
          <w:sz w:val="28"/>
          <w:szCs w:val="28"/>
        </w:rPr>
        <w:t>6.3.3</w:t>
      </w:r>
      <w:r w:rsidR="00E54B23" w:rsidRPr="00011E30">
        <w:rPr>
          <w:rStyle w:val="Heading3Char"/>
          <w:rFonts w:ascii="Lucida Calligraphy" w:hAnsi="Lucida Calligraphy"/>
          <w:i/>
          <w:iCs/>
          <w:color w:val="auto"/>
          <w:sz w:val="28"/>
          <w:szCs w:val="28"/>
        </w:rPr>
        <w:t>: Lateral</w:t>
      </w:r>
      <w:r w:rsidR="00372F40" w:rsidRPr="00011E30">
        <w:rPr>
          <w:rStyle w:val="Heading3Char"/>
          <w:rFonts w:ascii="Lucida Calligraphy" w:hAnsi="Lucida Calligraphy"/>
          <w:i/>
          <w:iCs/>
          <w:color w:val="auto"/>
          <w:sz w:val="28"/>
          <w:szCs w:val="28"/>
        </w:rPr>
        <w:t xml:space="preserve"> displacements of the Structure</w:t>
      </w:r>
      <w:bookmarkEnd w:id="47"/>
    </w:p>
    <w:p w:rsidR="00372F40" w:rsidRPr="00011E30" w:rsidRDefault="00372F40" w:rsidP="00372F40">
      <w:pPr>
        <w:pStyle w:val="ListParagraph"/>
        <w:ind w:left="1440"/>
        <w:jc w:val="right"/>
        <w:rPr>
          <w:i/>
          <w:iCs/>
          <w:sz w:val="28"/>
          <w:szCs w:val="28"/>
          <w:lang w:bidi="ar-JO"/>
        </w:rPr>
      </w:pPr>
      <w:r w:rsidRPr="00011E30">
        <w:rPr>
          <w:i/>
          <w:iCs/>
          <w:sz w:val="28"/>
          <w:szCs w:val="28"/>
          <w:lang w:bidi="ar-JO"/>
        </w:rPr>
        <w:t xml:space="preserve">Structure will have a displacement in the X and Y directions due to the designed quake responses. The displacements will be increased gradually from the first floor to the last one as a result of the height increase and fixity deduction which are proportional to the increase in the lateral displacement , where the last floor is expected to have the maximum displacement in the X&amp;Y direction. </w:t>
      </w:r>
    </w:p>
    <w:p w:rsidR="00372F40" w:rsidRPr="00011E30" w:rsidRDefault="00372F40" w:rsidP="00011E30">
      <w:pPr>
        <w:pStyle w:val="ListParagraph"/>
        <w:ind w:left="1440"/>
        <w:jc w:val="right"/>
        <w:rPr>
          <w:b/>
          <w:bCs/>
          <w:i/>
          <w:iCs/>
          <w:sz w:val="28"/>
          <w:szCs w:val="28"/>
          <w:lang w:bidi="ar-JO"/>
        </w:rPr>
      </w:pPr>
      <w:r w:rsidRPr="00011E30">
        <w:rPr>
          <w:i/>
          <w:iCs/>
          <w:sz w:val="28"/>
          <w:szCs w:val="28"/>
          <w:lang w:bidi="ar-JO"/>
        </w:rPr>
        <w:t>Lateral displacement of the seven stories taken from SAP will be as shown in table 6.2</w:t>
      </w:r>
      <w:r w:rsidRPr="00145CD9">
        <w:rPr>
          <w:b/>
          <w:bCs/>
          <w:i/>
          <w:iCs/>
          <w:sz w:val="28"/>
          <w:szCs w:val="28"/>
          <w:lang w:bidi="ar-JO"/>
        </w:rPr>
        <w:t>:</w:t>
      </w:r>
    </w:p>
    <w:tbl>
      <w:tblPr>
        <w:tblStyle w:val="TableGrid"/>
        <w:bidiVisual/>
        <w:tblW w:w="0" w:type="auto"/>
        <w:jc w:val="center"/>
        <w:tblInd w:w="1440" w:type="dxa"/>
        <w:tblLook w:val="04A0"/>
      </w:tblPr>
      <w:tblGrid>
        <w:gridCol w:w="2407"/>
        <w:gridCol w:w="2407"/>
        <w:gridCol w:w="2268"/>
      </w:tblGrid>
      <w:tr w:rsidR="00372F40" w:rsidTr="00E309C5">
        <w:trPr>
          <w:jc w:val="center"/>
        </w:trPr>
        <w:tc>
          <w:tcPr>
            <w:tcW w:w="2407" w:type="dxa"/>
          </w:tcPr>
          <w:p w:rsidR="00372F40" w:rsidRPr="00011E30" w:rsidRDefault="00372F40" w:rsidP="00E309C5">
            <w:pPr>
              <w:pStyle w:val="ListParagraph"/>
              <w:ind w:left="0"/>
              <w:jc w:val="center"/>
              <w:rPr>
                <w:rFonts w:asciiTheme="majorBidi" w:hAnsiTheme="majorBidi" w:cstheme="majorBidi"/>
                <w:b/>
                <w:bCs/>
                <w:i/>
                <w:iCs/>
                <w:rtl/>
                <w:lang w:bidi="ar-JO"/>
              </w:rPr>
            </w:pPr>
            <w:r w:rsidRPr="00011E30">
              <w:rPr>
                <w:rFonts w:asciiTheme="majorBidi" w:hAnsiTheme="majorBidi" w:cstheme="majorBidi"/>
                <w:b/>
                <w:bCs/>
                <w:i/>
                <w:iCs/>
                <w:lang w:bidi="ar-JO"/>
              </w:rPr>
              <w:t>Displacement in Y(cm)</w:t>
            </w:r>
          </w:p>
        </w:tc>
        <w:tc>
          <w:tcPr>
            <w:tcW w:w="2407" w:type="dxa"/>
          </w:tcPr>
          <w:p w:rsidR="00372F40" w:rsidRPr="00011E30" w:rsidRDefault="00372F40" w:rsidP="00E309C5">
            <w:pPr>
              <w:pStyle w:val="ListParagraph"/>
              <w:ind w:left="0"/>
              <w:jc w:val="center"/>
              <w:rPr>
                <w:rFonts w:asciiTheme="majorBidi" w:hAnsiTheme="majorBidi" w:cstheme="majorBidi"/>
                <w:b/>
                <w:bCs/>
                <w:i/>
                <w:iCs/>
                <w:rtl/>
                <w:lang w:bidi="ar-JO"/>
              </w:rPr>
            </w:pPr>
            <w:r w:rsidRPr="00011E30">
              <w:rPr>
                <w:rFonts w:asciiTheme="majorBidi" w:hAnsiTheme="majorBidi" w:cstheme="majorBidi"/>
                <w:b/>
                <w:bCs/>
                <w:i/>
                <w:iCs/>
                <w:lang w:bidi="ar-JO"/>
              </w:rPr>
              <w:t>Displacement in X (cm)</w:t>
            </w:r>
          </w:p>
        </w:tc>
        <w:tc>
          <w:tcPr>
            <w:tcW w:w="2268" w:type="dxa"/>
          </w:tcPr>
          <w:p w:rsidR="00372F40" w:rsidRPr="00011E30" w:rsidRDefault="00372F40" w:rsidP="00E309C5">
            <w:pPr>
              <w:pStyle w:val="ListParagraph"/>
              <w:ind w:left="0"/>
              <w:jc w:val="center"/>
              <w:rPr>
                <w:rFonts w:cstheme="majorBidi"/>
                <w:b/>
                <w:bCs/>
                <w:i/>
                <w:iCs/>
                <w:rtl/>
                <w:lang w:bidi="ar-JO"/>
              </w:rPr>
            </w:pPr>
            <w:r w:rsidRPr="00011E30">
              <w:rPr>
                <w:rFonts w:cstheme="majorBidi"/>
                <w:b/>
                <w:bCs/>
                <w:i/>
                <w:iCs/>
                <w:lang w:bidi="ar-JO"/>
              </w:rPr>
              <w:t>Floor</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0.3</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0.32</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First</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0.6</w:t>
            </w:r>
            <w:r w:rsidR="00110164" w:rsidRPr="00011E30">
              <w:rPr>
                <w:rFonts w:asciiTheme="majorHAnsi" w:hAnsiTheme="majorHAnsi" w:cstheme="majorBidi"/>
                <w:i/>
                <w:iCs/>
                <w:sz w:val="24"/>
                <w:szCs w:val="24"/>
                <w:lang w:bidi="ar-JO"/>
              </w:rPr>
              <w:t>7</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0.7</w:t>
            </w:r>
            <w:r w:rsidR="00110164" w:rsidRPr="00011E30">
              <w:rPr>
                <w:rFonts w:asciiTheme="majorHAnsi" w:hAnsiTheme="majorHAnsi" w:cstheme="majorBidi"/>
                <w:i/>
                <w:iCs/>
                <w:sz w:val="24"/>
                <w:szCs w:val="24"/>
                <w:lang w:bidi="ar-JO"/>
              </w:rPr>
              <w:t>3</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Second</w:t>
            </w:r>
          </w:p>
        </w:tc>
      </w:tr>
      <w:tr w:rsidR="00372F40" w:rsidTr="00E309C5">
        <w:trPr>
          <w:jc w:val="center"/>
        </w:trPr>
        <w:tc>
          <w:tcPr>
            <w:tcW w:w="2407" w:type="dxa"/>
          </w:tcPr>
          <w:p w:rsidR="00372F40" w:rsidRPr="00011E30" w:rsidRDefault="00110164"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1.1</w:t>
            </w:r>
            <w:r w:rsidR="00110164" w:rsidRPr="00011E30">
              <w:rPr>
                <w:rFonts w:asciiTheme="majorHAnsi" w:hAnsiTheme="majorHAnsi" w:cstheme="majorBidi"/>
                <w:i/>
                <w:iCs/>
                <w:sz w:val="24"/>
                <w:szCs w:val="24"/>
                <w:lang w:bidi="ar-JO"/>
              </w:rPr>
              <w:t>2</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Third</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1.27</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1.4</w:t>
            </w:r>
            <w:r w:rsidR="00110164" w:rsidRPr="00011E30">
              <w:rPr>
                <w:rFonts w:asciiTheme="majorHAnsi" w:hAnsiTheme="majorHAnsi" w:cstheme="majorBidi"/>
                <w:i/>
                <w:iCs/>
                <w:sz w:val="24"/>
                <w:szCs w:val="24"/>
                <w:lang w:bidi="ar-JO"/>
              </w:rPr>
              <w:t>5</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Fourth</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1.5</w:t>
            </w:r>
            <w:r w:rsidR="00B5047D" w:rsidRPr="00011E30">
              <w:rPr>
                <w:rFonts w:asciiTheme="majorHAnsi" w:hAnsiTheme="majorHAnsi" w:cstheme="majorBidi"/>
                <w:i/>
                <w:iCs/>
                <w:sz w:val="24"/>
                <w:szCs w:val="24"/>
                <w:lang w:bidi="ar-JO"/>
              </w:rPr>
              <w:t>3</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1.7</w:t>
            </w:r>
            <w:r w:rsidR="00B5047D" w:rsidRPr="00011E30">
              <w:rPr>
                <w:rFonts w:asciiTheme="majorHAnsi" w:hAnsiTheme="majorHAnsi" w:cstheme="majorBidi"/>
                <w:i/>
                <w:iCs/>
                <w:sz w:val="24"/>
                <w:szCs w:val="24"/>
                <w:lang w:bidi="ar-JO"/>
              </w:rPr>
              <w:t>3</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Fifth</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w:t>
            </w:r>
            <w:r w:rsidR="00B5047D" w:rsidRPr="00011E30">
              <w:rPr>
                <w:rFonts w:asciiTheme="majorHAnsi" w:hAnsiTheme="majorHAnsi" w:cstheme="majorBidi"/>
                <w:i/>
                <w:iCs/>
                <w:sz w:val="24"/>
                <w:szCs w:val="24"/>
                <w:lang w:bidi="ar-JO"/>
              </w:rPr>
              <w:t>7</w:t>
            </w:r>
          </w:p>
        </w:tc>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1.9</w:t>
            </w:r>
            <w:r w:rsidR="00B5047D" w:rsidRPr="00011E30">
              <w:rPr>
                <w:rFonts w:asciiTheme="majorHAnsi" w:hAnsiTheme="majorHAnsi" w:cstheme="majorBidi"/>
                <w:i/>
                <w:iCs/>
                <w:sz w:val="24"/>
                <w:szCs w:val="24"/>
                <w:lang w:bidi="ar-JO"/>
              </w:rPr>
              <w:t>3</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Sixth</w:t>
            </w:r>
          </w:p>
        </w:tc>
      </w:tr>
      <w:tr w:rsidR="00372F40" w:rsidTr="00E309C5">
        <w:trPr>
          <w:jc w:val="center"/>
        </w:trPr>
        <w:tc>
          <w:tcPr>
            <w:tcW w:w="2407" w:type="dxa"/>
          </w:tcPr>
          <w:p w:rsidR="00372F40" w:rsidRPr="00011E30" w:rsidRDefault="00372F40"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1.</w:t>
            </w:r>
            <w:r w:rsidR="00B5047D" w:rsidRPr="00011E30">
              <w:rPr>
                <w:rFonts w:asciiTheme="majorHAnsi" w:hAnsiTheme="majorHAnsi" w:cstheme="majorBidi"/>
                <w:i/>
                <w:iCs/>
                <w:sz w:val="24"/>
                <w:szCs w:val="24"/>
                <w:lang w:bidi="ar-JO"/>
              </w:rPr>
              <w:t>8</w:t>
            </w:r>
          </w:p>
        </w:tc>
        <w:tc>
          <w:tcPr>
            <w:tcW w:w="2407" w:type="dxa"/>
          </w:tcPr>
          <w:p w:rsidR="00372F40" w:rsidRPr="00011E30" w:rsidRDefault="00B5047D" w:rsidP="00E309C5">
            <w:pPr>
              <w:pStyle w:val="ListParagraph"/>
              <w:ind w:left="0"/>
              <w:jc w:val="center"/>
              <w:rPr>
                <w:rFonts w:asciiTheme="majorHAnsi" w:hAnsiTheme="majorHAnsi" w:cstheme="majorBidi"/>
                <w:i/>
                <w:iCs/>
                <w:sz w:val="24"/>
                <w:szCs w:val="24"/>
                <w:rtl/>
                <w:lang w:bidi="ar-JO"/>
              </w:rPr>
            </w:pPr>
            <w:r w:rsidRPr="00011E30">
              <w:rPr>
                <w:rFonts w:asciiTheme="majorHAnsi" w:hAnsiTheme="majorHAnsi" w:cstheme="majorBidi"/>
                <w:i/>
                <w:iCs/>
                <w:sz w:val="24"/>
                <w:szCs w:val="24"/>
                <w:lang w:bidi="ar-JO"/>
              </w:rPr>
              <w:t>2.06</w:t>
            </w:r>
          </w:p>
        </w:tc>
        <w:tc>
          <w:tcPr>
            <w:tcW w:w="2268" w:type="dxa"/>
          </w:tcPr>
          <w:p w:rsidR="00372F40" w:rsidRPr="00011E30" w:rsidRDefault="00372F40" w:rsidP="00E309C5">
            <w:pPr>
              <w:pStyle w:val="ListParagraph"/>
              <w:ind w:left="0"/>
              <w:jc w:val="center"/>
              <w:rPr>
                <w:rFonts w:cstheme="majorBidi"/>
                <w:i/>
                <w:iCs/>
                <w:sz w:val="24"/>
                <w:szCs w:val="24"/>
                <w:rtl/>
                <w:lang w:bidi="ar-JO"/>
              </w:rPr>
            </w:pPr>
            <w:r w:rsidRPr="00011E30">
              <w:rPr>
                <w:rFonts w:cstheme="majorBidi"/>
                <w:i/>
                <w:iCs/>
                <w:sz w:val="24"/>
                <w:szCs w:val="24"/>
                <w:lang w:bidi="ar-JO"/>
              </w:rPr>
              <w:t>Seventh</w:t>
            </w:r>
          </w:p>
        </w:tc>
      </w:tr>
    </w:tbl>
    <w:p w:rsidR="00E309C5" w:rsidRDefault="00E309C5" w:rsidP="00E309C5">
      <w:pPr>
        <w:pStyle w:val="ListParagraph"/>
        <w:ind w:left="1440"/>
        <w:jc w:val="center"/>
        <w:rPr>
          <w:b/>
          <w:bCs/>
          <w:i/>
          <w:iCs/>
          <w:sz w:val="20"/>
          <w:szCs w:val="20"/>
          <w:lang w:bidi="ar-JO"/>
        </w:rPr>
      </w:pPr>
    </w:p>
    <w:p w:rsidR="00E309C5" w:rsidRPr="00372F40" w:rsidRDefault="00E309C5" w:rsidP="00E309C5">
      <w:pPr>
        <w:pStyle w:val="ListParagraph"/>
        <w:ind w:left="1440"/>
        <w:jc w:val="center"/>
        <w:rPr>
          <w:b/>
          <w:bCs/>
          <w:i/>
          <w:iCs/>
          <w:sz w:val="20"/>
          <w:szCs w:val="20"/>
          <w:lang w:bidi="ar-JO"/>
        </w:rPr>
      </w:pPr>
      <w:r>
        <w:rPr>
          <w:b/>
          <w:bCs/>
          <w:i/>
          <w:iCs/>
          <w:sz w:val="20"/>
          <w:szCs w:val="20"/>
          <w:lang w:bidi="ar-JO"/>
        </w:rPr>
        <w:t xml:space="preserve">                           </w:t>
      </w:r>
      <w:r w:rsidRPr="00372F40">
        <w:rPr>
          <w:b/>
          <w:bCs/>
          <w:i/>
          <w:iCs/>
          <w:sz w:val="20"/>
          <w:szCs w:val="20"/>
          <w:lang w:bidi="ar-JO"/>
        </w:rPr>
        <w:t>Table6.2: structure displacement in x &amp;y direction</w:t>
      </w:r>
    </w:p>
    <w:p w:rsidR="00A44829" w:rsidRPr="00011E30" w:rsidRDefault="000F05F1" w:rsidP="000F05F1">
      <w:pPr>
        <w:jc w:val="right"/>
        <w:rPr>
          <w:i/>
          <w:iCs/>
          <w:sz w:val="28"/>
          <w:szCs w:val="28"/>
          <w:lang w:bidi="ar-JO"/>
        </w:rPr>
      </w:pPr>
      <w:r w:rsidRPr="00011E30">
        <w:rPr>
          <w:i/>
          <w:iCs/>
          <w:sz w:val="28"/>
          <w:szCs w:val="28"/>
          <w:lang w:bidi="ar-JO"/>
        </w:rPr>
        <w:t xml:space="preserve">It can be noticed that the lateral displacement in x and y direction due to the dynamic force is </w:t>
      </w:r>
      <w:r w:rsidR="00A44829" w:rsidRPr="00011E30">
        <w:rPr>
          <w:i/>
          <w:iCs/>
          <w:sz w:val="28"/>
          <w:szCs w:val="28"/>
          <w:lang w:bidi="ar-JO"/>
        </w:rPr>
        <w:t>small, where</w:t>
      </w:r>
      <w:r w:rsidRPr="00011E30">
        <w:rPr>
          <w:i/>
          <w:iCs/>
          <w:sz w:val="28"/>
          <w:szCs w:val="28"/>
          <w:lang w:bidi="ar-JO"/>
        </w:rPr>
        <w:t xml:space="preserve"> the total draft of the building </w:t>
      </w:r>
      <w:r w:rsidR="00A44829" w:rsidRPr="00011E30">
        <w:rPr>
          <w:i/>
          <w:iCs/>
          <w:sz w:val="28"/>
          <w:szCs w:val="28"/>
          <w:lang w:bidi="ar-JO"/>
        </w:rPr>
        <w:t>is 2.06 cm in the x direction and 1.8 cm in the y direction .</w:t>
      </w:r>
    </w:p>
    <w:p w:rsidR="00A44829" w:rsidRPr="00011E30" w:rsidRDefault="00A44829" w:rsidP="00A44829">
      <w:pPr>
        <w:jc w:val="right"/>
        <w:rPr>
          <w:i/>
          <w:iCs/>
          <w:sz w:val="28"/>
          <w:szCs w:val="28"/>
          <w:lang w:bidi="ar-JO"/>
        </w:rPr>
      </w:pPr>
      <w:r w:rsidRPr="00011E30">
        <w:rPr>
          <w:i/>
          <w:iCs/>
          <w:sz w:val="28"/>
          <w:szCs w:val="28"/>
          <w:lang w:bidi="ar-JO"/>
        </w:rPr>
        <w:t>The permissible displacement lies between H/500 and H/200, where H is the total height of the building.</w:t>
      </w:r>
    </w:p>
    <w:p w:rsidR="00A44829" w:rsidRPr="00011E30" w:rsidRDefault="00A44829" w:rsidP="00A44829">
      <w:pPr>
        <w:jc w:val="right"/>
        <w:rPr>
          <w:i/>
          <w:iCs/>
          <w:sz w:val="28"/>
          <w:szCs w:val="28"/>
          <w:lang w:bidi="ar-JO"/>
        </w:rPr>
      </w:pPr>
      <w:r w:rsidRPr="00011E30">
        <w:rPr>
          <w:i/>
          <w:iCs/>
          <w:sz w:val="28"/>
          <w:szCs w:val="28"/>
          <w:lang w:bidi="ar-JO"/>
        </w:rPr>
        <w:t>Total height of the building =2700cm.</w:t>
      </w:r>
    </w:p>
    <w:p w:rsidR="00FD581E" w:rsidRPr="007161EB" w:rsidRDefault="00A44829" w:rsidP="007161EB">
      <w:pPr>
        <w:jc w:val="right"/>
        <w:rPr>
          <w:b/>
          <w:bCs/>
          <w:i/>
          <w:iCs/>
          <w:sz w:val="28"/>
          <w:szCs w:val="28"/>
          <w:lang w:bidi="ar-JO"/>
        </w:rPr>
      </w:pPr>
      <w:r w:rsidRPr="00011E30">
        <w:rPr>
          <w:i/>
          <w:iCs/>
          <w:sz w:val="28"/>
          <w:szCs w:val="28"/>
          <w:lang w:bidi="ar-JO"/>
        </w:rPr>
        <w:t xml:space="preserve">∆=2700/500=5.4cm →x &amp;y lateral displacement less than </w:t>
      </w:r>
      <w:r w:rsidR="007161EB" w:rsidRPr="00011E30">
        <w:rPr>
          <w:i/>
          <w:iCs/>
          <w:sz w:val="28"/>
          <w:szCs w:val="28"/>
          <w:lang w:bidi="ar-JO"/>
        </w:rPr>
        <w:t>∆, ok</w:t>
      </w:r>
      <w:r w:rsidRPr="00011E30">
        <w:rPr>
          <w:i/>
          <w:iCs/>
          <w:sz w:val="28"/>
          <w:szCs w:val="28"/>
          <w:lang w:bidi="ar-JO"/>
        </w:rPr>
        <w:t>.</w:t>
      </w:r>
      <w:r w:rsidR="000F05F1">
        <w:rPr>
          <w:b/>
          <w:bCs/>
          <w:i/>
          <w:iCs/>
          <w:sz w:val="28"/>
          <w:szCs w:val="28"/>
          <w:lang w:bidi="ar-JO"/>
        </w:rPr>
        <w:t xml:space="preserve"> </w:t>
      </w:r>
    </w:p>
    <w:p w:rsidR="00E309C5" w:rsidRPr="00011E30" w:rsidRDefault="000D2889" w:rsidP="00E54B23">
      <w:pPr>
        <w:pStyle w:val="Heading2"/>
        <w:jc w:val="right"/>
        <w:rPr>
          <w:rFonts w:ascii="Lucida Calligraphy" w:hAnsi="Lucida Calligraphy"/>
          <w:i/>
          <w:iCs/>
          <w:color w:val="auto"/>
          <w:sz w:val="28"/>
          <w:szCs w:val="28"/>
          <w:lang w:bidi="ar-JO"/>
        </w:rPr>
      </w:pPr>
      <w:bookmarkStart w:id="48" w:name="_Toc279948626"/>
      <w:r w:rsidRPr="00011E30">
        <w:rPr>
          <w:rFonts w:ascii="Lucida Calligraphy" w:hAnsi="Lucida Calligraphy"/>
          <w:i/>
          <w:iCs/>
          <w:color w:val="auto"/>
          <w:sz w:val="28"/>
          <w:szCs w:val="28"/>
          <w:lang w:bidi="ar-JO"/>
        </w:rPr>
        <w:lastRenderedPageBreak/>
        <w:t>6.</w:t>
      </w:r>
      <w:r w:rsidR="00344A90" w:rsidRPr="00011E30">
        <w:rPr>
          <w:rFonts w:ascii="Lucida Calligraphy" w:hAnsi="Lucida Calligraphy"/>
          <w:i/>
          <w:iCs/>
          <w:color w:val="auto"/>
          <w:sz w:val="28"/>
          <w:szCs w:val="28"/>
          <w:lang w:bidi="ar-JO"/>
        </w:rPr>
        <w:t>4</w:t>
      </w:r>
      <w:r w:rsidR="00282C9D" w:rsidRPr="00011E30">
        <w:rPr>
          <w:rFonts w:ascii="Lucida Calligraphy" w:hAnsi="Lucida Calligraphy"/>
          <w:i/>
          <w:iCs/>
          <w:color w:val="auto"/>
          <w:sz w:val="28"/>
          <w:szCs w:val="28"/>
          <w:lang w:bidi="ar-JO"/>
        </w:rPr>
        <w:t xml:space="preserve"> </w:t>
      </w:r>
      <w:r w:rsidRPr="00011E30">
        <w:rPr>
          <w:rFonts w:ascii="Lucida Calligraphy" w:hAnsi="Lucida Calligraphy"/>
          <w:i/>
          <w:iCs/>
          <w:color w:val="auto"/>
          <w:sz w:val="28"/>
          <w:szCs w:val="28"/>
          <w:lang w:bidi="ar-JO"/>
        </w:rPr>
        <w:t>Design of the building</w:t>
      </w:r>
      <w:bookmarkEnd w:id="48"/>
    </w:p>
    <w:p w:rsidR="00DC6230" w:rsidRPr="00011E30" w:rsidRDefault="000D2889" w:rsidP="00DC6230">
      <w:pPr>
        <w:pStyle w:val="ListParagraph"/>
        <w:ind w:left="1440"/>
        <w:jc w:val="right"/>
        <w:rPr>
          <w:i/>
          <w:iCs/>
          <w:sz w:val="28"/>
          <w:szCs w:val="28"/>
          <w:lang w:bidi="ar-JO"/>
        </w:rPr>
      </w:pPr>
      <w:r w:rsidRPr="00011E30">
        <w:rPr>
          <w:i/>
          <w:iCs/>
          <w:sz w:val="28"/>
          <w:szCs w:val="28"/>
          <w:lang w:bidi="ar-JO"/>
        </w:rPr>
        <w:t>After exposing the SAP model to the response spectrum and let the program to design the building for all cases of loading and take the critical combination of these case of loading to be used in design ,the flexure, shear and torsion reinforcement will be as shown in appendix B .</w:t>
      </w:r>
    </w:p>
    <w:p w:rsidR="00DC6230" w:rsidRPr="00011E30" w:rsidRDefault="00DC6230" w:rsidP="00DC6230">
      <w:pPr>
        <w:pStyle w:val="ListParagraph"/>
        <w:ind w:left="1440"/>
        <w:jc w:val="right"/>
        <w:rPr>
          <w:i/>
          <w:iCs/>
          <w:sz w:val="28"/>
          <w:szCs w:val="28"/>
          <w:lang w:bidi="ar-JO"/>
        </w:rPr>
      </w:pPr>
      <w:r w:rsidRPr="00011E30">
        <w:rPr>
          <w:i/>
          <w:iCs/>
          <w:sz w:val="28"/>
          <w:szCs w:val="28"/>
          <w:lang w:bidi="ar-JO"/>
        </w:rPr>
        <w:t>-static design results depending on reinforcement figures of the different frames are tabulated in appendix A.</w:t>
      </w:r>
    </w:p>
    <w:p w:rsidR="00DC6230" w:rsidRPr="00011E30" w:rsidRDefault="000D2889" w:rsidP="00DC6230">
      <w:pPr>
        <w:pStyle w:val="ListParagraph"/>
        <w:ind w:left="1440"/>
        <w:jc w:val="right"/>
        <w:rPr>
          <w:i/>
          <w:iCs/>
          <w:sz w:val="28"/>
          <w:szCs w:val="28"/>
          <w:lang w:bidi="ar-JO"/>
        </w:rPr>
      </w:pPr>
      <w:r w:rsidRPr="00011E30">
        <w:rPr>
          <w:i/>
          <w:iCs/>
          <w:sz w:val="28"/>
          <w:szCs w:val="28"/>
          <w:lang w:bidi="ar-JO"/>
        </w:rPr>
        <w:t xml:space="preserve">-Final design </w:t>
      </w:r>
      <w:r w:rsidR="00DC6230" w:rsidRPr="00011E30">
        <w:rPr>
          <w:i/>
          <w:iCs/>
          <w:sz w:val="28"/>
          <w:szCs w:val="28"/>
          <w:lang w:bidi="ar-JO"/>
        </w:rPr>
        <w:t>results (Results after dynamic design)</w:t>
      </w:r>
      <w:r w:rsidRPr="00011E30">
        <w:rPr>
          <w:i/>
          <w:iCs/>
          <w:sz w:val="28"/>
          <w:szCs w:val="28"/>
          <w:lang w:bidi="ar-JO"/>
        </w:rPr>
        <w:t xml:space="preserve"> will be tabulated for both transverse and longitudinal steel in appendix B.</w:t>
      </w:r>
    </w:p>
    <w:p w:rsidR="000D2889" w:rsidRPr="00011E30" w:rsidRDefault="000D2889" w:rsidP="000D2889">
      <w:pPr>
        <w:pStyle w:val="ListParagraph"/>
        <w:ind w:left="1440"/>
        <w:jc w:val="right"/>
        <w:rPr>
          <w:i/>
          <w:iCs/>
          <w:sz w:val="28"/>
          <w:szCs w:val="28"/>
          <w:lang w:bidi="ar-JO"/>
        </w:rPr>
      </w:pPr>
      <w:r w:rsidRPr="00011E30">
        <w:rPr>
          <w:i/>
          <w:iCs/>
          <w:sz w:val="28"/>
          <w:szCs w:val="28"/>
          <w:lang w:bidi="ar-JO"/>
        </w:rPr>
        <w:t>-For transverse stirrups, 2 closed stirrups of 12 mm diameter is going to be used ,where the calculation in the spacing table based on one leg area {(A</w:t>
      </w:r>
      <w:r w:rsidRPr="00011E30">
        <w:rPr>
          <w:i/>
          <w:iCs/>
          <w:sz w:val="28"/>
          <w:szCs w:val="28"/>
          <w:vertAlign w:val="subscript"/>
          <w:lang w:bidi="ar-JO"/>
        </w:rPr>
        <w:t>v</w:t>
      </w:r>
      <w:r w:rsidRPr="00011E30">
        <w:rPr>
          <w:i/>
          <w:iCs/>
          <w:sz w:val="28"/>
          <w:szCs w:val="28"/>
          <w:lang w:bidi="ar-JO"/>
        </w:rPr>
        <w:t>/S)/4+(A</w:t>
      </w:r>
      <w:r w:rsidRPr="00011E30">
        <w:rPr>
          <w:i/>
          <w:iCs/>
          <w:sz w:val="28"/>
          <w:szCs w:val="28"/>
          <w:vertAlign w:val="subscript"/>
          <w:lang w:bidi="ar-JO"/>
        </w:rPr>
        <w:t>t</w:t>
      </w:r>
      <w:r w:rsidRPr="00011E30">
        <w:rPr>
          <w:i/>
          <w:iCs/>
          <w:sz w:val="28"/>
          <w:szCs w:val="28"/>
          <w:lang w:bidi="ar-JO"/>
        </w:rPr>
        <w:t>/S)}.</w:t>
      </w:r>
    </w:p>
    <w:p w:rsidR="000D2889" w:rsidRPr="00011E30" w:rsidRDefault="000D2889" w:rsidP="00D60C05">
      <w:pPr>
        <w:pStyle w:val="ListParagraph"/>
        <w:ind w:left="1440"/>
        <w:jc w:val="right"/>
        <w:rPr>
          <w:i/>
          <w:iCs/>
          <w:sz w:val="28"/>
          <w:szCs w:val="28"/>
          <w:lang w:bidi="ar-JO"/>
        </w:rPr>
      </w:pPr>
      <w:r w:rsidRPr="00011E30">
        <w:rPr>
          <w:i/>
          <w:iCs/>
          <w:sz w:val="28"/>
          <w:szCs w:val="28"/>
          <w:lang w:bidi="ar-JO"/>
        </w:rPr>
        <w:t>-Each beam</w:t>
      </w:r>
      <w:r w:rsidR="00D60C05" w:rsidRPr="00011E30">
        <w:rPr>
          <w:i/>
          <w:iCs/>
          <w:sz w:val="28"/>
          <w:szCs w:val="28"/>
          <w:lang w:bidi="ar-JO"/>
        </w:rPr>
        <w:t xml:space="preserve"> and girder</w:t>
      </w:r>
      <w:r w:rsidRPr="00011E30">
        <w:rPr>
          <w:i/>
          <w:iCs/>
          <w:sz w:val="28"/>
          <w:szCs w:val="28"/>
          <w:lang w:bidi="ar-JO"/>
        </w:rPr>
        <w:t xml:space="preserve"> is divided into three parts, two edge parts with the same stirrups spacing and </w:t>
      </w:r>
      <w:r w:rsidR="00D60C05" w:rsidRPr="00011E30">
        <w:rPr>
          <w:i/>
          <w:iCs/>
          <w:sz w:val="28"/>
          <w:szCs w:val="28"/>
          <w:lang w:bidi="ar-JO"/>
        </w:rPr>
        <w:t>a</w:t>
      </w:r>
      <w:r w:rsidRPr="00011E30">
        <w:rPr>
          <w:i/>
          <w:iCs/>
          <w:sz w:val="28"/>
          <w:szCs w:val="28"/>
          <w:lang w:bidi="ar-JO"/>
        </w:rPr>
        <w:t xml:space="preserve"> middle part with different spacing.</w:t>
      </w:r>
    </w:p>
    <w:p w:rsidR="00DC6230" w:rsidRPr="00011E30" w:rsidRDefault="00DC6230" w:rsidP="000D2889">
      <w:pPr>
        <w:pStyle w:val="ListParagraph"/>
        <w:ind w:left="1440"/>
        <w:jc w:val="right"/>
        <w:rPr>
          <w:i/>
          <w:iCs/>
          <w:sz w:val="28"/>
          <w:szCs w:val="28"/>
          <w:lang w:bidi="ar-JO"/>
        </w:rPr>
      </w:pPr>
      <w:r w:rsidRPr="00011E30">
        <w:rPr>
          <w:i/>
          <w:iCs/>
          <w:sz w:val="28"/>
          <w:szCs w:val="28"/>
          <w:lang w:bidi="ar-JO"/>
        </w:rPr>
        <w:t>To understand the results and the values in the tables of appendix A and B, the following notes must be considered.</w:t>
      </w:r>
    </w:p>
    <w:p w:rsidR="00DC6230" w:rsidRPr="00011E30" w:rsidRDefault="00DC6230" w:rsidP="000D2889">
      <w:pPr>
        <w:pStyle w:val="ListParagraph"/>
        <w:ind w:left="1440"/>
        <w:jc w:val="right"/>
        <w:rPr>
          <w:i/>
          <w:iCs/>
          <w:sz w:val="28"/>
          <w:szCs w:val="28"/>
          <w:lang w:bidi="ar-JO"/>
        </w:rPr>
      </w:pPr>
    </w:p>
    <w:p w:rsidR="000D2889" w:rsidRPr="00011E30" w:rsidRDefault="00F110EA" w:rsidP="00CE39CB">
      <w:pPr>
        <w:pStyle w:val="ListParagraph"/>
        <w:numPr>
          <w:ilvl w:val="0"/>
          <w:numId w:val="17"/>
        </w:numPr>
        <w:bidi w:val="0"/>
        <w:rPr>
          <w:i/>
          <w:iCs/>
          <w:sz w:val="28"/>
          <w:szCs w:val="28"/>
          <w:lang w:bidi="ar-JO"/>
        </w:rPr>
      </w:pPr>
      <w:r w:rsidRPr="00011E30">
        <w:rPr>
          <w:i/>
          <w:iCs/>
          <w:sz w:val="28"/>
          <w:szCs w:val="28"/>
          <w:lang w:bidi="ar-JO"/>
        </w:rPr>
        <w:t>For</w:t>
      </w:r>
      <w:r w:rsidR="000D2889" w:rsidRPr="00011E30">
        <w:rPr>
          <w:i/>
          <w:iCs/>
          <w:sz w:val="28"/>
          <w:szCs w:val="28"/>
          <w:lang w:bidi="ar-JO"/>
        </w:rPr>
        <w:t xml:space="preserve"> the longitudinal </w:t>
      </w:r>
      <w:r w:rsidRPr="00011E30">
        <w:rPr>
          <w:i/>
          <w:iCs/>
          <w:sz w:val="28"/>
          <w:szCs w:val="28"/>
          <w:lang w:bidi="ar-JO"/>
        </w:rPr>
        <w:t xml:space="preserve">steel, </w:t>
      </w:r>
      <w:r w:rsidR="00D60C05" w:rsidRPr="00011E30">
        <w:rPr>
          <w:i/>
          <w:iCs/>
          <w:sz w:val="28"/>
          <w:szCs w:val="28"/>
          <w:lang w:bidi="ar-JO"/>
        </w:rPr>
        <w:t>largest</w:t>
      </w:r>
      <w:r w:rsidR="000D2889" w:rsidRPr="00011E30">
        <w:rPr>
          <w:i/>
          <w:iCs/>
          <w:sz w:val="28"/>
          <w:szCs w:val="28"/>
          <w:lang w:bidi="ar-JO"/>
        </w:rPr>
        <w:t xml:space="preserve"> </w:t>
      </w:r>
      <w:r w:rsidRPr="00011E30">
        <w:rPr>
          <w:i/>
          <w:iCs/>
          <w:sz w:val="28"/>
          <w:szCs w:val="28"/>
          <w:lang w:bidi="ar-JO"/>
        </w:rPr>
        <w:t xml:space="preserve">area of steel in each frame </w:t>
      </w:r>
      <w:r w:rsidR="000D2889" w:rsidRPr="00011E30">
        <w:rPr>
          <w:i/>
          <w:iCs/>
          <w:sz w:val="28"/>
          <w:szCs w:val="28"/>
          <w:lang w:bidi="ar-JO"/>
        </w:rPr>
        <w:t>for the left, middle and right side of the frame beams is determined and circled to be considered for the seven stories (</w:t>
      </w:r>
      <w:r w:rsidR="00D60C05" w:rsidRPr="00011E30">
        <w:rPr>
          <w:i/>
          <w:iCs/>
          <w:sz w:val="28"/>
          <w:szCs w:val="28"/>
          <w:lang w:bidi="ar-JO"/>
        </w:rPr>
        <w:t>typical floor detailing</w:t>
      </w:r>
      <w:r w:rsidR="000D2889" w:rsidRPr="00011E30">
        <w:rPr>
          <w:i/>
          <w:iCs/>
          <w:sz w:val="28"/>
          <w:szCs w:val="28"/>
          <w:lang w:bidi="ar-JO"/>
        </w:rPr>
        <w:t xml:space="preserve"> for the seven stories </w:t>
      </w:r>
      <w:r w:rsidR="00967F77" w:rsidRPr="00011E30">
        <w:rPr>
          <w:i/>
          <w:iCs/>
          <w:sz w:val="28"/>
          <w:szCs w:val="28"/>
          <w:lang w:bidi="ar-JO"/>
        </w:rPr>
        <w:t>considering</w:t>
      </w:r>
      <w:r w:rsidR="000D2889" w:rsidRPr="00011E30">
        <w:rPr>
          <w:i/>
          <w:iCs/>
          <w:sz w:val="28"/>
          <w:szCs w:val="28"/>
          <w:lang w:bidi="ar-JO"/>
        </w:rPr>
        <w:t xml:space="preserve"> the maximum values </w:t>
      </w:r>
      <w:r w:rsidR="00967F77" w:rsidRPr="00011E30">
        <w:rPr>
          <w:i/>
          <w:iCs/>
          <w:sz w:val="28"/>
          <w:szCs w:val="28"/>
          <w:lang w:bidi="ar-JO"/>
        </w:rPr>
        <w:t>in all stories</w:t>
      </w:r>
      <w:r w:rsidR="000D2889" w:rsidRPr="00011E30">
        <w:rPr>
          <w:i/>
          <w:iCs/>
          <w:sz w:val="28"/>
          <w:szCs w:val="28"/>
          <w:lang w:bidi="ar-JO"/>
        </w:rPr>
        <w:t>).</w:t>
      </w:r>
    </w:p>
    <w:p w:rsidR="000D2889" w:rsidRPr="00011E30" w:rsidRDefault="000D2889" w:rsidP="00F110EA">
      <w:pPr>
        <w:pStyle w:val="ListParagraph"/>
        <w:numPr>
          <w:ilvl w:val="0"/>
          <w:numId w:val="17"/>
        </w:numPr>
        <w:bidi w:val="0"/>
        <w:rPr>
          <w:i/>
          <w:iCs/>
          <w:sz w:val="28"/>
          <w:szCs w:val="28"/>
          <w:lang w:bidi="ar-JO"/>
        </w:rPr>
      </w:pPr>
      <w:r w:rsidRPr="00011E30">
        <w:rPr>
          <w:i/>
          <w:iCs/>
          <w:sz w:val="28"/>
          <w:szCs w:val="28"/>
          <w:lang w:bidi="ar-JO"/>
        </w:rPr>
        <w:t>Torsion steel will be divided into three thirds; the first part will be added to the bottom steel, the second third to the top steel and the third on at the middle of the beam.</w:t>
      </w:r>
    </w:p>
    <w:p w:rsidR="000D2889" w:rsidRPr="00011E30" w:rsidRDefault="000D2889" w:rsidP="00F110EA">
      <w:pPr>
        <w:pStyle w:val="ListParagraph"/>
        <w:numPr>
          <w:ilvl w:val="0"/>
          <w:numId w:val="17"/>
        </w:numPr>
        <w:bidi w:val="0"/>
        <w:rPr>
          <w:i/>
          <w:iCs/>
          <w:sz w:val="28"/>
          <w:szCs w:val="28"/>
          <w:lang w:bidi="ar-JO"/>
        </w:rPr>
      </w:pPr>
      <w:r w:rsidRPr="00011E30">
        <w:rPr>
          <w:i/>
          <w:iCs/>
          <w:sz w:val="28"/>
          <w:szCs w:val="28"/>
          <w:lang w:bidi="ar-JO"/>
        </w:rPr>
        <w:t>Two longitudinal bars diameter</w:t>
      </w:r>
      <w:r w:rsidR="00F110EA" w:rsidRPr="00011E30">
        <w:rPr>
          <w:i/>
          <w:iCs/>
          <w:sz w:val="28"/>
          <w:szCs w:val="28"/>
          <w:lang w:bidi="ar-JO"/>
        </w:rPr>
        <w:t>s</w:t>
      </w:r>
      <w:r w:rsidRPr="00011E30">
        <w:rPr>
          <w:i/>
          <w:iCs/>
          <w:sz w:val="28"/>
          <w:szCs w:val="28"/>
          <w:lang w:bidi="ar-JO"/>
        </w:rPr>
        <w:t xml:space="preserve"> are going to be used, 25 mm diameter and 20mm diameter</w:t>
      </w:r>
      <w:r w:rsidR="00F110EA" w:rsidRPr="00011E30">
        <w:rPr>
          <w:i/>
          <w:iCs/>
          <w:sz w:val="28"/>
          <w:szCs w:val="28"/>
          <w:lang w:bidi="ar-JO"/>
        </w:rPr>
        <w:t xml:space="preserve"> to reduce the difference between the area of the selected number of bars and the design area of steel resulting from the round up process</w:t>
      </w:r>
      <w:r w:rsidRPr="00011E30">
        <w:rPr>
          <w:i/>
          <w:iCs/>
          <w:sz w:val="28"/>
          <w:szCs w:val="28"/>
          <w:lang w:bidi="ar-JO"/>
        </w:rPr>
        <w:t>.</w:t>
      </w:r>
    </w:p>
    <w:p w:rsidR="000D2889" w:rsidRPr="00011E30" w:rsidRDefault="00F110EA" w:rsidP="00F110EA">
      <w:pPr>
        <w:pStyle w:val="ListParagraph"/>
        <w:numPr>
          <w:ilvl w:val="0"/>
          <w:numId w:val="17"/>
        </w:numPr>
        <w:tabs>
          <w:tab w:val="center" w:pos="4873"/>
          <w:tab w:val="right" w:pos="8306"/>
        </w:tabs>
        <w:bidi w:val="0"/>
        <w:rPr>
          <w:i/>
          <w:iCs/>
          <w:sz w:val="28"/>
          <w:szCs w:val="28"/>
          <w:lang w:bidi="ar-JO"/>
        </w:rPr>
      </w:pPr>
      <w:r w:rsidRPr="00011E30">
        <w:rPr>
          <w:i/>
          <w:iCs/>
          <w:sz w:val="28"/>
          <w:szCs w:val="28"/>
          <w:lang w:bidi="ar-JO"/>
        </w:rPr>
        <w:t>Because</w:t>
      </w:r>
      <w:r w:rsidR="000D2889" w:rsidRPr="00011E30">
        <w:rPr>
          <w:i/>
          <w:iCs/>
          <w:sz w:val="28"/>
          <w:szCs w:val="28"/>
          <w:lang w:bidi="ar-JO"/>
        </w:rPr>
        <w:t xml:space="preserve"> of the symmetry, one frame of each symmetric frames will be displayed /half frame for y-z direction. </w:t>
      </w:r>
    </w:p>
    <w:p w:rsidR="004267B2" w:rsidRPr="00011E30" w:rsidRDefault="004267B2" w:rsidP="004267B2">
      <w:pPr>
        <w:pStyle w:val="ListParagraph"/>
        <w:tabs>
          <w:tab w:val="center" w:pos="4873"/>
          <w:tab w:val="right" w:pos="8306"/>
        </w:tabs>
        <w:bidi w:val="0"/>
        <w:ind w:left="786"/>
        <w:rPr>
          <w:i/>
          <w:iCs/>
          <w:sz w:val="28"/>
          <w:szCs w:val="28"/>
          <w:lang w:bidi="ar-JO"/>
        </w:rPr>
      </w:pPr>
    </w:p>
    <w:p w:rsidR="00014C53" w:rsidRPr="00011E30" w:rsidRDefault="00014C53" w:rsidP="00014C53">
      <w:pPr>
        <w:pStyle w:val="Heading2"/>
        <w:jc w:val="right"/>
        <w:rPr>
          <w:rFonts w:ascii="Lucida Calligraphy" w:hAnsi="Lucida Calligraphy"/>
          <w:i/>
          <w:iCs/>
          <w:color w:val="auto"/>
          <w:sz w:val="28"/>
          <w:szCs w:val="28"/>
          <w:lang w:bidi="ar-JO"/>
        </w:rPr>
      </w:pPr>
      <w:bookmarkStart w:id="49" w:name="_Toc279948627"/>
      <w:r w:rsidRPr="00011E30">
        <w:rPr>
          <w:rFonts w:ascii="Lucida Calligraphy" w:hAnsi="Lucida Calligraphy"/>
          <w:i/>
          <w:iCs/>
          <w:color w:val="auto"/>
          <w:sz w:val="28"/>
          <w:szCs w:val="28"/>
          <w:lang w:bidi="ar-JO"/>
        </w:rPr>
        <w:lastRenderedPageBreak/>
        <w:t>6.5 Drawings considerations:</w:t>
      </w:r>
      <w:bookmarkEnd w:id="49"/>
      <w:r w:rsidR="00011E30" w:rsidRPr="00011E30">
        <w:rPr>
          <w:rFonts w:ascii="Lucida Calligraphy" w:hAnsi="Lucida Calligraphy"/>
          <w:i/>
          <w:iCs/>
          <w:color w:val="auto"/>
          <w:sz w:val="28"/>
          <w:szCs w:val="28"/>
          <w:lang w:bidi="ar-JO"/>
        </w:rPr>
        <w:t xml:space="preserve"> </w:t>
      </w:r>
    </w:p>
    <w:p w:rsidR="00FD2C4B" w:rsidRPr="008851B5" w:rsidRDefault="00FD2C4B" w:rsidP="00014C53">
      <w:pPr>
        <w:pStyle w:val="ListParagraph"/>
        <w:numPr>
          <w:ilvl w:val="0"/>
          <w:numId w:val="39"/>
        </w:numPr>
        <w:bidi w:val="0"/>
        <w:rPr>
          <w:i/>
          <w:iCs/>
          <w:sz w:val="28"/>
          <w:szCs w:val="28"/>
          <w:lang w:bidi="ar-JO"/>
        </w:rPr>
      </w:pPr>
      <w:r w:rsidRPr="008851B5">
        <w:rPr>
          <w:i/>
          <w:iCs/>
          <w:sz w:val="28"/>
          <w:szCs w:val="28"/>
          <w:lang w:bidi="ar-JO"/>
        </w:rPr>
        <w:t>All drawings</w:t>
      </w:r>
      <w:r w:rsidR="00014C53" w:rsidRPr="008851B5">
        <w:rPr>
          <w:i/>
          <w:iCs/>
          <w:sz w:val="28"/>
          <w:szCs w:val="28"/>
          <w:lang w:bidi="ar-JO"/>
        </w:rPr>
        <w:t xml:space="preserve"> attached with the project report </w:t>
      </w:r>
      <w:r w:rsidR="00BF4D0B" w:rsidRPr="008851B5">
        <w:rPr>
          <w:i/>
          <w:iCs/>
          <w:sz w:val="28"/>
          <w:szCs w:val="28"/>
          <w:lang w:bidi="ar-JO"/>
        </w:rPr>
        <w:t>are</w:t>
      </w:r>
      <w:r w:rsidR="00014C53" w:rsidRPr="008851B5">
        <w:rPr>
          <w:i/>
          <w:iCs/>
          <w:sz w:val="28"/>
          <w:szCs w:val="28"/>
          <w:lang w:bidi="ar-JO"/>
        </w:rPr>
        <w:t xml:space="preserve"> based o</w:t>
      </w:r>
      <w:r w:rsidRPr="008851B5">
        <w:rPr>
          <w:i/>
          <w:iCs/>
          <w:sz w:val="28"/>
          <w:szCs w:val="28"/>
          <w:lang w:bidi="ar-JO"/>
        </w:rPr>
        <w:t>n the dynamic design results shown in the reinforcement tables in appendix B.</w:t>
      </w:r>
    </w:p>
    <w:p w:rsidR="00755D0A" w:rsidRPr="008851B5" w:rsidRDefault="008851B5" w:rsidP="00755D0A">
      <w:pPr>
        <w:pStyle w:val="ListParagraph"/>
        <w:numPr>
          <w:ilvl w:val="0"/>
          <w:numId w:val="39"/>
        </w:numPr>
        <w:bidi w:val="0"/>
        <w:rPr>
          <w:i/>
          <w:iCs/>
          <w:sz w:val="28"/>
          <w:szCs w:val="28"/>
          <w:lang w:bidi="ar-JO"/>
        </w:rPr>
      </w:pPr>
      <w:r w:rsidRPr="008851B5">
        <w:rPr>
          <w:i/>
          <w:iCs/>
          <w:sz w:val="28"/>
          <w:szCs w:val="28"/>
          <w:lang w:bidi="ar-JO"/>
        </w:rPr>
        <w:t>One typical</w:t>
      </w:r>
      <w:r w:rsidR="00755D0A" w:rsidRPr="008851B5">
        <w:rPr>
          <w:i/>
          <w:iCs/>
          <w:sz w:val="28"/>
          <w:szCs w:val="28"/>
          <w:lang w:bidi="ar-JO"/>
        </w:rPr>
        <w:t xml:space="preserve"> storey detailing</w:t>
      </w:r>
      <w:r>
        <w:rPr>
          <w:i/>
          <w:iCs/>
          <w:sz w:val="28"/>
          <w:szCs w:val="28"/>
          <w:lang w:bidi="ar-JO"/>
        </w:rPr>
        <w:t xml:space="preserve"> and drawings</w:t>
      </w:r>
      <w:r w:rsidR="00755D0A" w:rsidRPr="008851B5">
        <w:rPr>
          <w:i/>
          <w:iCs/>
          <w:sz w:val="28"/>
          <w:szCs w:val="28"/>
          <w:lang w:bidi="ar-JO"/>
        </w:rPr>
        <w:t xml:space="preserve"> will be made to represent the seven stories. </w:t>
      </w:r>
    </w:p>
    <w:p w:rsidR="00FD2C4B" w:rsidRPr="008851B5" w:rsidRDefault="00FD2C4B" w:rsidP="00FD2C4B">
      <w:pPr>
        <w:pStyle w:val="ListParagraph"/>
        <w:numPr>
          <w:ilvl w:val="0"/>
          <w:numId w:val="39"/>
        </w:numPr>
        <w:bidi w:val="0"/>
        <w:rPr>
          <w:i/>
          <w:iCs/>
          <w:sz w:val="28"/>
          <w:szCs w:val="28"/>
          <w:lang w:bidi="ar-JO"/>
        </w:rPr>
      </w:pPr>
      <w:r w:rsidRPr="008851B5">
        <w:rPr>
          <w:i/>
          <w:iCs/>
          <w:sz w:val="28"/>
          <w:szCs w:val="28"/>
          <w:lang w:bidi="ar-JO"/>
        </w:rPr>
        <w:t>Steel diameters used in the drawings are :</w:t>
      </w:r>
    </w:p>
    <w:p w:rsidR="00FD2C4B" w:rsidRPr="008851B5" w:rsidRDefault="00FD2C4B" w:rsidP="00FD2C4B">
      <w:pPr>
        <w:pStyle w:val="ListParagraph"/>
        <w:bidi w:val="0"/>
        <w:rPr>
          <w:i/>
          <w:iCs/>
          <w:sz w:val="28"/>
          <w:szCs w:val="28"/>
          <w:lang w:bidi="ar-JO"/>
        </w:rPr>
      </w:pPr>
      <w:proofErr w:type="gramStart"/>
      <w:r w:rsidRPr="008851B5">
        <w:rPr>
          <w:i/>
          <w:iCs/>
          <w:sz w:val="28"/>
          <w:szCs w:val="28"/>
          <w:lang w:bidi="ar-JO"/>
        </w:rPr>
        <w:t>-</w:t>
      </w:r>
      <w:r w:rsidRPr="008851B5">
        <w:rPr>
          <w:rFonts w:ascii="Arial" w:hAnsi="Arial" w:cs="Arial"/>
          <w:i/>
          <w:iCs/>
          <w:sz w:val="28"/>
          <w:szCs w:val="28"/>
          <w:lang w:bidi="ar-JO"/>
        </w:rPr>
        <w:t>ϕ</w:t>
      </w:r>
      <w:r w:rsidRPr="008851B5">
        <w:rPr>
          <w:i/>
          <w:iCs/>
          <w:sz w:val="28"/>
          <w:szCs w:val="28"/>
          <w:lang w:bidi="ar-JO"/>
        </w:rPr>
        <w:t>18mm for all footings steel.</w:t>
      </w:r>
      <w:proofErr w:type="gramEnd"/>
    </w:p>
    <w:p w:rsidR="00FD2C4B" w:rsidRPr="008851B5" w:rsidRDefault="00FD2C4B" w:rsidP="00DE3E5D">
      <w:pPr>
        <w:pStyle w:val="ListParagraph"/>
        <w:bidi w:val="0"/>
        <w:rPr>
          <w:i/>
          <w:iCs/>
          <w:sz w:val="28"/>
          <w:szCs w:val="28"/>
          <w:lang w:bidi="ar-JO"/>
        </w:rPr>
      </w:pPr>
      <w:proofErr w:type="gramStart"/>
      <w:r w:rsidRPr="008851B5">
        <w:rPr>
          <w:i/>
          <w:iCs/>
          <w:sz w:val="28"/>
          <w:szCs w:val="28"/>
          <w:lang w:bidi="ar-JO"/>
        </w:rPr>
        <w:t>-</w:t>
      </w:r>
      <w:r w:rsidRPr="008851B5">
        <w:rPr>
          <w:rFonts w:ascii="Arial" w:hAnsi="Arial" w:cs="Arial"/>
          <w:i/>
          <w:iCs/>
          <w:sz w:val="28"/>
          <w:szCs w:val="28"/>
          <w:lang w:bidi="ar-JO"/>
        </w:rPr>
        <w:t xml:space="preserve"> ϕ</w:t>
      </w:r>
      <w:r w:rsidRPr="008851B5">
        <w:rPr>
          <w:i/>
          <w:iCs/>
          <w:sz w:val="28"/>
          <w:szCs w:val="28"/>
          <w:lang w:bidi="ar-JO"/>
        </w:rPr>
        <w:t xml:space="preserve">25mm for columns longitudinal steel </w:t>
      </w:r>
      <w:r w:rsidR="00DE3E5D" w:rsidRPr="008851B5">
        <w:rPr>
          <w:i/>
          <w:iCs/>
          <w:sz w:val="28"/>
          <w:szCs w:val="28"/>
          <w:lang w:bidi="ar-JO"/>
        </w:rPr>
        <w:t>and</w:t>
      </w:r>
      <w:r w:rsidRPr="008851B5">
        <w:rPr>
          <w:i/>
          <w:iCs/>
          <w:sz w:val="28"/>
          <w:szCs w:val="28"/>
          <w:lang w:bidi="ar-JO"/>
        </w:rPr>
        <w:t xml:space="preserve"> </w:t>
      </w:r>
      <w:r w:rsidR="00DE3E5D" w:rsidRPr="008851B5">
        <w:rPr>
          <w:rFonts w:ascii="Arial" w:hAnsi="Arial" w:cs="Arial"/>
          <w:i/>
          <w:iCs/>
          <w:sz w:val="28"/>
          <w:szCs w:val="28"/>
          <w:lang w:bidi="ar-JO"/>
        </w:rPr>
        <w:t>ϕ</w:t>
      </w:r>
      <w:r w:rsidR="00DE3E5D" w:rsidRPr="008851B5">
        <w:rPr>
          <w:i/>
          <w:iCs/>
          <w:sz w:val="28"/>
          <w:szCs w:val="28"/>
          <w:lang w:bidi="ar-JO"/>
        </w:rPr>
        <w:t xml:space="preserve"> </w:t>
      </w:r>
      <w:r w:rsidRPr="008851B5">
        <w:rPr>
          <w:i/>
          <w:iCs/>
          <w:sz w:val="28"/>
          <w:szCs w:val="28"/>
          <w:lang w:bidi="ar-JO"/>
        </w:rPr>
        <w:t>10mm for</w:t>
      </w:r>
      <w:r w:rsidR="00DE3E5D" w:rsidRPr="008851B5">
        <w:rPr>
          <w:i/>
          <w:iCs/>
          <w:sz w:val="28"/>
          <w:szCs w:val="28"/>
          <w:lang w:bidi="ar-JO"/>
        </w:rPr>
        <w:t xml:space="preserve"> ties</w:t>
      </w:r>
      <w:r w:rsidRPr="008851B5">
        <w:rPr>
          <w:i/>
          <w:iCs/>
          <w:sz w:val="28"/>
          <w:szCs w:val="28"/>
          <w:lang w:bidi="ar-JO"/>
        </w:rPr>
        <w:t>.</w:t>
      </w:r>
      <w:proofErr w:type="gramEnd"/>
    </w:p>
    <w:p w:rsidR="00FD2C4B" w:rsidRPr="008851B5" w:rsidRDefault="00FD2C4B" w:rsidP="00DE3E5D">
      <w:pPr>
        <w:pStyle w:val="ListParagraph"/>
        <w:bidi w:val="0"/>
        <w:rPr>
          <w:i/>
          <w:iCs/>
          <w:sz w:val="28"/>
          <w:szCs w:val="28"/>
          <w:lang w:bidi="ar-JO"/>
        </w:rPr>
      </w:pPr>
      <w:proofErr w:type="gramStart"/>
      <w:r w:rsidRPr="008851B5">
        <w:rPr>
          <w:i/>
          <w:iCs/>
          <w:sz w:val="28"/>
          <w:szCs w:val="28"/>
          <w:lang w:bidi="ar-JO"/>
        </w:rPr>
        <w:t>-</w:t>
      </w:r>
      <w:r w:rsidR="00DE3E5D" w:rsidRPr="008851B5">
        <w:rPr>
          <w:rFonts w:ascii="Arial" w:hAnsi="Arial" w:cs="Arial"/>
          <w:i/>
          <w:iCs/>
          <w:sz w:val="28"/>
          <w:szCs w:val="28"/>
          <w:lang w:bidi="ar-JO"/>
        </w:rPr>
        <w:t xml:space="preserve"> ϕ</w:t>
      </w:r>
      <w:r w:rsidR="00DE3E5D" w:rsidRPr="008851B5">
        <w:rPr>
          <w:i/>
          <w:iCs/>
          <w:sz w:val="28"/>
          <w:szCs w:val="28"/>
          <w:lang w:bidi="ar-JO"/>
        </w:rPr>
        <w:t xml:space="preserve"> </w:t>
      </w:r>
      <w:r w:rsidRPr="008851B5">
        <w:rPr>
          <w:i/>
          <w:iCs/>
          <w:sz w:val="28"/>
          <w:szCs w:val="28"/>
          <w:lang w:bidi="ar-JO"/>
        </w:rPr>
        <w:t>25mm &amp;</w:t>
      </w:r>
      <w:r w:rsidR="00DE3E5D" w:rsidRPr="008851B5">
        <w:rPr>
          <w:rFonts w:ascii="Arial" w:hAnsi="Arial" w:cs="Arial"/>
          <w:i/>
          <w:iCs/>
          <w:sz w:val="28"/>
          <w:szCs w:val="28"/>
          <w:lang w:bidi="ar-JO"/>
        </w:rPr>
        <w:t xml:space="preserve"> ϕ</w:t>
      </w:r>
      <w:r w:rsidRPr="008851B5">
        <w:rPr>
          <w:i/>
          <w:iCs/>
          <w:sz w:val="28"/>
          <w:szCs w:val="28"/>
          <w:lang w:bidi="ar-JO"/>
        </w:rPr>
        <w:t>20mm for all beams and girders</w:t>
      </w:r>
      <w:r w:rsidR="00DE3E5D" w:rsidRPr="008851B5">
        <w:rPr>
          <w:i/>
          <w:iCs/>
          <w:sz w:val="28"/>
          <w:szCs w:val="28"/>
          <w:lang w:bidi="ar-JO"/>
        </w:rPr>
        <w:t xml:space="preserve"> longitudinal steel</w:t>
      </w:r>
      <w:r w:rsidRPr="008851B5">
        <w:rPr>
          <w:i/>
          <w:iCs/>
          <w:sz w:val="28"/>
          <w:szCs w:val="28"/>
          <w:lang w:bidi="ar-JO"/>
        </w:rPr>
        <w:t>.</w:t>
      </w:r>
      <w:proofErr w:type="gramEnd"/>
    </w:p>
    <w:p w:rsidR="00014C53" w:rsidRPr="008851B5" w:rsidRDefault="00FD2C4B" w:rsidP="00FD2C4B">
      <w:pPr>
        <w:pStyle w:val="ListParagraph"/>
        <w:bidi w:val="0"/>
        <w:rPr>
          <w:rFonts w:cs="Arial"/>
          <w:i/>
          <w:iCs/>
          <w:sz w:val="28"/>
          <w:szCs w:val="28"/>
          <w:lang w:bidi="ar-JO"/>
        </w:rPr>
      </w:pPr>
      <w:proofErr w:type="gramStart"/>
      <w:r w:rsidRPr="008851B5">
        <w:rPr>
          <w:i/>
          <w:iCs/>
          <w:sz w:val="28"/>
          <w:szCs w:val="28"/>
          <w:lang w:bidi="ar-JO"/>
        </w:rPr>
        <w:t xml:space="preserve">- </w:t>
      </w:r>
      <w:r w:rsidR="00DE3E5D" w:rsidRPr="008851B5">
        <w:rPr>
          <w:rFonts w:ascii="Arial" w:hAnsi="Arial" w:cs="Arial"/>
          <w:i/>
          <w:iCs/>
          <w:sz w:val="28"/>
          <w:szCs w:val="28"/>
          <w:lang w:bidi="ar-JO"/>
        </w:rPr>
        <w:t>ϕ</w:t>
      </w:r>
      <w:r w:rsidR="00DE3E5D" w:rsidRPr="008851B5">
        <w:rPr>
          <w:rFonts w:cs="Arial"/>
          <w:i/>
          <w:iCs/>
          <w:sz w:val="28"/>
          <w:szCs w:val="28"/>
          <w:lang w:bidi="ar-JO"/>
        </w:rPr>
        <w:t>12mm for all beams and girders stirrups.</w:t>
      </w:r>
      <w:proofErr w:type="gramEnd"/>
    </w:p>
    <w:p w:rsidR="00DE3E5D" w:rsidRPr="008851B5" w:rsidRDefault="00DE3E5D" w:rsidP="00DE3E5D">
      <w:pPr>
        <w:pStyle w:val="ListParagraph"/>
        <w:bidi w:val="0"/>
        <w:rPr>
          <w:i/>
          <w:iCs/>
          <w:sz w:val="28"/>
          <w:szCs w:val="28"/>
          <w:lang w:bidi="ar-JO"/>
        </w:rPr>
      </w:pPr>
      <w:proofErr w:type="gramStart"/>
      <w:r w:rsidRPr="008851B5">
        <w:rPr>
          <w:i/>
          <w:iCs/>
          <w:sz w:val="28"/>
          <w:szCs w:val="28"/>
          <w:lang w:bidi="ar-JO"/>
        </w:rPr>
        <w:t>-</w:t>
      </w:r>
      <w:r w:rsidRPr="008851B5">
        <w:rPr>
          <w:rFonts w:ascii="Arial" w:hAnsi="Arial" w:cs="Arial"/>
          <w:i/>
          <w:iCs/>
          <w:sz w:val="28"/>
          <w:szCs w:val="28"/>
          <w:lang w:bidi="ar-JO"/>
        </w:rPr>
        <w:t xml:space="preserve"> ϕ</w:t>
      </w:r>
      <w:r w:rsidRPr="008851B5">
        <w:rPr>
          <w:rFonts w:cs="Arial"/>
          <w:i/>
          <w:iCs/>
          <w:sz w:val="28"/>
          <w:szCs w:val="28"/>
          <w:lang w:bidi="ar-JO"/>
        </w:rPr>
        <w:t>12mm for slab main steel (y direction) and</w:t>
      </w:r>
      <w:r w:rsidR="00CF3CEB" w:rsidRPr="008851B5">
        <w:rPr>
          <w:rFonts w:ascii="Arial" w:hAnsi="Arial" w:cs="Arial"/>
          <w:i/>
          <w:iCs/>
          <w:sz w:val="28"/>
          <w:szCs w:val="28"/>
          <w:lang w:bidi="ar-JO"/>
        </w:rPr>
        <w:t xml:space="preserve"> </w:t>
      </w:r>
      <w:r w:rsidRPr="008851B5">
        <w:rPr>
          <w:rFonts w:hAnsi="Arial" w:cs="Arial"/>
          <w:i/>
          <w:iCs/>
          <w:sz w:val="28"/>
          <w:szCs w:val="28"/>
          <w:lang w:bidi="ar-JO"/>
        </w:rPr>
        <w:t>ϕ</w:t>
      </w:r>
      <w:r w:rsidRPr="008851B5">
        <w:rPr>
          <w:rFonts w:cs="Arial"/>
          <w:i/>
          <w:iCs/>
          <w:sz w:val="28"/>
          <w:szCs w:val="28"/>
          <w:lang w:bidi="ar-JO"/>
        </w:rPr>
        <w:t xml:space="preserve">10mm for x </w:t>
      </w:r>
      <w:r w:rsidR="00CF3CEB" w:rsidRPr="008851B5">
        <w:rPr>
          <w:rFonts w:cs="Arial"/>
          <w:i/>
          <w:iCs/>
          <w:sz w:val="28"/>
          <w:szCs w:val="28"/>
          <w:lang w:bidi="ar-JO"/>
        </w:rPr>
        <w:t>direction steel.</w:t>
      </w:r>
      <w:proofErr w:type="gramEnd"/>
    </w:p>
    <w:p w:rsidR="004267B2" w:rsidRPr="008851B5" w:rsidRDefault="00CF3CEB" w:rsidP="00CF3CEB">
      <w:pPr>
        <w:pStyle w:val="ListParagraph"/>
        <w:numPr>
          <w:ilvl w:val="0"/>
          <w:numId w:val="40"/>
        </w:numPr>
        <w:tabs>
          <w:tab w:val="center" w:pos="4873"/>
          <w:tab w:val="right" w:pos="8306"/>
        </w:tabs>
        <w:bidi w:val="0"/>
        <w:rPr>
          <w:i/>
          <w:iCs/>
          <w:sz w:val="28"/>
          <w:szCs w:val="28"/>
          <w:lang w:bidi="ar-JO"/>
        </w:rPr>
      </w:pPr>
      <w:r w:rsidRPr="008851B5">
        <w:rPr>
          <w:i/>
          <w:iCs/>
          <w:sz w:val="28"/>
          <w:szCs w:val="28"/>
          <w:lang w:bidi="ar-JO"/>
        </w:rPr>
        <w:t>All Negative steel for beams, girders, and slabs will be extended over their supports from each side to a distance of one third the maximum clear distance of the supports adjacent spans.</w:t>
      </w:r>
    </w:p>
    <w:p w:rsidR="004267B2" w:rsidRPr="008851B5" w:rsidRDefault="00CF3CEB" w:rsidP="00CF3CEB">
      <w:pPr>
        <w:pStyle w:val="ListParagraph"/>
        <w:numPr>
          <w:ilvl w:val="0"/>
          <w:numId w:val="40"/>
        </w:numPr>
        <w:tabs>
          <w:tab w:val="center" w:pos="4873"/>
          <w:tab w:val="right" w:pos="8306"/>
        </w:tabs>
        <w:bidi w:val="0"/>
        <w:ind w:left="786"/>
        <w:rPr>
          <w:i/>
          <w:iCs/>
          <w:sz w:val="28"/>
          <w:szCs w:val="28"/>
          <w:lang w:bidi="ar-JO"/>
        </w:rPr>
      </w:pPr>
      <w:r w:rsidRPr="008851B5">
        <w:rPr>
          <w:i/>
          <w:iCs/>
          <w:sz w:val="28"/>
          <w:szCs w:val="28"/>
          <w:lang w:bidi="ar-JO"/>
        </w:rPr>
        <w:t xml:space="preserve">All Positive steel for </w:t>
      </w:r>
      <w:r w:rsidR="00086BBE" w:rsidRPr="008851B5">
        <w:rPr>
          <w:i/>
          <w:iCs/>
          <w:sz w:val="28"/>
          <w:szCs w:val="28"/>
          <w:lang w:bidi="ar-JO"/>
        </w:rPr>
        <w:t>beams, girders</w:t>
      </w:r>
      <w:r w:rsidRPr="008851B5">
        <w:rPr>
          <w:i/>
          <w:iCs/>
          <w:sz w:val="28"/>
          <w:szCs w:val="28"/>
          <w:lang w:bidi="ar-JO"/>
        </w:rPr>
        <w:t xml:space="preserve">&amp; slabs will be extended between their supports </w:t>
      </w:r>
      <w:r w:rsidR="00086BBE" w:rsidRPr="008851B5">
        <w:rPr>
          <w:i/>
          <w:iCs/>
          <w:sz w:val="28"/>
          <w:szCs w:val="28"/>
          <w:lang w:bidi="ar-JO"/>
        </w:rPr>
        <w:t>to the middle of these supports.</w:t>
      </w:r>
    </w:p>
    <w:p w:rsidR="00086BBE" w:rsidRPr="008851B5" w:rsidRDefault="00086BBE" w:rsidP="00086BBE">
      <w:pPr>
        <w:pStyle w:val="ListParagraph"/>
        <w:numPr>
          <w:ilvl w:val="0"/>
          <w:numId w:val="40"/>
        </w:numPr>
        <w:tabs>
          <w:tab w:val="center" w:pos="4873"/>
          <w:tab w:val="right" w:pos="8306"/>
        </w:tabs>
        <w:bidi w:val="0"/>
        <w:ind w:left="786"/>
        <w:rPr>
          <w:i/>
          <w:iCs/>
          <w:sz w:val="28"/>
          <w:szCs w:val="28"/>
          <w:lang w:bidi="ar-JO"/>
        </w:rPr>
      </w:pPr>
      <w:r w:rsidRPr="008851B5">
        <w:rPr>
          <w:i/>
          <w:iCs/>
          <w:sz w:val="28"/>
          <w:szCs w:val="28"/>
          <w:lang w:bidi="ar-JO"/>
        </w:rPr>
        <w:t>Torsion longitudinal steel for beams and girders will be extended between their supports.</w:t>
      </w:r>
    </w:p>
    <w:p w:rsidR="00EE782C" w:rsidRPr="008851B5" w:rsidRDefault="00EE782C" w:rsidP="002C63F9">
      <w:pPr>
        <w:pStyle w:val="ListParagraph"/>
        <w:numPr>
          <w:ilvl w:val="0"/>
          <w:numId w:val="40"/>
        </w:numPr>
        <w:tabs>
          <w:tab w:val="center" w:pos="4873"/>
          <w:tab w:val="right" w:pos="8306"/>
        </w:tabs>
        <w:bidi w:val="0"/>
        <w:ind w:left="786"/>
        <w:rPr>
          <w:i/>
          <w:iCs/>
          <w:sz w:val="28"/>
          <w:szCs w:val="28"/>
          <w:lang w:bidi="ar-JO"/>
        </w:rPr>
      </w:pPr>
      <w:r w:rsidRPr="008851B5">
        <w:rPr>
          <w:i/>
          <w:iCs/>
          <w:sz w:val="28"/>
          <w:szCs w:val="28"/>
          <w:lang w:bidi="ar-JO"/>
        </w:rPr>
        <w:t>For beams</w:t>
      </w:r>
      <w:r w:rsidR="002C63F9" w:rsidRPr="008851B5">
        <w:rPr>
          <w:i/>
          <w:iCs/>
          <w:sz w:val="28"/>
          <w:szCs w:val="28"/>
          <w:lang w:bidi="ar-JO"/>
        </w:rPr>
        <w:t xml:space="preserve"> supported on girders</w:t>
      </w:r>
      <w:r w:rsidRPr="008851B5">
        <w:rPr>
          <w:i/>
          <w:iCs/>
          <w:sz w:val="28"/>
          <w:szCs w:val="28"/>
          <w:lang w:bidi="ar-JO"/>
        </w:rPr>
        <w:t xml:space="preserve"> </w:t>
      </w:r>
      <w:r w:rsidR="002C63F9" w:rsidRPr="008851B5">
        <w:rPr>
          <w:i/>
          <w:iCs/>
          <w:sz w:val="28"/>
          <w:szCs w:val="28"/>
          <w:lang w:bidi="ar-JO"/>
        </w:rPr>
        <w:t xml:space="preserve">which have </w:t>
      </w:r>
      <w:r w:rsidRPr="008851B5">
        <w:rPr>
          <w:i/>
          <w:iCs/>
          <w:sz w:val="28"/>
          <w:szCs w:val="28"/>
          <w:lang w:bidi="ar-JO"/>
        </w:rPr>
        <w:t>no top torsion steel (which also used to tie and support the lateral reinforcement</w:t>
      </w:r>
      <w:r w:rsidR="00755D0A" w:rsidRPr="008851B5">
        <w:rPr>
          <w:i/>
          <w:iCs/>
          <w:sz w:val="28"/>
          <w:szCs w:val="28"/>
          <w:lang w:bidi="ar-JO"/>
        </w:rPr>
        <w:t>), two</w:t>
      </w:r>
      <w:r w:rsidR="002C63F9" w:rsidRPr="008851B5">
        <w:rPr>
          <w:i/>
          <w:iCs/>
          <w:sz w:val="28"/>
          <w:szCs w:val="28"/>
          <w:lang w:bidi="ar-JO"/>
        </w:rPr>
        <w:t xml:space="preserve"> bars of </w:t>
      </w:r>
      <w:r w:rsidR="002C63F9" w:rsidRPr="008851B5">
        <w:rPr>
          <w:rFonts w:ascii="Arial" w:hAnsi="Arial" w:cs="Arial"/>
          <w:i/>
          <w:iCs/>
          <w:sz w:val="28"/>
          <w:szCs w:val="28"/>
          <w:lang w:bidi="ar-JO"/>
        </w:rPr>
        <w:t>ϕ</w:t>
      </w:r>
      <w:r w:rsidR="002C63F9" w:rsidRPr="008851B5">
        <w:rPr>
          <w:rFonts w:cs="Arial"/>
          <w:i/>
          <w:iCs/>
          <w:sz w:val="28"/>
          <w:szCs w:val="28"/>
          <w:lang w:bidi="ar-JO"/>
        </w:rPr>
        <w:t>12mm will be used for that purpose.</w:t>
      </w:r>
    </w:p>
    <w:p w:rsidR="004267B2" w:rsidRPr="008851B5" w:rsidRDefault="00755D0A" w:rsidP="00755D0A">
      <w:pPr>
        <w:pStyle w:val="ListParagraph"/>
        <w:numPr>
          <w:ilvl w:val="0"/>
          <w:numId w:val="40"/>
        </w:numPr>
        <w:tabs>
          <w:tab w:val="center" w:pos="4873"/>
          <w:tab w:val="right" w:pos="8306"/>
        </w:tabs>
        <w:bidi w:val="0"/>
        <w:rPr>
          <w:i/>
          <w:iCs/>
          <w:sz w:val="28"/>
          <w:szCs w:val="28"/>
          <w:lang w:bidi="ar-JO"/>
        </w:rPr>
      </w:pPr>
      <w:r w:rsidRPr="008851B5">
        <w:rPr>
          <w:i/>
          <w:iCs/>
          <w:sz w:val="28"/>
          <w:szCs w:val="28"/>
          <w:lang w:bidi="ar-JO"/>
        </w:rPr>
        <w:t>Three sections cut will be taken for each beam and girder to show the reinforcement detailing at the edges and the middle.</w:t>
      </w:r>
    </w:p>
    <w:p w:rsidR="004267B2" w:rsidRPr="008851B5" w:rsidRDefault="004267B2" w:rsidP="004267B2">
      <w:pPr>
        <w:pStyle w:val="ListParagraph"/>
        <w:tabs>
          <w:tab w:val="center" w:pos="4873"/>
          <w:tab w:val="right" w:pos="8306"/>
        </w:tabs>
        <w:bidi w:val="0"/>
        <w:ind w:left="786"/>
        <w:rPr>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4267B2" w:rsidRDefault="004267B2" w:rsidP="004267B2">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755D0A" w:rsidRDefault="00755D0A" w:rsidP="00755D0A">
      <w:pPr>
        <w:pStyle w:val="ListParagraph"/>
        <w:tabs>
          <w:tab w:val="center" w:pos="4873"/>
          <w:tab w:val="right" w:pos="8306"/>
        </w:tabs>
        <w:bidi w:val="0"/>
        <w:ind w:left="786"/>
        <w:rPr>
          <w:b/>
          <w:bCs/>
          <w:i/>
          <w:iCs/>
          <w:sz w:val="28"/>
          <w:szCs w:val="28"/>
          <w:lang w:bidi="ar-JO"/>
        </w:rPr>
      </w:pPr>
    </w:p>
    <w:p w:rsidR="00FF16D7" w:rsidRPr="00282C9D" w:rsidRDefault="00FF16D7" w:rsidP="00E54B23">
      <w:pPr>
        <w:pStyle w:val="Heading1"/>
        <w:jc w:val="center"/>
        <w:rPr>
          <w:rFonts w:ascii="Algerian" w:hAnsi="Algerian"/>
          <w:color w:val="0F243E" w:themeColor="text2" w:themeShade="80"/>
          <w:sz w:val="96"/>
          <w:szCs w:val="96"/>
        </w:rPr>
      </w:pPr>
      <w:bookmarkStart w:id="50" w:name="_Toc279948628"/>
      <w:proofErr w:type="gramStart"/>
      <w:r w:rsidRPr="00282C9D">
        <w:rPr>
          <w:rFonts w:ascii="Algerian" w:hAnsi="Algerian"/>
          <w:color w:val="0F243E" w:themeColor="text2" w:themeShade="80"/>
          <w:sz w:val="96"/>
          <w:szCs w:val="96"/>
        </w:rPr>
        <w:t>chapter</w:t>
      </w:r>
      <w:proofErr w:type="gramEnd"/>
      <w:r w:rsidRPr="00282C9D">
        <w:rPr>
          <w:rFonts w:ascii="Algerian" w:hAnsi="Algerian"/>
          <w:color w:val="0F243E" w:themeColor="text2" w:themeShade="80"/>
          <w:sz w:val="96"/>
          <w:szCs w:val="96"/>
        </w:rPr>
        <w:t xml:space="preserve"> SEVEN</w:t>
      </w:r>
      <w:bookmarkEnd w:id="50"/>
    </w:p>
    <w:p w:rsidR="00755D0A" w:rsidRDefault="00755D0A" w:rsidP="00FF16D7">
      <w:pPr>
        <w:jc w:val="center"/>
        <w:rPr>
          <w:rFonts w:ascii="Agency FB" w:hAnsi="Agency FB" w:cstheme="majorBidi"/>
          <w:b/>
          <w:bCs/>
          <w:i/>
          <w:iCs/>
          <w:color w:val="1F497D" w:themeColor="text2"/>
          <w:sz w:val="56"/>
          <w:szCs w:val="56"/>
        </w:rPr>
      </w:pPr>
    </w:p>
    <w:p w:rsidR="00FF16D7" w:rsidRPr="00DC09CD" w:rsidRDefault="00FF16D7" w:rsidP="00FF16D7">
      <w:pPr>
        <w:jc w:val="center"/>
        <w:rPr>
          <w:rFonts w:ascii="Agency FB" w:hAnsi="Agency FB" w:cstheme="majorBidi"/>
          <w:b/>
          <w:bCs/>
          <w:i/>
          <w:iCs/>
          <w:color w:val="1F497D" w:themeColor="text2"/>
          <w:sz w:val="56"/>
          <w:szCs w:val="56"/>
        </w:rPr>
      </w:pPr>
      <w:r w:rsidRPr="00DC09CD">
        <w:rPr>
          <w:rFonts w:ascii="Agency FB" w:hAnsi="Agency FB" w:cstheme="majorBidi"/>
          <w:b/>
          <w:bCs/>
          <w:i/>
          <w:iCs/>
          <w:color w:val="1F497D" w:themeColor="text2"/>
          <w:sz w:val="56"/>
          <w:szCs w:val="56"/>
        </w:rPr>
        <w:t>The Effect of Shear Walls Distribution on the Dynamics of Reinforced Concrete Structure</w:t>
      </w:r>
    </w:p>
    <w:p w:rsidR="00FF16D7" w:rsidRDefault="00FF16D7" w:rsidP="00FF16D7">
      <w:pPr>
        <w:jc w:val="center"/>
        <w:rPr>
          <w:rFonts w:ascii="Algerian" w:hAnsi="Algerian"/>
          <w:b/>
          <w:bCs/>
          <w:color w:val="4F81BD" w:themeColor="accent1"/>
          <w:sz w:val="96"/>
          <w:szCs w:val="96"/>
        </w:rPr>
      </w:pPr>
    </w:p>
    <w:p w:rsidR="00FF16D7" w:rsidRPr="003A2653" w:rsidRDefault="00FF16D7" w:rsidP="00FF16D7">
      <w:pPr>
        <w:jc w:val="center"/>
        <w:rPr>
          <w:rFonts w:ascii="Algerian" w:hAnsi="Algerian"/>
          <w:b/>
          <w:bCs/>
          <w:color w:val="4F81BD" w:themeColor="accent1"/>
          <w:sz w:val="96"/>
          <w:szCs w:val="96"/>
        </w:rPr>
      </w:pPr>
    </w:p>
    <w:p w:rsidR="004267B2" w:rsidRDefault="004267B2" w:rsidP="00FF16D7">
      <w:pPr>
        <w:pStyle w:val="ListParagraph"/>
        <w:tabs>
          <w:tab w:val="center" w:pos="4873"/>
          <w:tab w:val="right" w:pos="8306"/>
        </w:tabs>
        <w:bidi w:val="0"/>
        <w:ind w:left="786"/>
        <w:jc w:val="center"/>
        <w:rPr>
          <w:b/>
          <w:bCs/>
          <w:i/>
          <w:iCs/>
          <w:sz w:val="28"/>
          <w:szCs w:val="28"/>
          <w:lang w:bidi="ar-JO"/>
        </w:rPr>
      </w:pPr>
    </w:p>
    <w:p w:rsidR="004267B2" w:rsidRPr="00DC09CD" w:rsidRDefault="004267B2" w:rsidP="00DC09CD">
      <w:pPr>
        <w:tabs>
          <w:tab w:val="center" w:pos="4873"/>
          <w:tab w:val="right" w:pos="8306"/>
        </w:tabs>
        <w:bidi w:val="0"/>
        <w:rPr>
          <w:b/>
          <w:bCs/>
          <w:i/>
          <w:iCs/>
          <w:sz w:val="28"/>
          <w:szCs w:val="28"/>
          <w:lang w:bidi="ar-JO"/>
        </w:rPr>
      </w:pPr>
    </w:p>
    <w:p w:rsidR="00F06803" w:rsidRPr="00F06803" w:rsidRDefault="004A3E55" w:rsidP="00356168">
      <w:pPr>
        <w:jc w:val="right"/>
        <w:rPr>
          <w:rFonts w:ascii="Calibri" w:eastAsia="Calibri" w:hAnsi="Calibri" w:cs="Arial"/>
          <w:b/>
          <w:bCs/>
          <w:i/>
          <w:iCs/>
          <w:sz w:val="28"/>
          <w:szCs w:val="28"/>
        </w:rPr>
      </w:pPr>
      <w:bookmarkStart w:id="51" w:name="_Toc279948629"/>
      <w:r w:rsidRPr="00C53347">
        <w:rPr>
          <w:rStyle w:val="Heading2Char"/>
          <w:rFonts w:ascii="Lucida Calligraphy" w:hAnsi="Lucida Calligraphy"/>
          <w:i/>
          <w:iCs/>
          <w:color w:val="auto"/>
          <w:sz w:val="28"/>
          <w:szCs w:val="28"/>
        </w:rPr>
        <w:lastRenderedPageBreak/>
        <w:t xml:space="preserve">7.1 </w:t>
      </w:r>
      <w:r w:rsidR="00F06803" w:rsidRPr="00C53347">
        <w:rPr>
          <w:rStyle w:val="Heading2Char"/>
          <w:rFonts w:ascii="Lucida Calligraphy" w:hAnsi="Lucida Calligraphy"/>
          <w:i/>
          <w:iCs/>
          <w:color w:val="auto"/>
          <w:sz w:val="28"/>
          <w:szCs w:val="28"/>
        </w:rPr>
        <w:t>Abstract</w:t>
      </w:r>
      <w:bookmarkEnd w:id="51"/>
      <w:r w:rsidR="00F06803" w:rsidRPr="00F06803">
        <w:rPr>
          <w:rFonts w:ascii="Calibri" w:eastAsia="Calibri" w:hAnsi="Calibri" w:cs="Arial"/>
          <w:b/>
          <w:bCs/>
          <w:i/>
          <w:iCs/>
          <w:sz w:val="28"/>
          <w:szCs w:val="28"/>
        </w:rPr>
        <w:t xml:space="preserve">. </w:t>
      </w:r>
      <w:r w:rsidR="00F06803" w:rsidRPr="008851B5">
        <w:rPr>
          <w:rFonts w:ascii="Calibri" w:eastAsia="Calibri" w:hAnsi="Calibri" w:cs="Arial"/>
          <w:i/>
          <w:iCs/>
          <w:sz w:val="28"/>
          <w:szCs w:val="28"/>
        </w:rPr>
        <w:t>The inclusion of a soft story in multistory concrete building is a feature gaining popularity in urban areas where the land is of exorbitant cost .</w:t>
      </w:r>
      <w:r w:rsidR="007161EB" w:rsidRPr="008851B5">
        <w:rPr>
          <w:rFonts w:ascii="Calibri" w:eastAsia="Calibri" w:hAnsi="Calibri" w:cs="Arial"/>
          <w:i/>
          <w:iCs/>
          <w:sz w:val="28"/>
          <w:szCs w:val="28"/>
        </w:rPr>
        <w:t>In</w:t>
      </w:r>
      <w:r w:rsidR="00F06803" w:rsidRPr="008851B5">
        <w:rPr>
          <w:rFonts w:ascii="Calibri" w:eastAsia="Calibri" w:hAnsi="Calibri" w:cs="Arial"/>
          <w:i/>
          <w:iCs/>
          <w:sz w:val="28"/>
          <w:szCs w:val="28"/>
        </w:rPr>
        <w:t xml:space="preserve"> earthquake prone zones; this feature has been observed in post earthquake investigations. Although engineers are prepared to accept the notions that a soft story poses a weak link in seismic design, yet the idea demands better understanding. The following study illustrates the importance of the judicious distribution of shear walls. The selected building (Al-Zahra office building) is analyzed through two numerical models which address a part of the framed structure behavior. The parameters discussed include</w:t>
      </w:r>
      <w:r w:rsidR="00356168">
        <w:rPr>
          <w:rFonts w:ascii="Calibri" w:eastAsia="Calibri" w:hAnsi="Calibri" w:cs="Arial"/>
          <w:i/>
          <w:iCs/>
          <w:sz w:val="28"/>
          <w:szCs w:val="28"/>
        </w:rPr>
        <w:t xml:space="preserve"> the</w:t>
      </w:r>
      <w:r w:rsidR="00F06803" w:rsidRPr="008851B5">
        <w:rPr>
          <w:rFonts w:ascii="Calibri" w:eastAsia="Calibri" w:hAnsi="Calibri" w:cs="Arial"/>
          <w:i/>
          <w:iCs/>
          <w:sz w:val="28"/>
          <w:szCs w:val="28"/>
        </w:rPr>
        <w:t xml:space="preserve"> </w:t>
      </w:r>
      <w:r w:rsidR="00356168">
        <w:rPr>
          <w:rFonts w:ascii="Calibri" w:eastAsia="Calibri" w:hAnsi="Calibri" w:cs="Arial"/>
          <w:i/>
          <w:iCs/>
          <w:sz w:val="28"/>
          <w:szCs w:val="28"/>
        </w:rPr>
        <w:t>modal shapes,</w:t>
      </w:r>
      <w:r w:rsidR="00356168" w:rsidRPr="008851B5">
        <w:rPr>
          <w:rFonts w:ascii="Calibri" w:eastAsia="Calibri" w:hAnsi="Calibri" w:cs="Arial"/>
          <w:i/>
          <w:iCs/>
          <w:sz w:val="28"/>
          <w:szCs w:val="28"/>
        </w:rPr>
        <w:t xml:space="preserve"> the</w:t>
      </w:r>
      <w:r w:rsidR="00F06803" w:rsidRPr="008851B5">
        <w:rPr>
          <w:rFonts w:ascii="Calibri" w:eastAsia="Calibri" w:hAnsi="Calibri" w:cs="Arial"/>
          <w:i/>
          <w:iCs/>
          <w:sz w:val="28"/>
          <w:szCs w:val="28"/>
        </w:rPr>
        <w:t xml:space="preserve"> fundamental period of vibration, lateral displacement</w:t>
      </w:r>
      <w:r w:rsidR="00F06803" w:rsidRPr="00F06803">
        <w:rPr>
          <w:rFonts w:ascii="Calibri" w:eastAsia="Calibri" w:hAnsi="Calibri" w:cs="Arial"/>
          <w:b/>
          <w:bCs/>
          <w:i/>
          <w:iCs/>
          <w:sz w:val="28"/>
          <w:szCs w:val="28"/>
        </w:rPr>
        <w:t>.</w:t>
      </w:r>
    </w:p>
    <w:p w:rsidR="00F06803" w:rsidRPr="004A3E55" w:rsidRDefault="004A3E55" w:rsidP="00B12B24">
      <w:pPr>
        <w:jc w:val="right"/>
        <w:rPr>
          <w:rFonts w:ascii="Lucida Calligraphy" w:eastAsia="Calibri" w:hAnsi="Lucida Calligraphy" w:cs="Arial"/>
          <w:b/>
          <w:bCs/>
          <w:i/>
          <w:iCs/>
          <w:sz w:val="36"/>
          <w:szCs w:val="36"/>
        </w:rPr>
      </w:pPr>
      <w:bookmarkStart w:id="52" w:name="_Toc279948630"/>
      <w:r w:rsidRPr="00C53347">
        <w:rPr>
          <w:rStyle w:val="Heading2Char"/>
          <w:rFonts w:ascii="Lucida Calligraphy" w:hAnsi="Lucida Calligraphy"/>
          <w:i/>
          <w:iCs/>
          <w:color w:val="auto"/>
          <w:sz w:val="28"/>
          <w:szCs w:val="28"/>
        </w:rPr>
        <w:t xml:space="preserve">7.2 </w:t>
      </w:r>
      <w:r w:rsidR="00F06803" w:rsidRPr="00C53347">
        <w:rPr>
          <w:rStyle w:val="Heading2Char"/>
          <w:rFonts w:ascii="Lucida Calligraphy" w:hAnsi="Lucida Calligraphy"/>
          <w:i/>
          <w:iCs/>
          <w:color w:val="auto"/>
          <w:sz w:val="28"/>
          <w:szCs w:val="28"/>
        </w:rPr>
        <w:t>I</w:t>
      </w:r>
      <w:r w:rsidR="00B12B24" w:rsidRPr="00C53347">
        <w:rPr>
          <w:rStyle w:val="Heading2Char"/>
          <w:rFonts w:ascii="Lucida Calligraphy" w:hAnsi="Lucida Calligraphy"/>
          <w:i/>
          <w:iCs/>
          <w:color w:val="auto"/>
          <w:sz w:val="28"/>
          <w:szCs w:val="28"/>
        </w:rPr>
        <w:t>ntroduction</w:t>
      </w:r>
      <w:bookmarkEnd w:id="52"/>
      <w:r w:rsidR="00B12B24" w:rsidRPr="004A3E55">
        <w:rPr>
          <w:rFonts w:ascii="Lucida Calligraphy" w:eastAsia="Calibri" w:hAnsi="Lucida Calligraphy" w:cs="Arial"/>
          <w:b/>
          <w:bCs/>
          <w:i/>
          <w:iCs/>
          <w:sz w:val="36"/>
          <w:szCs w:val="36"/>
        </w:rPr>
        <w:t xml:space="preserve">: </w:t>
      </w:r>
    </w:p>
    <w:p w:rsidR="004267B2" w:rsidRPr="008851B5" w:rsidRDefault="00F06803" w:rsidP="00755D0A">
      <w:pPr>
        <w:tabs>
          <w:tab w:val="center" w:pos="4873"/>
          <w:tab w:val="right" w:pos="8306"/>
        </w:tabs>
        <w:bidi w:val="0"/>
        <w:rPr>
          <w:rFonts w:eastAsia="Times New Roman" w:cs="Times New Roman"/>
          <w:i/>
          <w:iCs/>
          <w:sz w:val="28"/>
          <w:szCs w:val="28"/>
        </w:rPr>
      </w:pPr>
      <w:r w:rsidRPr="008851B5">
        <w:rPr>
          <w:rFonts w:ascii="Calibri" w:eastAsia="Calibri" w:hAnsi="Calibri" w:cs="Arial"/>
          <w:i/>
          <w:iCs/>
          <w:sz w:val="28"/>
          <w:szCs w:val="28"/>
        </w:rPr>
        <w:t>In metropolitan areas ,planners have a tendency to allocate the firs level or first levels of high rise buildings for functional or vernacular requirements such as parking facilities or public service areas .this features is particularly true in urban areas in many geographical locations worldwide especially in locations where land is scarce commodity .</w:t>
      </w:r>
      <w:r w:rsidR="00596EF3" w:rsidRPr="008851B5">
        <w:rPr>
          <w:rFonts w:ascii="Calibri" w:eastAsia="Calibri" w:hAnsi="Calibri" w:cs="Arial"/>
          <w:i/>
          <w:iCs/>
          <w:sz w:val="28"/>
          <w:szCs w:val="28"/>
        </w:rPr>
        <w:t>S</w:t>
      </w:r>
      <w:r w:rsidRPr="008851B5">
        <w:rPr>
          <w:rFonts w:ascii="Calibri" w:eastAsia="Calibri" w:hAnsi="Calibri" w:cs="Arial"/>
          <w:i/>
          <w:iCs/>
          <w:sz w:val="28"/>
          <w:szCs w:val="28"/>
        </w:rPr>
        <w:t xml:space="preserve">uch a task is normally accomplished by removing the walls surrounding the building ,thus reducing the stiffness of that particular floor and producing a soft storey. However since Palestine lies in a seismically active zone, it becomes an indispensable task to thoroughly evaluate the behavior of such structures. Furthermore, since it is customary for facades of building to be covered either by infill masonry walls with no reinforcement or by reinforced concrete shear walls with natural stone cladding , the seismic evaluation task becomes even more pressing. According to the ASCE 7-05{1} </w:t>
      </w:r>
      <w:r w:rsidR="00475AEB" w:rsidRPr="008851B5">
        <w:rPr>
          <w:rFonts w:eastAsia="Times New Roman" w:cs="Times New Roman"/>
          <w:i/>
          <w:iCs/>
          <w:sz w:val="28"/>
          <w:szCs w:val="28"/>
        </w:rPr>
        <w:t>buildings are classified as having a "soft story" if that level is less than 70% as stiff as the floor immediately above it, or less than 80% as stiff as the average stiffness of the three floors above it.</w:t>
      </w:r>
    </w:p>
    <w:p w:rsidR="00475AEB" w:rsidRPr="008851B5" w:rsidRDefault="00475AEB" w:rsidP="00B12B24">
      <w:pPr>
        <w:tabs>
          <w:tab w:val="center" w:pos="4873"/>
          <w:tab w:val="right" w:pos="8306"/>
        </w:tabs>
        <w:bidi w:val="0"/>
        <w:rPr>
          <w:rFonts w:ascii="Calibri" w:eastAsia="Calibri" w:hAnsi="Calibri" w:cs="Arial"/>
          <w:i/>
          <w:iCs/>
          <w:sz w:val="28"/>
          <w:szCs w:val="28"/>
        </w:rPr>
      </w:pPr>
      <w:r w:rsidRPr="008851B5">
        <w:rPr>
          <w:rFonts w:ascii="Calibri" w:eastAsia="Calibri" w:hAnsi="Calibri" w:cs="Arial"/>
          <w:i/>
          <w:iCs/>
          <w:sz w:val="28"/>
          <w:szCs w:val="28"/>
        </w:rPr>
        <w:t>In this study three different models of shear wall inclusions were adopted to represent the common shear wall structures.</w:t>
      </w:r>
    </w:p>
    <w:p w:rsidR="00475AEB" w:rsidRPr="008851B5" w:rsidRDefault="00475AEB" w:rsidP="006952C0">
      <w:pPr>
        <w:tabs>
          <w:tab w:val="center" w:pos="4873"/>
          <w:tab w:val="right" w:pos="8306"/>
        </w:tabs>
        <w:bidi w:val="0"/>
        <w:rPr>
          <w:rFonts w:ascii="Calibri" w:eastAsia="Calibri" w:hAnsi="Calibri" w:cs="Arial"/>
          <w:i/>
          <w:iCs/>
          <w:sz w:val="28"/>
          <w:szCs w:val="28"/>
        </w:rPr>
      </w:pPr>
      <w:r w:rsidRPr="008851B5">
        <w:rPr>
          <w:rFonts w:ascii="Calibri" w:eastAsia="Calibri" w:hAnsi="Calibri" w:cs="Arial"/>
          <w:i/>
          <w:iCs/>
          <w:sz w:val="28"/>
          <w:szCs w:val="28"/>
        </w:rPr>
        <w:lastRenderedPageBreak/>
        <w:t>The first model will contain a shear walls all around the building from t</w:t>
      </w:r>
      <w:r w:rsidR="00237507" w:rsidRPr="008851B5">
        <w:rPr>
          <w:rFonts w:ascii="Calibri" w:eastAsia="Calibri" w:hAnsi="Calibri" w:cs="Arial"/>
          <w:i/>
          <w:iCs/>
          <w:sz w:val="28"/>
          <w:szCs w:val="28"/>
        </w:rPr>
        <w:t>he first storey to the last one as shown in figure 7.1</w:t>
      </w:r>
      <w:r w:rsidR="00A42217" w:rsidRPr="008851B5">
        <w:rPr>
          <w:rFonts w:ascii="Algerian" w:eastAsia="Calibri" w:hAnsi="Algerian" w:cs="Arial"/>
          <w:i/>
          <w:iCs/>
          <w:sz w:val="28"/>
          <w:szCs w:val="28"/>
        </w:rPr>
        <w:t>(M</w:t>
      </w:r>
      <w:r w:rsidR="006952C0" w:rsidRPr="008851B5">
        <w:rPr>
          <w:rFonts w:ascii="Algerian" w:eastAsia="Calibri" w:hAnsi="Algerian" w:cs="Arial"/>
          <w:i/>
          <w:iCs/>
          <w:sz w:val="28"/>
          <w:szCs w:val="28"/>
        </w:rPr>
        <w:t>odel</w:t>
      </w:r>
      <w:r w:rsidR="00A42217" w:rsidRPr="008851B5">
        <w:rPr>
          <w:rFonts w:ascii="Algerian" w:eastAsia="Calibri" w:hAnsi="Algerian" w:cs="Arial"/>
          <w:i/>
          <w:iCs/>
          <w:sz w:val="28"/>
          <w:szCs w:val="28"/>
        </w:rPr>
        <w:t xml:space="preserve"> A)</w:t>
      </w:r>
    </w:p>
    <w:p w:rsidR="00475AEB" w:rsidRPr="008851B5" w:rsidRDefault="00475AEB" w:rsidP="006952C0">
      <w:pPr>
        <w:tabs>
          <w:tab w:val="center" w:pos="4873"/>
          <w:tab w:val="right" w:pos="8306"/>
        </w:tabs>
        <w:bidi w:val="0"/>
        <w:rPr>
          <w:rFonts w:ascii="Calibri" w:eastAsia="Calibri" w:hAnsi="Calibri" w:cs="Arial"/>
          <w:i/>
          <w:iCs/>
          <w:sz w:val="28"/>
          <w:szCs w:val="28"/>
        </w:rPr>
      </w:pPr>
      <w:r w:rsidRPr="008851B5">
        <w:rPr>
          <w:rFonts w:ascii="Calibri" w:eastAsia="Calibri" w:hAnsi="Calibri" w:cs="Arial"/>
          <w:i/>
          <w:iCs/>
          <w:sz w:val="28"/>
          <w:szCs w:val="28"/>
        </w:rPr>
        <w:t>The second model will contain shear walls</w:t>
      </w:r>
      <w:r w:rsidR="00A42217" w:rsidRPr="008851B5">
        <w:rPr>
          <w:rFonts w:ascii="Calibri" w:eastAsia="Calibri" w:hAnsi="Calibri" w:cs="Arial"/>
          <w:i/>
          <w:iCs/>
          <w:sz w:val="28"/>
          <w:szCs w:val="28"/>
        </w:rPr>
        <w:t xml:space="preserve"> all around the stories</w:t>
      </w:r>
      <w:r w:rsidRPr="008851B5">
        <w:rPr>
          <w:rFonts w:ascii="Calibri" w:eastAsia="Calibri" w:hAnsi="Calibri" w:cs="Arial"/>
          <w:i/>
          <w:iCs/>
          <w:sz w:val="28"/>
          <w:szCs w:val="28"/>
        </w:rPr>
        <w:t xml:space="preserve"> from the second storey to the last </w:t>
      </w:r>
      <w:r w:rsidR="00A42217" w:rsidRPr="008851B5">
        <w:rPr>
          <w:rFonts w:ascii="Calibri" w:eastAsia="Calibri" w:hAnsi="Calibri" w:cs="Arial"/>
          <w:i/>
          <w:iCs/>
          <w:sz w:val="28"/>
          <w:szCs w:val="28"/>
        </w:rPr>
        <w:t xml:space="preserve">one </w:t>
      </w:r>
      <w:r w:rsidR="00237507" w:rsidRPr="008851B5">
        <w:rPr>
          <w:rFonts w:ascii="Calibri" w:eastAsia="Calibri" w:hAnsi="Calibri" w:cs="Arial"/>
          <w:i/>
          <w:iCs/>
          <w:sz w:val="28"/>
          <w:szCs w:val="28"/>
        </w:rPr>
        <w:t xml:space="preserve">as shown in </w:t>
      </w:r>
      <w:r w:rsidR="006952C0" w:rsidRPr="008851B5">
        <w:rPr>
          <w:rFonts w:ascii="Calibri" w:eastAsia="Calibri" w:hAnsi="Calibri" w:cs="Arial"/>
          <w:i/>
          <w:iCs/>
          <w:sz w:val="28"/>
          <w:szCs w:val="28"/>
        </w:rPr>
        <w:t>figure7.2</w:t>
      </w:r>
      <w:r w:rsidR="006952C0" w:rsidRPr="008851B5">
        <w:rPr>
          <w:rFonts w:ascii="Algerian" w:eastAsia="Calibri" w:hAnsi="Algerian" w:cs="Arial"/>
          <w:i/>
          <w:iCs/>
          <w:sz w:val="28"/>
          <w:szCs w:val="28"/>
        </w:rPr>
        <w:t xml:space="preserve"> (Model b)</w:t>
      </w:r>
    </w:p>
    <w:p w:rsidR="00237507" w:rsidRPr="008851B5" w:rsidRDefault="00475AEB" w:rsidP="006952C0">
      <w:pPr>
        <w:tabs>
          <w:tab w:val="center" w:pos="4873"/>
          <w:tab w:val="right" w:pos="8306"/>
        </w:tabs>
        <w:bidi w:val="0"/>
        <w:rPr>
          <w:rFonts w:ascii="Calibri" w:eastAsia="Calibri" w:hAnsi="Calibri" w:cs="Arial"/>
          <w:i/>
          <w:iCs/>
          <w:sz w:val="28"/>
          <w:szCs w:val="28"/>
        </w:rPr>
      </w:pPr>
      <w:r w:rsidRPr="008851B5">
        <w:rPr>
          <w:rFonts w:ascii="Calibri" w:eastAsia="Calibri" w:hAnsi="Calibri" w:cs="Arial"/>
          <w:i/>
          <w:iCs/>
          <w:sz w:val="28"/>
          <w:szCs w:val="28"/>
        </w:rPr>
        <w:t>The third model will have shear walls around the elevator opening</w:t>
      </w:r>
      <w:r w:rsidR="00D26417" w:rsidRPr="008851B5">
        <w:rPr>
          <w:rFonts w:ascii="Calibri" w:eastAsia="Calibri" w:hAnsi="Calibri" w:cs="Arial"/>
          <w:i/>
          <w:iCs/>
          <w:sz w:val="28"/>
          <w:szCs w:val="28"/>
        </w:rPr>
        <w:t xml:space="preserve"> only, starting</w:t>
      </w:r>
      <w:r w:rsidRPr="008851B5">
        <w:rPr>
          <w:rFonts w:ascii="Calibri" w:eastAsia="Calibri" w:hAnsi="Calibri" w:cs="Arial"/>
          <w:i/>
          <w:iCs/>
          <w:sz w:val="28"/>
          <w:szCs w:val="28"/>
        </w:rPr>
        <w:t xml:space="preserve"> from the </w:t>
      </w:r>
      <w:r w:rsidR="006952C0" w:rsidRPr="008851B5">
        <w:rPr>
          <w:rFonts w:ascii="Calibri" w:eastAsia="Calibri" w:hAnsi="Calibri" w:cs="Arial"/>
          <w:i/>
          <w:iCs/>
          <w:sz w:val="28"/>
          <w:szCs w:val="28"/>
        </w:rPr>
        <w:t>base, as</w:t>
      </w:r>
      <w:r w:rsidR="00237507" w:rsidRPr="008851B5">
        <w:rPr>
          <w:rFonts w:ascii="Calibri" w:eastAsia="Calibri" w:hAnsi="Calibri" w:cs="Arial"/>
          <w:i/>
          <w:iCs/>
          <w:sz w:val="28"/>
          <w:szCs w:val="28"/>
        </w:rPr>
        <w:t xml:space="preserve"> shown in </w:t>
      </w:r>
      <w:r w:rsidR="006952C0" w:rsidRPr="008851B5">
        <w:rPr>
          <w:rFonts w:ascii="Calibri" w:eastAsia="Calibri" w:hAnsi="Calibri" w:cs="Arial"/>
          <w:i/>
          <w:iCs/>
          <w:sz w:val="28"/>
          <w:szCs w:val="28"/>
        </w:rPr>
        <w:t>figure7.3</w:t>
      </w:r>
      <w:r w:rsidR="006952C0" w:rsidRPr="008851B5">
        <w:rPr>
          <w:rFonts w:ascii="Algerian" w:eastAsia="Calibri" w:hAnsi="Algerian" w:cs="Arial"/>
          <w:i/>
          <w:iCs/>
          <w:sz w:val="28"/>
          <w:szCs w:val="28"/>
        </w:rPr>
        <w:t xml:space="preserve"> (Model c).</w:t>
      </w:r>
    </w:p>
    <w:p w:rsidR="00B12B24" w:rsidRDefault="00B12B24" w:rsidP="00B12B24">
      <w:pPr>
        <w:tabs>
          <w:tab w:val="center" w:pos="4873"/>
          <w:tab w:val="right" w:pos="8306"/>
        </w:tabs>
        <w:bidi w:val="0"/>
        <w:jc w:val="center"/>
        <w:rPr>
          <w:rFonts w:ascii="Calibri" w:eastAsia="Calibri" w:hAnsi="Calibri" w:cs="Arial"/>
          <w:b/>
          <w:bCs/>
          <w:i/>
          <w:iCs/>
          <w:sz w:val="28"/>
          <w:szCs w:val="28"/>
        </w:rPr>
      </w:pPr>
      <w:r>
        <w:rPr>
          <w:rFonts w:ascii="Calibri" w:eastAsia="Calibri" w:hAnsi="Calibri" w:cs="Arial"/>
          <w:b/>
          <w:bCs/>
          <w:i/>
          <w:iCs/>
          <w:noProof/>
          <w:sz w:val="28"/>
          <w:szCs w:val="28"/>
        </w:rPr>
        <w:drawing>
          <wp:inline distT="0" distB="0" distL="0" distR="0">
            <wp:extent cx="3795623" cy="301912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3800131" cy="3022706"/>
                    </a:xfrm>
                    <a:prstGeom prst="rect">
                      <a:avLst/>
                    </a:prstGeom>
                    <a:noFill/>
                    <a:ln w="9525">
                      <a:noFill/>
                      <a:miter lim="800000"/>
                      <a:headEnd/>
                      <a:tailEnd/>
                    </a:ln>
                  </pic:spPr>
                </pic:pic>
              </a:graphicData>
            </a:graphic>
          </wp:inline>
        </w:drawing>
      </w:r>
    </w:p>
    <w:p w:rsidR="00B12B24" w:rsidRPr="00A42217" w:rsidRDefault="00237507" w:rsidP="00B12B24">
      <w:pPr>
        <w:tabs>
          <w:tab w:val="center" w:pos="4873"/>
          <w:tab w:val="right" w:pos="8306"/>
        </w:tabs>
        <w:bidi w:val="0"/>
        <w:jc w:val="center"/>
        <w:rPr>
          <w:rFonts w:ascii="Calibri" w:eastAsia="Calibri" w:hAnsi="Calibri" w:cs="Arial"/>
          <w:b/>
          <w:bCs/>
          <w:i/>
          <w:iCs/>
          <w:sz w:val="18"/>
          <w:szCs w:val="18"/>
        </w:rPr>
      </w:pPr>
      <w:r w:rsidRPr="00A42217">
        <w:rPr>
          <w:rFonts w:ascii="Calibri" w:eastAsia="Calibri" w:hAnsi="Calibri" w:cs="Arial"/>
          <w:b/>
          <w:bCs/>
          <w:i/>
          <w:iCs/>
          <w:sz w:val="18"/>
          <w:szCs w:val="18"/>
        </w:rPr>
        <w:t>Figure 7.1</w:t>
      </w:r>
      <w:r w:rsidR="006952C0" w:rsidRPr="006952C0">
        <w:rPr>
          <w:rFonts w:ascii="Algerian" w:eastAsia="Calibri" w:hAnsi="Algerian" w:cs="Arial"/>
          <w:b/>
          <w:bCs/>
          <w:i/>
          <w:iCs/>
          <w:sz w:val="28"/>
          <w:szCs w:val="28"/>
        </w:rPr>
        <w:t xml:space="preserve"> </w:t>
      </w:r>
      <w:r w:rsidR="006952C0" w:rsidRPr="006952C0">
        <w:rPr>
          <w:rFonts w:ascii="Algerian" w:eastAsia="Calibri" w:hAnsi="Algerian" w:cs="Arial"/>
          <w:i/>
          <w:iCs/>
          <w:sz w:val="18"/>
          <w:szCs w:val="18"/>
        </w:rPr>
        <w:t>Model A</w:t>
      </w:r>
      <w:r w:rsidRPr="00A42217">
        <w:rPr>
          <w:rFonts w:ascii="Calibri" w:eastAsia="Calibri" w:hAnsi="Calibri" w:cs="Arial"/>
          <w:b/>
          <w:bCs/>
          <w:i/>
          <w:iCs/>
          <w:sz w:val="18"/>
          <w:szCs w:val="18"/>
        </w:rPr>
        <w:t>: shear walls inclusions from the first storey (from base)</w:t>
      </w:r>
    </w:p>
    <w:p w:rsidR="00237507" w:rsidRDefault="00237507" w:rsidP="00237507">
      <w:pPr>
        <w:tabs>
          <w:tab w:val="center" w:pos="4873"/>
          <w:tab w:val="right" w:pos="8306"/>
        </w:tabs>
        <w:bidi w:val="0"/>
        <w:jc w:val="center"/>
        <w:rPr>
          <w:rFonts w:ascii="Calibri" w:eastAsia="Calibri" w:hAnsi="Calibri" w:cs="Arial"/>
          <w:b/>
          <w:bCs/>
          <w:i/>
          <w:iCs/>
          <w:sz w:val="28"/>
          <w:szCs w:val="28"/>
        </w:rPr>
      </w:pPr>
      <w:r>
        <w:rPr>
          <w:rFonts w:ascii="Calibri" w:eastAsia="Calibri" w:hAnsi="Calibri" w:cs="Arial"/>
          <w:b/>
          <w:bCs/>
          <w:i/>
          <w:iCs/>
          <w:noProof/>
          <w:sz w:val="28"/>
          <w:szCs w:val="28"/>
        </w:rPr>
        <w:drawing>
          <wp:inline distT="0" distB="0" distL="0" distR="0">
            <wp:extent cx="3856482" cy="3042439"/>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3863504" cy="3047979"/>
                    </a:xfrm>
                    <a:prstGeom prst="rect">
                      <a:avLst/>
                    </a:prstGeom>
                    <a:noFill/>
                    <a:ln w="9525">
                      <a:noFill/>
                      <a:miter lim="800000"/>
                      <a:headEnd/>
                      <a:tailEnd/>
                    </a:ln>
                  </pic:spPr>
                </pic:pic>
              </a:graphicData>
            </a:graphic>
          </wp:inline>
        </w:drawing>
      </w:r>
    </w:p>
    <w:p w:rsidR="00237507" w:rsidRDefault="00A42217" w:rsidP="00A42217">
      <w:pPr>
        <w:tabs>
          <w:tab w:val="center" w:pos="4873"/>
          <w:tab w:val="right" w:pos="8306"/>
        </w:tabs>
        <w:bidi w:val="0"/>
        <w:jc w:val="center"/>
        <w:rPr>
          <w:rFonts w:ascii="Calibri" w:eastAsia="Calibri" w:hAnsi="Calibri" w:cs="Arial"/>
          <w:b/>
          <w:bCs/>
          <w:i/>
          <w:iCs/>
          <w:sz w:val="28"/>
          <w:szCs w:val="28"/>
        </w:rPr>
      </w:pPr>
      <w:r w:rsidRPr="00A42217">
        <w:rPr>
          <w:rFonts w:ascii="Calibri" w:eastAsia="Calibri" w:hAnsi="Calibri" w:cs="Arial"/>
          <w:b/>
          <w:bCs/>
          <w:i/>
          <w:iCs/>
          <w:sz w:val="18"/>
          <w:szCs w:val="18"/>
        </w:rPr>
        <w:t xml:space="preserve">Figure </w:t>
      </w:r>
      <w:r>
        <w:rPr>
          <w:rFonts w:ascii="Calibri" w:eastAsia="Calibri" w:hAnsi="Calibri" w:cs="Arial"/>
          <w:b/>
          <w:bCs/>
          <w:i/>
          <w:iCs/>
          <w:sz w:val="18"/>
          <w:szCs w:val="18"/>
        </w:rPr>
        <w:t>7.2</w:t>
      </w:r>
      <w:r w:rsidRPr="00A42217">
        <w:rPr>
          <w:rFonts w:ascii="Calibri" w:eastAsia="Calibri" w:hAnsi="Calibri" w:cs="Arial"/>
          <w:b/>
          <w:bCs/>
          <w:i/>
          <w:iCs/>
          <w:sz w:val="18"/>
          <w:szCs w:val="18"/>
        </w:rPr>
        <w:t xml:space="preserve"> </w:t>
      </w:r>
      <w:r w:rsidR="006952C0" w:rsidRPr="006952C0">
        <w:rPr>
          <w:rFonts w:ascii="Algerian" w:eastAsia="Calibri" w:hAnsi="Algerian" w:cs="Arial"/>
          <w:i/>
          <w:iCs/>
          <w:sz w:val="18"/>
          <w:szCs w:val="18"/>
        </w:rPr>
        <w:t>Model b</w:t>
      </w:r>
      <w:r w:rsidR="006952C0" w:rsidRPr="00A42217">
        <w:rPr>
          <w:rFonts w:ascii="Calibri" w:eastAsia="Calibri" w:hAnsi="Calibri" w:cs="Arial"/>
          <w:b/>
          <w:bCs/>
          <w:i/>
          <w:iCs/>
          <w:sz w:val="18"/>
          <w:szCs w:val="18"/>
        </w:rPr>
        <w:t>: shear</w:t>
      </w:r>
      <w:r w:rsidRPr="00A42217">
        <w:rPr>
          <w:rFonts w:ascii="Calibri" w:eastAsia="Calibri" w:hAnsi="Calibri" w:cs="Arial"/>
          <w:b/>
          <w:bCs/>
          <w:i/>
          <w:iCs/>
          <w:sz w:val="18"/>
          <w:szCs w:val="18"/>
        </w:rPr>
        <w:t xml:space="preserve"> walls inclusions from the</w:t>
      </w:r>
      <w:r>
        <w:rPr>
          <w:rFonts w:ascii="Calibri" w:eastAsia="Calibri" w:hAnsi="Calibri" w:cs="Arial"/>
          <w:b/>
          <w:bCs/>
          <w:i/>
          <w:iCs/>
          <w:sz w:val="18"/>
          <w:szCs w:val="18"/>
        </w:rPr>
        <w:t xml:space="preserve"> second</w:t>
      </w:r>
      <w:r w:rsidRPr="00A42217">
        <w:rPr>
          <w:rFonts w:ascii="Calibri" w:eastAsia="Calibri" w:hAnsi="Calibri" w:cs="Arial"/>
          <w:b/>
          <w:bCs/>
          <w:i/>
          <w:iCs/>
          <w:sz w:val="18"/>
          <w:szCs w:val="18"/>
        </w:rPr>
        <w:t xml:space="preserve"> storey </w:t>
      </w:r>
    </w:p>
    <w:p w:rsidR="00237507" w:rsidRDefault="00A42217" w:rsidP="00A42217">
      <w:pPr>
        <w:tabs>
          <w:tab w:val="center" w:pos="4873"/>
          <w:tab w:val="right" w:pos="8306"/>
        </w:tabs>
        <w:bidi w:val="0"/>
        <w:jc w:val="center"/>
        <w:rPr>
          <w:rFonts w:ascii="Calibri" w:eastAsia="Calibri" w:hAnsi="Calibri" w:cs="Arial"/>
          <w:b/>
          <w:bCs/>
          <w:i/>
          <w:iCs/>
          <w:sz w:val="28"/>
          <w:szCs w:val="28"/>
        </w:rPr>
      </w:pPr>
      <w:r>
        <w:rPr>
          <w:rFonts w:ascii="Calibri" w:eastAsia="Calibri" w:hAnsi="Calibri" w:cs="Arial"/>
          <w:b/>
          <w:bCs/>
          <w:i/>
          <w:iCs/>
          <w:noProof/>
          <w:sz w:val="28"/>
          <w:szCs w:val="28"/>
        </w:rPr>
        <w:lastRenderedPageBreak/>
        <w:drawing>
          <wp:inline distT="0" distB="0" distL="0" distR="0">
            <wp:extent cx="3959525" cy="3110851"/>
            <wp:effectExtent l="19050" t="0" r="2875"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3962573" cy="3113246"/>
                    </a:xfrm>
                    <a:prstGeom prst="rect">
                      <a:avLst/>
                    </a:prstGeom>
                    <a:noFill/>
                    <a:ln w="9525">
                      <a:noFill/>
                      <a:miter lim="800000"/>
                      <a:headEnd/>
                      <a:tailEnd/>
                    </a:ln>
                  </pic:spPr>
                </pic:pic>
              </a:graphicData>
            </a:graphic>
          </wp:inline>
        </w:drawing>
      </w:r>
    </w:p>
    <w:p w:rsidR="00237507" w:rsidRDefault="00A42217" w:rsidP="00A42217">
      <w:pPr>
        <w:tabs>
          <w:tab w:val="center" w:pos="4873"/>
          <w:tab w:val="right" w:pos="8306"/>
        </w:tabs>
        <w:bidi w:val="0"/>
        <w:jc w:val="center"/>
        <w:rPr>
          <w:rFonts w:ascii="Calibri" w:eastAsia="Calibri" w:hAnsi="Calibri" w:cs="Arial"/>
          <w:b/>
          <w:bCs/>
          <w:i/>
          <w:iCs/>
          <w:sz w:val="28"/>
          <w:szCs w:val="28"/>
        </w:rPr>
      </w:pPr>
      <w:r w:rsidRPr="00A42217">
        <w:rPr>
          <w:rFonts w:ascii="Calibri" w:eastAsia="Calibri" w:hAnsi="Calibri" w:cs="Arial"/>
          <w:b/>
          <w:bCs/>
          <w:i/>
          <w:iCs/>
          <w:sz w:val="18"/>
          <w:szCs w:val="18"/>
        </w:rPr>
        <w:t xml:space="preserve">Figure </w:t>
      </w:r>
      <w:r>
        <w:rPr>
          <w:rFonts w:ascii="Calibri" w:eastAsia="Calibri" w:hAnsi="Calibri" w:cs="Arial"/>
          <w:b/>
          <w:bCs/>
          <w:i/>
          <w:iCs/>
          <w:sz w:val="18"/>
          <w:szCs w:val="18"/>
        </w:rPr>
        <w:t>7.3</w:t>
      </w:r>
      <w:r w:rsidR="006952C0" w:rsidRPr="006952C0">
        <w:rPr>
          <w:rFonts w:ascii="Algerian" w:eastAsia="Calibri" w:hAnsi="Algerian" w:cs="Arial"/>
          <w:i/>
          <w:iCs/>
          <w:sz w:val="18"/>
          <w:szCs w:val="18"/>
        </w:rPr>
        <w:t>Model c</w:t>
      </w:r>
      <w:r w:rsidRPr="00A42217">
        <w:rPr>
          <w:rFonts w:ascii="Calibri" w:eastAsia="Calibri" w:hAnsi="Calibri" w:cs="Arial"/>
          <w:b/>
          <w:bCs/>
          <w:i/>
          <w:iCs/>
          <w:sz w:val="18"/>
          <w:szCs w:val="18"/>
        </w:rPr>
        <w:t xml:space="preserve">: shear walls inclusions </w:t>
      </w:r>
      <w:r>
        <w:rPr>
          <w:rFonts w:ascii="Calibri" w:eastAsia="Calibri" w:hAnsi="Calibri" w:cs="Arial"/>
          <w:b/>
          <w:bCs/>
          <w:i/>
          <w:iCs/>
          <w:sz w:val="18"/>
          <w:szCs w:val="18"/>
        </w:rPr>
        <w:t>around the elevator opening only</w:t>
      </w:r>
      <w:r w:rsidRPr="00A42217">
        <w:rPr>
          <w:rFonts w:ascii="Calibri" w:eastAsia="Calibri" w:hAnsi="Calibri" w:cs="Arial"/>
          <w:b/>
          <w:bCs/>
          <w:i/>
          <w:iCs/>
          <w:sz w:val="18"/>
          <w:szCs w:val="18"/>
        </w:rPr>
        <w:t xml:space="preserve"> </w:t>
      </w:r>
    </w:p>
    <w:p w:rsidR="00D26417" w:rsidRPr="008851B5" w:rsidRDefault="00D26417" w:rsidP="00237507">
      <w:pPr>
        <w:tabs>
          <w:tab w:val="center" w:pos="4873"/>
          <w:tab w:val="right" w:pos="8306"/>
        </w:tabs>
        <w:bidi w:val="0"/>
        <w:rPr>
          <w:rFonts w:ascii="Calibri" w:eastAsia="Calibri" w:hAnsi="Calibri" w:cs="Arial"/>
          <w:i/>
          <w:iCs/>
          <w:sz w:val="28"/>
          <w:szCs w:val="28"/>
        </w:rPr>
      </w:pPr>
      <w:r w:rsidRPr="008851B5">
        <w:rPr>
          <w:rFonts w:ascii="Calibri" w:eastAsia="Calibri" w:hAnsi="Calibri" w:cs="Arial"/>
          <w:i/>
          <w:iCs/>
          <w:sz w:val="28"/>
          <w:szCs w:val="28"/>
        </w:rPr>
        <w:t>After performing the three models</w:t>
      </w:r>
      <w:r w:rsidR="00237507" w:rsidRPr="008851B5">
        <w:rPr>
          <w:rFonts w:ascii="Calibri" w:eastAsia="Calibri" w:hAnsi="Calibri" w:cs="Arial"/>
          <w:i/>
          <w:iCs/>
          <w:sz w:val="28"/>
          <w:szCs w:val="28"/>
        </w:rPr>
        <w:t>,</w:t>
      </w:r>
      <w:r w:rsidRPr="008851B5">
        <w:rPr>
          <w:rFonts w:ascii="Calibri" w:eastAsia="Calibri" w:hAnsi="Calibri" w:cs="Arial"/>
          <w:i/>
          <w:iCs/>
          <w:sz w:val="28"/>
          <w:szCs w:val="28"/>
        </w:rPr>
        <w:t xml:space="preserve"> the following results were obtained:</w:t>
      </w:r>
    </w:p>
    <w:p w:rsidR="00D26417" w:rsidRPr="00C53347" w:rsidRDefault="004A3E55" w:rsidP="00C53347">
      <w:pPr>
        <w:pStyle w:val="Heading2"/>
        <w:bidi w:val="0"/>
        <w:rPr>
          <w:rFonts w:ascii="Lucida Calligraphy" w:eastAsia="Calibri" w:hAnsi="Lucida Calligraphy"/>
          <w:i/>
          <w:iCs/>
          <w:color w:val="auto"/>
          <w:sz w:val="28"/>
          <w:szCs w:val="28"/>
        </w:rPr>
      </w:pPr>
      <w:bookmarkStart w:id="53" w:name="_Toc279948631"/>
      <w:r w:rsidRPr="00C53347">
        <w:rPr>
          <w:rFonts w:ascii="Lucida Calligraphy" w:eastAsia="Calibri" w:hAnsi="Lucida Calligraphy"/>
          <w:i/>
          <w:iCs/>
          <w:color w:val="auto"/>
          <w:sz w:val="28"/>
          <w:szCs w:val="28"/>
        </w:rPr>
        <w:t xml:space="preserve">7.3 </w:t>
      </w:r>
      <w:r w:rsidR="006734DA" w:rsidRPr="00C53347">
        <w:rPr>
          <w:rFonts w:ascii="Lucida Calligraphy" w:eastAsia="Calibri" w:hAnsi="Lucida Calligraphy"/>
          <w:i/>
          <w:iCs/>
          <w:color w:val="auto"/>
          <w:sz w:val="28"/>
          <w:szCs w:val="28"/>
        </w:rPr>
        <w:t>Modal analysis</w:t>
      </w:r>
      <w:r w:rsidR="006952C0" w:rsidRPr="00C53347">
        <w:rPr>
          <w:rFonts w:ascii="Lucida Calligraphy" w:eastAsia="Calibri" w:hAnsi="Lucida Calligraphy"/>
          <w:i/>
          <w:iCs/>
          <w:color w:val="auto"/>
          <w:sz w:val="28"/>
          <w:szCs w:val="28"/>
        </w:rPr>
        <w:t>:</w:t>
      </w:r>
      <w:bookmarkEnd w:id="53"/>
    </w:p>
    <w:p w:rsidR="00454F23" w:rsidRDefault="00454F23" w:rsidP="004A3E55">
      <w:pPr>
        <w:tabs>
          <w:tab w:val="center" w:pos="4873"/>
          <w:tab w:val="right" w:pos="8306"/>
        </w:tabs>
        <w:bidi w:val="0"/>
        <w:rPr>
          <w:rFonts w:eastAsia="Calibri" w:cs="Arial"/>
          <w:i/>
          <w:iCs/>
          <w:sz w:val="28"/>
          <w:szCs w:val="28"/>
        </w:rPr>
      </w:pPr>
      <w:r>
        <w:rPr>
          <w:rFonts w:eastAsia="Calibri" w:cs="Arial"/>
          <w:i/>
          <w:iCs/>
          <w:sz w:val="28"/>
          <w:szCs w:val="28"/>
        </w:rPr>
        <w:t xml:space="preserve">In the modal </w:t>
      </w:r>
      <w:r w:rsidR="004A3E55">
        <w:rPr>
          <w:rFonts w:eastAsia="Calibri" w:cs="Arial"/>
          <w:i/>
          <w:iCs/>
          <w:sz w:val="28"/>
          <w:szCs w:val="28"/>
        </w:rPr>
        <w:t>analysis, comparison</w:t>
      </w:r>
      <w:r w:rsidR="007F1D51">
        <w:rPr>
          <w:rFonts w:eastAsia="Calibri" w:cs="Arial"/>
          <w:i/>
          <w:iCs/>
          <w:sz w:val="28"/>
          <w:szCs w:val="28"/>
        </w:rPr>
        <w:t xml:space="preserve"> will be made on the base of the modal variables which are the degrees of freedom of the </w:t>
      </w:r>
      <w:r w:rsidR="004A3E55">
        <w:rPr>
          <w:rFonts w:eastAsia="Calibri" w:cs="Arial"/>
          <w:i/>
          <w:iCs/>
          <w:sz w:val="28"/>
          <w:szCs w:val="28"/>
        </w:rPr>
        <w:t xml:space="preserve">structure </w:t>
      </w:r>
      <w:r w:rsidR="004A3E55" w:rsidRPr="004A3E55">
        <w:rPr>
          <w:rFonts w:eastAsia="Calibri" w:cs="Arial"/>
          <w:b/>
          <w:bCs/>
          <w:i/>
          <w:iCs/>
          <w:sz w:val="28"/>
          <w:szCs w:val="28"/>
        </w:rPr>
        <w:t>DOF</w:t>
      </w:r>
      <w:r w:rsidR="004A3E55">
        <w:rPr>
          <w:rFonts w:eastAsia="Calibri" w:cs="Arial"/>
          <w:i/>
          <w:iCs/>
          <w:sz w:val="28"/>
          <w:szCs w:val="28"/>
        </w:rPr>
        <w:t>, the</w:t>
      </w:r>
      <w:r w:rsidR="007F1D51">
        <w:rPr>
          <w:rFonts w:eastAsia="Calibri" w:cs="Arial"/>
          <w:i/>
          <w:iCs/>
          <w:sz w:val="28"/>
          <w:szCs w:val="28"/>
        </w:rPr>
        <w:t xml:space="preserve"> </w:t>
      </w:r>
      <w:r w:rsidR="004A3E55">
        <w:rPr>
          <w:rFonts w:eastAsia="Calibri" w:cs="Arial"/>
          <w:i/>
          <w:iCs/>
          <w:sz w:val="28"/>
          <w:szCs w:val="28"/>
        </w:rPr>
        <w:t>natural</w:t>
      </w:r>
      <w:r w:rsidR="007F1D51">
        <w:rPr>
          <w:rFonts w:eastAsia="Calibri" w:cs="Arial"/>
          <w:i/>
          <w:iCs/>
          <w:sz w:val="28"/>
          <w:szCs w:val="28"/>
        </w:rPr>
        <w:t xml:space="preserve"> period </w:t>
      </w:r>
      <w:r w:rsidR="004A3E55" w:rsidRPr="004A3E55">
        <w:rPr>
          <w:rFonts w:eastAsia="Calibri" w:cs="Arial"/>
          <w:b/>
          <w:bCs/>
          <w:i/>
          <w:iCs/>
          <w:sz w:val="28"/>
          <w:szCs w:val="28"/>
        </w:rPr>
        <w:t>T</w:t>
      </w:r>
      <w:r w:rsidR="004A3E55">
        <w:rPr>
          <w:rFonts w:eastAsia="Calibri" w:cs="Arial"/>
          <w:i/>
          <w:iCs/>
          <w:sz w:val="28"/>
          <w:szCs w:val="28"/>
        </w:rPr>
        <w:t xml:space="preserve"> and the modal mass participation ratio (</w:t>
      </w:r>
      <w:r w:rsidR="004A3E55" w:rsidRPr="004A3E55">
        <w:rPr>
          <w:rFonts w:eastAsia="Calibri" w:cs="Arial"/>
          <w:b/>
          <w:bCs/>
          <w:i/>
          <w:iCs/>
          <w:sz w:val="28"/>
          <w:szCs w:val="28"/>
        </w:rPr>
        <w:t>MMPR</w:t>
      </w:r>
      <w:r w:rsidR="004A3E55">
        <w:rPr>
          <w:rFonts w:eastAsia="Calibri" w:cs="Arial"/>
          <w:i/>
          <w:iCs/>
          <w:sz w:val="28"/>
          <w:szCs w:val="28"/>
        </w:rPr>
        <w:t>).T</w:t>
      </w:r>
      <w:r w:rsidR="007F1D51">
        <w:rPr>
          <w:rFonts w:eastAsia="Calibri" w:cs="Arial"/>
          <w:i/>
          <w:iCs/>
          <w:sz w:val="28"/>
          <w:szCs w:val="28"/>
        </w:rPr>
        <w:t>he</w:t>
      </w:r>
      <w:r w:rsidR="00D53298">
        <w:rPr>
          <w:rFonts w:eastAsia="Calibri" w:cs="Arial"/>
          <w:i/>
          <w:iCs/>
          <w:sz w:val="28"/>
          <w:szCs w:val="28"/>
        </w:rPr>
        <w:t xml:space="preserve"> first fife modes of each model will be considered in the comp</w:t>
      </w:r>
      <w:r w:rsidR="007F1D51">
        <w:rPr>
          <w:rFonts w:eastAsia="Calibri" w:cs="Arial"/>
          <w:i/>
          <w:iCs/>
          <w:sz w:val="28"/>
          <w:szCs w:val="28"/>
        </w:rPr>
        <w:t>arison between the three different cases of the shear walls inclusion</w:t>
      </w:r>
      <w:r w:rsidR="004A3E55">
        <w:rPr>
          <w:rFonts w:eastAsia="Calibri" w:cs="Arial"/>
          <w:i/>
          <w:iCs/>
          <w:sz w:val="28"/>
          <w:szCs w:val="28"/>
        </w:rPr>
        <w:t>s.</w:t>
      </w:r>
    </w:p>
    <w:p w:rsidR="004A3E55" w:rsidRPr="008851B5" w:rsidRDefault="004A3E55" w:rsidP="0027214F">
      <w:pPr>
        <w:tabs>
          <w:tab w:val="center" w:pos="4873"/>
          <w:tab w:val="right" w:pos="8306"/>
        </w:tabs>
        <w:bidi w:val="0"/>
        <w:rPr>
          <w:rFonts w:eastAsia="Calibri" w:cs="Arial"/>
          <w:i/>
          <w:iCs/>
          <w:sz w:val="28"/>
          <w:szCs w:val="28"/>
        </w:rPr>
      </w:pPr>
      <w:r w:rsidRPr="008851B5">
        <w:rPr>
          <w:rFonts w:eastAsia="Calibri" w:cs="Arial"/>
          <w:i/>
          <w:iCs/>
          <w:sz w:val="28"/>
          <w:szCs w:val="28"/>
        </w:rPr>
        <w:t>DOF, MMPR and T of model</w:t>
      </w:r>
      <w:r w:rsidR="0027214F">
        <w:rPr>
          <w:rFonts w:eastAsia="Calibri" w:cs="Arial"/>
          <w:i/>
          <w:iCs/>
          <w:sz w:val="28"/>
          <w:szCs w:val="28"/>
        </w:rPr>
        <w:t xml:space="preserve"> A</w:t>
      </w:r>
      <w:proofErr w:type="gramStart"/>
      <w:r w:rsidR="00CF798F">
        <w:rPr>
          <w:rFonts w:eastAsia="Calibri" w:cs="Arial"/>
          <w:i/>
          <w:iCs/>
          <w:sz w:val="28"/>
          <w:szCs w:val="28"/>
        </w:rPr>
        <w:t>,B</w:t>
      </w:r>
      <w:proofErr w:type="gramEnd"/>
      <w:r w:rsidR="0027214F">
        <w:rPr>
          <w:rFonts w:eastAsia="Calibri" w:cs="Arial"/>
          <w:i/>
          <w:iCs/>
          <w:sz w:val="28"/>
          <w:szCs w:val="28"/>
        </w:rPr>
        <w:t>&amp;C taken from SAP Program,</w:t>
      </w:r>
      <w:r w:rsidR="008851B5">
        <w:rPr>
          <w:rFonts w:eastAsia="Calibri" w:cs="Arial"/>
          <w:i/>
          <w:iCs/>
          <w:sz w:val="28"/>
          <w:szCs w:val="28"/>
        </w:rPr>
        <w:t xml:space="preserve"> are shown in table 7.1</w:t>
      </w:r>
      <w:r w:rsidRPr="008851B5">
        <w:rPr>
          <w:rFonts w:eastAsia="Calibri" w:cs="Arial"/>
          <w:i/>
          <w:iCs/>
          <w:sz w:val="28"/>
          <w:szCs w:val="28"/>
        </w:rPr>
        <w:t xml:space="preserve">  </w:t>
      </w:r>
    </w:p>
    <w:tbl>
      <w:tblPr>
        <w:tblStyle w:val="LightGrid-Accent11"/>
        <w:tblW w:w="0" w:type="auto"/>
        <w:jc w:val="center"/>
        <w:tblInd w:w="-601" w:type="dxa"/>
        <w:tblLayout w:type="fixed"/>
        <w:tblLook w:val="04A0"/>
      </w:tblPr>
      <w:tblGrid>
        <w:gridCol w:w="1648"/>
        <w:gridCol w:w="830"/>
        <w:gridCol w:w="830"/>
        <w:gridCol w:w="830"/>
        <w:gridCol w:w="830"/>
        <w:gridCol w:w="831"/>
        <w:gridCol w:w="831"/>
        <w:gridCol w:w="831"/>
        <w:gridCol w:w="831"/>
        <w:gridCol w:w="831"/>
      </w:tblGrid>
      <w:tr w:rsidR="006644BE" w:rsidTr="00011E30">
        <w:trPr>
          <w:cnfStyle w:val="100000000000"/>
          <w:trHeight w:val="306"/>
          <w:jc w:val="center"/>
        </w:trPr>
        <w:tc>
          <w:tcPr>
            <w:cnfStyle w:val="001000000000"/>
            <w:tcW w:w="1648" w:type="dxa"/>
            <w:vAlign w:val="center"/>
          </w:tcPr>
          <w:p w:rsidR="006644BE" w:rsidRPr="0035002D" w:rsidRDefault="0035002D" w:rsidP="00011E30">
            <w:pPr>
              <w:tabs>
                <w:tab w:val="center" w:pos="4873"/>
                <w:tab w:val="right" w:pos="8306"/>
              </w:tabs>
              <w:bidi w:val="0"/>
              <w:jc w:val="center"/>
              <w:rPr>
                <w:rFonts w:asciiTheme="minorHAnsi" w:eastAsia="Calibri" w:hAnsiTheme="minorHAnsi" w:cs="Arial"/>
                <w:i/>
                <w:iCs/>
                <w:sz w:val="20"/>
                <w:szCs w:val="20"/>
              </w:rPr>
            </w:pPr>
            <w:r>
              <w:rPr>
                <w:rFonts w:asciiTheme="minorHAnsi" w:eastAsia="Calibri" w:hAnsiTheme="minorHAnsi" w:cs="Arial"/>
                <w:i/>
                <w:iCs/>
                <w:sz w:val="20"/>
                <w:szCs w:val="20"/>
              </w:rPr>
              <w:t>modal variables</w:t>
            </w:r>
          </w:p>
        </w:tc>
        <w:tc>
          <w:tcPr>
            <w:tcW w:w="2490" w:type="dxa"/>
            <w:gridSpan w:val="3"/>
            <w:vAlign w:val="center"/>
          </w:tcPr>
          <w:p w:rsidR="00011E30" w:rsidRDefault="00EE4CA0" w:rsidP="006644BE">
            <w:pPr>
              <w:tabs>
                <w:tab w:val="center" w:pos="4873"/>
                <w:tab w:val="right" w:pos="8306"/>
              </w:tabs>
              <w:bidi w:val="0"/>
              <w:jc w:val="center"/>
              <w:cnfStyle w:val="100000000000"/>
              <w:rPr>
                <w:rFonts w:asciiTheme="minorHAnsi" w:eastAsia="Calibri" w:hAnsiTheme="minorHAnsi" w:cs="Arial"/>
                <w:i/>
                <w:iCs/>
                <w:sz w:val="16"/>
                <w:szCs w:val="16"/>
              </w:rPr>
            </w:pPr>
            <w:r>
              <w:rPr>
                <w:rFonts w:asciiTheme="minorHAnsi" w:eastAsia="Calibri" w:hAnsiTheme="minorHAnsi" w:cs="Arial"/>
                <w:i/>
                <w:iCs/>
                <w:sz w:val="16"/>
                <w:szCs w:val="16"/>
              </w:rPr>
              <w:t>Degree</w:t>
            </w:r>
            <w:r w:rsidR="00011E30">
              <w:rPr>
                <w:rFonts w:asciiTheme="minorHAnsi" w:eastAsia="Calibri" w:hAnsiTheme="minorHAnsi" w:cs="Arial"/>
                <w:i/>
                <w:iCs/>
                <w:sz w:val="16"/>
                <w:szCs w:val="16"/>
              </w:rPr>
              <w:t>s</w:t>
            </w:r>
            <w:r>
              <w:rPr>
                <w:rFonts w:asciiTheme="minorHAnsi" w:eastAsia="Calibri" w:hAnsiTheme="minorHAnsi" w:cs="Arial"/>
                <w:i/>
                <w:iCs/>
                <w:sz w:val="16"/>
                <w:szCs w:val="16"/>
              </w:rPr>
              <w:t xml:space="preserve"> of freedom</w:t>
            </w:r>
            <w:r w:rsidR="00011E30">
              <w:rPr>
                <w:rFonts w:asciiTheme="minorHAnsi" w:eastAsia="Calibri" w:hAnsiTheme="minorHAnsi" w:cs="Arial"/>
                <w:i/>
                <w:iCs/>
                <w:sz w:val="16"/>
                <w:szCs w:val="16"/>
              </w:rPr>
              <w:t xml:space="preserve"> DOF</w:t>
            </w:r>
          </w:p>
          <w:p w:rsidR="006644BE" w:rsidRPr="006644BE" w:rsidRDefault="00011E30" w:rsidP="00011E30">
            <w:pPr>
              <w:tabs>
                <w:tab w:val="center" w:pos="4873"/>
                <w:tab w:val="right" w:pos="8306"/>
              </w:tabs>
              <w:bidi w:val="0"/>
              <w:jc w:val="center"/>
              <w:cnfStyle w:val="100000000000"/>
              <w:rPr>
                <w:rFonts w:asciiTheme="minorHAnsi" w:eastAsia="Calibri" w:hAnsiTheme="minorHAnsi" w:cs="Arial"/>
                <w:i/>
                <w:iCs/>
                <w:sz w:val="16"/>
                <w:szCs w:val="16"/>
              </w:rPr>
            </w:pPr>
            <w:r>
              <w:rPr>
                <w:rFonts w:asciiTheme="minorHAnsi" w:eastAsia="Calibri" w:hAnsiTheme="minorHAnsi" w:cs="Arial"/>
                <w:i/>
                <w:iCs/>
                <w:sz w:val="16"/>
                <w:szCs w:val="16"/>
              </w:rPr>
              <w:t>(mode of failure)</w:t>
            </w:r>
          </w:p>
        </w:tc>
        <w:tc>
          <w:tcPr>
            <w:tcW w:w="2492" w:type="dxa"/>
            <w:gridSpan w:val="3"/>
            <w:vAlign w:val="center"/>
          </w:tcPr>
          <w:p w:rsidR="006644BE" w:rsidRPr="006644BE" w:rsidRDefault="00EE4CA0" w:rsidP="006644BE">
            <w:pPr>
              <w:tabs>
                <w:tab w:val="center" w:pos="4873"/>
                <w:tab w:val="right" w:pos="8306"/>
              </w:tabs>
              <w:bidi w:val="0"/>
              <w:jc w:val="center"/>
              <w:cnfStyle w:val="100000000000"/>
              <w:rPr>
                <w:rFonts w:asciiTheme="minorHAnsi" w:eastAsia="Calibri" w:hAnsiTheme="minorHAnsi" w:cs="Arial"/>
                <w:i/>
                <w:iCs/>
                <w:sz w:val="16"/>
                <w:szCs w:val="16"/>
              </w:rPr>
            </w:pPr>
            <w:r w:rsidRPr="006644BE">
              <w:rPr>
                <w:rFonts w:asciiTheme="minorHAnsi" w:eastAsia="Calibri" w:hAnsiTheme="minorHAnsi" w:cs="Arial"/>
                <w:i/>
                <w:iCs/>
                <w:sz w:val="16"/>
                <w:szCs w:val="16"/>
              </w:rPr>
              <w:t>Fundamental period</w:t>
            </w:r>
            <w:r w:rsidR="00011E30">
              <w:rPr>
                <w:rFonts w:asciiTheme="minorHAnsi" w:eastAsia="Calibri" w:hAnsiTheme="minorHAnsi" w:cs="Arial"/>
                <w:i/>
                <w:iCs/>
                <w:sz w:val="16"/>
                <w:szCs w:val="16"/>
              </w:rPr>
              <w:t xml:space="preserve"> T</w:t>
            </w:r>
            <w:r w:rsidR="007F1D51">
              <w:rPr>
                <w:rFonts w:asciiTheme="minorHAnsi" w:eastAsia="Calibri" w:hAnsiTheme="minorHAnsi" w:cs="Arial"/>
                <w:i/>
                <w:iCs/>
                <w:sz w:val="16"/>
                <w:szCs w:val="16"/>
              </w:rPr>
              <w:t>(sec)</w:t>
            </w:r>
          </w:p>
        </w:tc>
        <w:tc>
          <w:tcPr>
            <w:tcW w:w="2493" w:type="dxa"/>
            <w:gridSpan w:val="3"/>
            <w:vAlign w:val="center"/>
          </w:tcPr>
          <w:p w:rsidR="006644BE" w:rsidRDefault="00EE4CA0" w:rsidP="00EE4CA0">
            <w:pPr>
              <w:tabs>
                <w:tab w:val="center" w:pos="4873"/>
                <w:tab w:val="right" w:pos="8306"/>
              </w:tabs>
              <w:bidi w:val="0"/>
              <w:jc w:val="center"/>
              <w:cnfStyle w:val="100000000000"/>
              <w:rPr>
                <w:rFonts w:ascii="Algerian" w:eastAsia="Calibri" w:hAnsi="Algerian" w:cs="Arial"/>
                <w:i/>
                <w:iCs/>
                <w:sz w:val="28"/>
                <w:szCs w:val="28"/>
              </w:rPr>
            </w:pPr>
            <w:r w:rsidRPr="006644BE">
              <w:rPr>
                <w:rFonts w:asciiTheme="minorHAnsi" w:eastAsia="Calibri" w:hAnsiTheme="minorHAnsi" w:cs="Arial"/>
                <w:i/>
                <w:iCs/>
                <w:sz w:val="16"/>
                <w:szCs w:val="16"/>
              </w:rPr>
              <w:t>Modal mass participation ratio</w:t>
            </w:r>
            <w:r w:rsidR="00011E30">
              <w:rPr>
                <w:rFonts w:asciiTheme="minorHAnsi" w:eastAsia="Calibri" w:hAnsiTheme="minorHAnsi" w:cs="Arial"/>
                <w:i/>
                <w:iCs/>
                <w:sz w:val="16"/>
                <w:szCs w:val="16"/>
              </w:rPr>
              <w:t xml:space="preserve"> MMPR</w:t>
            </w:r>
          </w:p>
        </w:tc>
      </w:tr>
      <w:tr w:rsidR="00EE4CA0" w:rsidTr="00EE4CA0">
        <w:trPr>
          <w:cnfStyle w:val="000000100000"/>
          <w:trHeight w:val="305"/>
          <w:jc w:val="center"/>
        </w:trPr>
        <w:tc>
          <w:tcPr>
            <w:cnfStyle w:val="001000000000"/>
            <w:tcW w:w="1648" w:type="dxa"/>
            <w:tcBorders>
              <w:bottom w:val="single" w:sz="18" w:space="0" w:color="4F81BD" w:themeColor="accent1"/>
              <w:tl2br w:val="single" w:sz="8" w:space="0" w:color="auto"/>
            </w:tcBorders>
            <w:vAlign w:val="center"/>
          </w:tcPr>
          <w:p w:rsidR="00EE4CA0" w:rsidRPr="0035002D" w:rsidRDefault="00EE4CA0" w:rsidP="00EE4CA0">
            <w:pPr>
              <w:tabs>
                <w:tab w:val="center" w:pos="4873"/>
                <w:tab w:val="right" w:pos="8306"/>
              </w:tabs>
              <w:bidi w:val="0"/>
              <w:jc w:val="right"/>
              <w:rPr>
                <w:rFonts w:asciiTheme="majorBidi" w:eastAsia="Calibri" w:hAnsiTheme="majorBidi"/>
                <w:b w:val="0"/>
                <w:bCs w:val="0"/>
                <w:sz w:val="20"/>
                <w:szCs w:val="20"/>
              </w:rPr>
            </w:pPr>
            <w:r w:rsidRPr="0035002D">
              <w:rPr>
                <w:rFonts w:asciiTheme="majorBidi" w:eastAsia="Calibri" w:hAnsiTheme="majorBidi"/>
                <w:b w:val="0"/>
                <w:bCs w:val="0"/>
                <w:sz w:val="20"/>
                <w:szCs w:val="20"/>
              </w:rPr>
              <w:t>Mode</w:t>
            </w:r>
            <w:r>
              <w:rPr>
                <w:rFonts w:asciiTheme="majorBidi" w:eastAsia="Calibri" w:hAnsiTheme="majorBidi"/>
                <w:b w:val="0"/>
                <w:bCs w:val="0"/>
                <w:sz w:val="20"/>
                <w:szCs w:val="20"/>
              </w:rPr>
              <w:t xml:space="preserve">        Model</w:t>
            </w:r>
          </w:p>
        </w:tc>
        <w:tc>
          <w:tcPr>
            <w:tcW w:w="830" w:type="dxa"/>
            <w:tcBorders>
              <w:bottom w:val="single" w:sz="18" w:space="0" w:color="4F81BD" w:themeColor="accent1"/>
            </w:tcBorders>
            <w:vAlign w:val="bottom"/>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a</w:t>
            </w:r>
          </w:p>
        </w:tc>
        <w:tc>
          <w:tcPr>
            <w:tcW w:w="830" w:type="dxa"/>
            <w:tcBorders>
              <w:bottom w:val="single" w:sz="18" w:space="0" w:color="4F81BD" w:themeColor="accent1"/>
            </w:tcBorders>
            <w:vAlign w:val="bottom"/>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b</w:t>
            </w:r>
          </w:p>
        </w:tc>
        <w:tc>
          <w:tcPr>
            <w:tcW w:w="830" w:type="dxa"/>
            <w:tcBorders>
              <w:bottom w:val="single" w:sz="18" w:space="0" w:color="4F81BD" w:themeColor="accent1"/>
            </w:tcBorders>
            <w:vAlign w:val="bottom"/>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c</w:t>
            </w:r>
          </w:p>
        </w:tc>
        <w:tc>
          <w:tcPr>
            <w:tcW w:w="830"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a</w:t>
            </w:r>
          </w:p>
        </w:tc>
        <w:tc>
          <w:tcPr>
            <w:tcW w:w="831"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b</w:t>
            </w:r>
          </w:p>
        </w:tc>
        <w:tc>
          <w:tcPr>
            <w:tcW w:w="831"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c</w:t>
            </w:r>
          </w:p>
        </w:tc>
        <w:tc>
          <w:tcPr>
            <w:tcW w:w="831"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a</w:t>
            </w:r>
          </w:p>
        </w:tc>
        <w:tc>
          <w:tcPr>
            <w:tcW w:w="831"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b</w:t>
            </w:r>
          </w:p>
        </w:tc>
        <w:tc>
          <w:tcPr>
            <w:tcW w:w="831" w:type="dxa"/>
            <w:tcBorders>
              <w:bottom w:val="single" w:sz="18" w:space="0" w:color="4F81BD" w:themeColor="accent1"/>
            </w:tcBorders>
          </w:tcPr>
          <w:p w:rsidR="00EE4CA0" w:rsidRPr="00F146C8" w:rsidRDefault="00EE4CA0" w:rsidP="00F146C8">
            <w:pPr>
              <w:tabs>
                <w:tab w:val="center" w:pos="4873"/>
                <w:tab w:val="right" w:pos="8306"/>
              </w:tabs>
              <w:bidi w:val="0"/>
              <w:jc w:val="center"/>
              <w:cnfStyle w:val="000000100000"/>
              <w:rPr>
                <w:rFonts w:ascii="Algerian" w:eastAsia="Calibri" w:hAnsi="Algerian" w:cs="Arial"/>
                <w:i/>
                <w:iCs/>
                <w:sz w:val="24"/>
                <w:szCs w:val="24"/>
              </w:rPr>
            </w:pPr>
            <w:r w:rsidRPr="00F146C8">
              <w:rPr>
                <w:rFonts w:ascii="Algerian" w:eastAsia="Calibri" w:hAnsi="Algerian" w:cs="Arial"/>
                <w:i/>
                <w:iCs/>
                <w:sz w:val="24"/>
                <w:szCs w:val="24"/>
              </w:rPr>
              <w:t>c</w:t>
            </w:r>
          </w:p>
        </w:tc>
      </w:tr>
      <w:tr w:rsidR="00F42015" w:rsidRPr="00D53298" w:rsidTr="00D53298">
        <w:trPr>
          <w:cnfStyle w:val="000000010000"/>
          <w:jc w:val="center"/>
        </w:trPr>
        <w:tc>
          <w:tcPr>
            <w:cnfStyle w:val="001000000000"/>
            <w:tcW w:w="1648" w:type="dxa"/>
          </w:tcPr>
          <w:p w:rsidR="00F42015" w:rsidRPr="00011E30" w:rsidRDefault="00011E30" w:rsidP="0035002D">
            <w:pPr>
              <w:tabs>
                <w:tab w:val="center" w:pos="4873"/>
                <w:tab w:val="right" w:pos="8306"/>
              </w:tabs>
              <w:bidi w:val="0"/>
              <w:jc w:val="center"/>
              <w:rPr>
                <w:rFonts w:asciiTheme="minorHAnsi" w:eastAsia="Calibri" w:hAnsiTheme="minorHAnsi"/>
                <w:b w:val="0"/>
                <w:bCs w:val="0"/>
                <w:i/>
                <w:iCs/>
                <w:sz w:val="24"/>
                <w:szCs w:val="24"/>
              </w:rPr>
            </w:pPr>
            <w:r>
              <w:rPr>
                <w:rFonts w:asciiTheme="minorHAnsi" w:eastAsia="Calibri" w:hAnsiTheme="minorHAnsi"/>
                <w:b w:val="0"/>
                <w:bCs w:val="0"/>
                <w:i/>
                <w:iCs/>
                <w:sz w:val="24"/>
                <w:szCs w:val="24"/>
              </w:rPr>
              <w:t>1</w:t>
            </w:r>
            <w:r w:rsidRPr="00534008">
              <w:rPr>
                <w:rFonts w:asciiTheme="minorHAnsi" w:eastAsia="Calibri" w:hAnsiTheme="minorHAnsi"/>
                <w:b w:val="0"/>
                <w:bCs w:val="0"/>
                <w:i/>
                <w:iCs/>
                <w:sz w:val="24"/>
                <w:szCs w:val="24"/>
                <w:vertAlign w:val="superscript"/>
              </w:rPr>
              <w:t>st</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vertAlign w:val="subscript"/>
              </w:rPr>
            </w:pPr>
            <w:r w:rsidRPr="00D53298">
              <w:rPr>
                <w:rFonts w:eastAsia="Calibri" w:cstheme="majorBidi"/>
                <w:i/>
                <w:iCs/>
                <w:sz w:val="24"/>
                <w:szCs w:val="24"/>
              </w:rPr>
              <w:t>U</w:t>
            </w:r>
            <w:r w:rsidRPr="00D53298">
              <w:rPr>
                <w:rFonts w:eastAsia="Calibri" w:cstheme="majorBidi"/>
                <w:i/>
                <w:iCs/>
                <w:sz w:val="24"/>
                <w:szCs w:val="24"/>
                <w:vertAlign w:val="subscript"/>
              </w:rPr>
              <w:t>X</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vertAlign w:val="subscript"/>
              </w:rPr>
            </w:pPr>
            <w:r w:rsidRPr="00D53298">
              <w:rPr>
                <w:rFonts w:eastAsia="Calibri" w:cstheme="majorBidi"/>
                <w:i/>
                <w:iCs/>
                <w:sz w:val="24"/>
                <w:szCs w:val="24"/>
              </w:rPr>
              <w:t>R</w:t>
            </w:r>
            <w:r w:rsidRPr="00D53298">
              <w:rPr>
                <w:rFonts w:eastAsia="Calibri" w:cstheme="majorBidi"/>
                <w:i/>
                <w:iCs/>
                <w:sz w:val="24"/>
                <w:szCs w:val="24"/>
                <w:vertAlign w:val="subscript"/>
              </w:rPr>
              <w:t>Z</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R</w:t>
            </w:r>
            <w:r w:rsidRPr="00D53298">
              <w:rPr>
                <w:rFonts w:eastAsia="Calibri" w:cstheme="majorBidi"/>
                <w:i/>
                <w:iCs/>
                <w:sz w:val="24"/>
                <w:szCs w:val="24"/>
                <w:vertAlign w:val="subscript"/>
              </w:rPr>
              <w:t>Z</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rPr>
            </w:pPr>
            <w:r w:rsidRPr="00D53298">
              <w:rPr>
                <w:rFonts w:eastAsia="Calibri" w:cstheme="majorBidi"/>
                <w:i/>
                <w:iCs/>
                <w:sz w:val="24"/>
                <w:szCs w:val="24"/>
              </w:rPr>
              <w:t>0.212</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0.51</w:t>
            </w:r>
          </w:p>
        </w:tc>
        <w:tc>
          <w:tcPr>
            <w:tcW w:w="831" w:type="dxa"/>
            <w:vAlign w:val="center"/>
          </w:tcPr>
          <w:p w:rsidR="00F42015" w:rsidRPr="00D53298" w:rsidRDefault="002B1750"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0.71</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rPr>
            </w:pPr>
            <w:r w:rsidRPr="00D53298">
              <w:rPr>
                <w:rFonts w:eastAsia="Calibri" w:cstheme="majorBidi"/>
                <w:i/>
                <w:iCs/>
                <w:sz w:val="24"/>
                <w:szCs w:val="24"/>
              </w:rPr>
              <w:t>0.7</w:t>
            </w:r>
            <w:r w:rsidR="002B1750" w:rsidRPr="00D53298">
              <w:rPr>
                <w:rFonts w:eastAsia="Calibri" w:cstheme="majorBidi"/>
                <w:i/>
                <w:iCs/>
                <w:sz w:val="24"/>
                <w:szCs w:val="24"/>
              </w:rPr>
              <w:t>8</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0.996</w:t>
            </w:r>
          </w:p>
        </w:tc>
        <w:tc>
          <w:tcPr>
            <w:tcW w:w="831" w:type="dxa"/>
            <w:vAlign w:val="center"/>
          </w:tcPr>
          <w:p w:rsidR="00F42015" w:rsidRPr="00D53298" w:rsidRDefault="002B1750"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0.88</w:t>
            </w:r>
          </w:p>
        </w:tc>
      </w:tr>
      <w:tr w:rsidR="00F42015" w:rsidRPr="00D53298" w:rsidTr="00D53298">
        <w:trPr>
          <w:cnfStyle w:val="000000100000"/>
          <w:jc w:val="center"/>
        </w:trPr>
        <w:tc>
          <w:tcPr>
            <w:cnfStyle w:val="001000000000"/>
            <w:tcW w:w="1648" w:type="dxa"/>
          </w:tcPr>
          <w:p w:rsidR="00F42015" w:rsidRPr="00011E30" w:rsidRDefault="00011E30" w:rsidP="0035002D">
            <w:pPr>
              <w:tabs>
                <w:tab w:val="center" w:pos="4873"/>
                <w:tab w:val="right" w:pos="8306"/>
              </w:tabs>
              <w:bidi w:val="0"/>
              <w:jc w:val="center"/>
              <w:rPr>
                <w:rFonts w:asciiTheme="minorHAnsi" w:eastAsia="Calibri" w:hAnsiTheme="minorHAnsi"/>
                <w:b w:val="0"/>
                <w:bCs w:val="0"/>
                <w:i/>
                <w:iCs/>
                <w:sz w:val="24"/>
                <w:szCs w:val="24"/>
              </w:rPr>
            </w:pPr>
            <w:r>
              <w:rPr>
                <w:rFonts w:asciiTheme="minorHAnsi" w:eastAsia="Calibri" w:hAnsiTheme="minorHAnsi"/>
                <w:b w:val="0"/>
                <w:bCs w:val="0"/>
                <w:i/>
                <w:iCs/>
                <w:sz w:val="24"/>
                <w:szCs w:val="24"/>
              </w:rPr>
              <w:t>2</w:t>
            </w:r>
            <w:r w:rsidRPr="00534008">
              <w:rPr>
                <w:rFonts w:asciiTheme="minorHAnsi" w:eastAsia="Calibri" w:hAnsiTheme="minorHAnsi"/>
                <w:b w:val="0"/>
                <w:bCs w:val="0"/>
                <w:i/>
                <w:iCs/>
                <w:sz w:val="24"/>
                <w:szCs w:val="24"/>
                <w:vertAlign w:val="superscript"/>
              </w:rPr>
              <w:t>nd</w:t>
            </w:r>
          </w:p>
        </w:tc>
        <w:tc>
          <w:tcPr>
            <w:tcW w:w="830" w:type="dxa"/>
            <w:vAlign w:val="center"/>
          </w:tcPr>
          <w:p w:rsidR="00F42015" w:rsidRPr="00D53298" w:rsidRDefault="00F42015" w:rsidP="00D53298">
            <w:pPr>
              <w:tabs>
                <w:tab w:val="center" w:pos="4873"/>
                <w:tab w:val="right" w:pos="8306"/>
              </w:tabs>
              <w:bidi w:val="0"/>
              <w:jc w:val="center"/>
              <w:cnfStyle w:val="000000100000"/>
              <w:rPr>
                <w:rFonts w:eastAsia="Calibri" w:cstheme="majorBidi"/>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Y</w:t>
            </w:r>
          </w:p>
        </w:tc>
        <w:tc>
          <w:tcPr>
            <w:tcW w:w="830" w:type="dxa"/>
            <w:vAlign w:val="center"/>
          </w:tcPr>
          <w:p w:rsidR="00F42015" w:rsidRPr="00D53298" w:rsidRDefault="00F42015" w:rsidP="00D53298">
            <w:pPr>
              <w:tabs>
                <w:tab w:val="center" w:pos="4873"/>
                <w:tab w:val="right" w:pos="8306"/>
              </w:tabs>
              <w:bidi w:val="0"/>
              <w:jc w:val="center"/>
              <w:cnfStyle w:val="00000010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X</w:t>
            </w:r>
          </w:p>
        </w:tc>
        <w:tc>
          <w:tcPr>
            <w:tcW w:w="830" w:type="dxa"/>
            <w:vAlign w:val="center"/>
          </w:tcPr>
          <w:p w:rsidR="00F42015" w:rsidRPr="00D53298" w:rsidRDefault="00F42015" w:rsidP="00D53298">
            <w:pPr>
              <w:tabs>
                <w:tab w:val="center" w:pos="4873"/>
                <w:tab w:val="right" w:pos="8306"/>
              </w:tabs>
              <w:bidi w:val="0"/>
              <w:jc w:val="center"/>
              <w:cnfStyle w:val="00000010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Y</w:t>
            </w:r>
          </w:p>
        </w:tc>
        <w:tc>
          <w:tcPr>
            <w:tcW w:w="830" w:type="dxa"/>
            <w:vAlign w:val="center"/>
          </w:tcPr>
          <w:p w:rsidR="00F42015" w:rsidRPr="00D53298" w:rsidRDefault="00F42015" w:rsidP="00D53298">
            <w:pPr>
              <w:tabs>
                <w:tab w:val="center" w:pos="4873"/>
                <w:tab w:val="right" w:pos="8306"/>
              </w:tabs>
              <w:bidi w:val="0"/>
              <w:jc w:val="center"/>
              <w:cnfStyle w:val="000000100000"/>
              <w:rPr>
                <w:rFonts w:eastAsia="Calibri" w:cstheme="majorBidi"/>
                <w:i/>
                <w:iCs/>
                <w:sz w:val="24"/>
                <w:szCs w:val="24"/>
              </w:rPr>
            </w:pPr>
            <w:r w:rsidRPr="00D53298">
              <w:rPr>
                <w:rFonts w:eastAsia="Calibri" w:cstheme="majorBidi"/>
                <w:i/>
                <w:iCs/>
                <w:sz w:val="24"/>
                <w:szCs w:val="24"/>
              </w:rPr>
              <w:t>0.180</w:t>
            </w:r>
          </w:p>
        </w:tc>
        <w:tc>
          <w:tcPr>
            <w:tcW w:w="831" w:type="dxa"/>
            <w:vAlign w:val="center"/>
          </w:tcPr>
          <w:p w:rsidR="00F42015" w:rsidRPr="00D53298" w:rsidRDefault="00F42015"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0.34</w:t>
            </w:r>
          </w:p>
        </w:tc>
        <w:tc>
          <w:tcPr>
            <w:tcW w:w="831" w:type="dxa"/>
            <w:vAlign w:val="center"/>
          </w:tcPr>
          <w:p w:rsidR="00F42015" w:rsidRPr="00D53298" w:rsidRDefault="002B1750"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0.54</w:t>
            </w:r>
          </w:p>
        </w:tc>
        <w:tc>
          <w:tcPr>
            <w:tcW w:w="831" w:type="dxa"/>
            <w:vAlign w:val="center"/>
          </w:tcPr>
          <w:p w:rsidR="00F42015" w:rsidRPr="00D53298" w:rsidRDefault="00F42015" w:rsidP="00D53298">
            <w:pPr>
              <w:tabs>
                <w:tab w:val="center" w:pos="4873"/>
                <w:tab w:val="right" w:pos="8306"/>
              </w:tabs>
              <w:bidi w:val="0"/>
              <w:jc w:val="center"/>
              <w:cnfStyle w:val="000000100000"/>
              <w:rPr>
                <w:rFonts w:eastAsia="Calibri" w:cstheme="majorBidi"/>
                <w:i/>
                <w:iCs/>
                <w:sz w:val="24"/>
                <w:szCs w:val="24"/>
              </w:rPr>
            </w:pPr>
            <w:r w:rsidRPr="00D53298">
              <w:rPr>
                <w:rFonts w:eastAsia="Calibri" w:cstheme="majorBidi"/>
                <w:i/>
                <w:iCs/>
                <w:sz w:val="24"/>
                <w:szCs w:val="24"/>
              </w:rPr>
              <w:t>0.79</w:t>
            </w:r>
          </w:p>
        </w:tc>
        <w:tc>
          <w:tcPr>
            <w:tcW w:w="831" w:type="dxa"/>
            <w:vAlign w:val="center"/>
          </w:tcPr>
          <w:p w:rsidR="00F42015" w:rsidRPr="00D53298" w:rsidRDefault="00F42015" w:rsidP="00D53298">
            <w:pPr>
              <w:tabs>
                <w:tab w:val="center" w:pos="4873"/>
                <w:tab w:val="right" w:pos="8306"/>
              </w:tabs>
              <w:bidi w:val="0"/>
              <w:jc w:val="center"/>
              <w:cnfStyle w:val="000000100000"/>
              <w:rPr>
                <w:rFonts w:eastAsia="Calibri" w:cstheme="majorBidi"/>
                <w:i/>
                <w:iCs/>
                <w:sz w:val="24"/>
                <w:szCs w:val="24"/>
              </w:rPr>
            </w:pPr>
            <w:r w:rsidRPr="00D53298">
              <w:rPr>
                <w:rFonts w:eastAsia="Calibri" w:cs="Arial"/>
                <w:i/>
                <w:iCs/>
                <w:sz w:val="24"/>
                <w:szCs w:val="24"/>
              </w:rPr>
              <w:t>0.92</w:t>
            </w:r>
          </w:p>
        </w:tc>
        <w:tc>
          <w:tcPr>
            <w:tcW w:w="831" w:type="dxa"/>
            <w:vAlign w:val="center"/>
          </w:tcPr>
          <w:p w:rsidR="00F42015" w:rsidRPr="00D53298" w:rsidRDefault="002B1750" w:rsidP="00D53298">
            <w:pPr>
              <w:tabs>
                <w:tab w:val="center" w:pos="4873"/>
                <w:tab w:val="right" w:pos="8306"/>
              </w:tabs>
              <w:bidi w:val="0"/>
              <w:jc w:val="center"/>
              <w:cnfStyle w:val="000000100000"/>
              <w:rPr>
                <w:rFonts w:eastAsia="Calibri" w:cstheme="majorBidi"/>
                <w:i/>
                <w:iCs/>
                <w:sz w:val="24"/>
                <w:szCs w:val="24"/>
              </w:rPr>
            </w:pPr>
            <w:r w:rsidRPr="00D53298">
              <w:rPr>
                <w:rFonts w:eastAsia="Calibri" w:cs="Arial"/>
                <w:i/>
                <w:iCs/>
                <w:sz w:val="24"/>
                <w:szCs w:val="24"/>
              </w:rPr>
              <w:t>0.76</w:t>
            </w:r>
          </w:p>
        </w:tc>
      </w:tr>
      <w:tr w:rsidR="00F42015" w:rsidRPr="00D53298" w:rsidTr="00D53298">
        <w:trPr>
          <w:cnfStyle w:val="000000010000"/>
          <w:jc w:val="center"/>
        </w:trPr>
        <w:tc>
          <w:tcPr>
            <w:cnfStyle w:val="001000000000"/>
            <w:tcW w:w="1648" w:type="dxa"/>
          </w:tcPr>
          <w:p w:rsidR="00F42015" w:rsidRPr="00011E30" w:rsidRDefault="00011E30" w:rsidP="0035002D">
            <w:pPr>
              <w:tabs>
                <w:tab w:val="center" w:pos="4873"/>
                <w:tab w:val="right" w:pos="8306"/>
              </w:tabs>
              <w:bidi w:val="0"/>
              <w:jc w:val="center"/>
              <w:rPr>
                <w:rFonts w:asciiTheme="minorHAnsi" w:eastAsia="Calibri" w:hAnsiTheme="minorHAnsi"/>
                <w:b w:val="0"/>
                <w:bCs w:val="0"/>
                <w:i/>
                <w:iCs/>
                <w:sz w:val="24"/>
                <w:szCs w:val="24"/>
              </w:rPr>
            </w:pPr>
            <w:r>
              <w:rPr>
                <w:rFonts w:asciiTheme="minorHAnsi" w:eastAsia="Calibri" w:hAnsiTheme="minorHAnsi"/>
                <w:b w:val="0"/>
                <w:bCs w:val="0"/>
                <w:i/>
                <w:iCs/>
                <w:sz w:val="24"/>
                <w:szCs w:val="24"/>
              </w:rPr>
              <w:t>3</w:t>
            </w:r>
            <w:r w:rsidRPr="00534008">
              <w:rPr>
                <w:rFonts w:asciiTheme="minorHAnsi" w:eastAsia="Calibri" w:hAnsiTheme="minorHAnsi"/>
                <w:b w:val="0"/>
                <w:bCs w:val="0"/>
                <w:i/>
                <w:iCs/>
                <w:sz w:val="24"/>
                <w:szCs w:val="24"/>
                <w:vertAlign w:val="superscript"/>
              </w:rPr>
              <w:t>rd</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Z</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Y</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X</w:t>
            </w:r>
          </w:p>
        </w:tc>
        <w:tc>
          <w:tcPr>
            <w:tcW w:w="830"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rPr>
            </w:pPr>
            <w:r w:rsidRPr="00D53298">
              <w:rPr>
                <w:rFonts w:eastAsia="Calibri" w:cstheme="majorBidi"/>
                <w:i/>
                <w:iCs/>
                <w:sz w:val="24"/>
                <w:szCs w:val="24"/>
              </w:rPr>
              <w:t>0.149</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0.32</w:t>
            </w:r>
          </w:p>
        </w:tc>
        <w:tc>
          <w:tcPr>
            <w:tcW w:w="831" w:type="dxa"/>
            <w:vAlign w:val="center"/>
          </w:tcPr>
          <w:p w:rsidR="00F42015" w:rsidRPr="00D53298" w:rsidRDefault="002B1750"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0.51</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theme="majorBidi"/>
                <w:i/>
                <w:iCs/>
                <w:sz w:val="24"/>
                <w:szCs w:val="24"/>
              </w:rPr>
            </w:pPr>
            <w:r w:rsidRPr="00D53298">
              <w:rPr>
                <w:rFonts w:eastAsia="Calibri" w:cstheme="majorBidi"/>
                <w:i/>
                <w:iCs/>
                <w:sz w:val="24"/>
                <w:szCs w:val="24"/>
              </w:rPr>
              <w:t>0.39</w:t>
            </w:r>
          </w:p>
        </w:tc>
        <w:tc>
          <w:tcPr>
            <w:tcW w:w="831" w:type="dxa"/>
            <w:vAlign w:val="center"/>
          </w:tcPr>
          <w:p w:rsidR="00F42015" w:rsidRPr="00D53298" w:rsidRDefault="00F42015"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0.95</w:t>
            </w:r>
          </w:p>
        </w:tc>
        <w:tc>
          <w:tcPr>
            <w:tcW w:w="831" w:type="dxa"/>
            <w:vAlign w:val="center"/>
          </w:tcPr>
          <w:p w:rsidR="00F42015" w:rsidRPr="00D53298" w:rsidRDefault="002B1750"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0.75</w:t>
            </w:r>
          </w:p>
        </w:tc>
      </w:tr>
      <w:tr w:rsidR="00D53298" w:rsidRPr="00D53298" w:rsidTr="00D53298">
        <w:trPr>
          <w:cnfStyle w:val="000000100000"/>
          <w:jc w:val="center"/>
        </w:trPr>
        <w:tc>
          <w:tcPr>
            <w:cnfStyle w:val="001000000000"/>
            <w:tcW w:w="1648" w:type="dxa"/>
          </w:tcPr>
          <w:p w:rsidR="00D53298" w:rsidRPr="00011E30" w:rsidRDefault="00011E30" w:rsidP="0035002D">
            <w:pPr>
              <w:tabs>
                <w:tab w:val="center" w:pos="4873"/>
                <w:tab w:val="right" w:pos="8306"/>
              </w:tabs>
              <w:bidi w:val="0"/>
              <w:jc w:val="center"/>
              <w:rPr>
                <w:rFonts w:asciiTheme="minorHAnsi" w:eastAsia="Calibri" w:hAnsiTheme="minorHAnsi"/>
                <w:b w:val="0"/>
                <w:bCs w:val="0"/>
                <w:i/>
                <w:iCs/>
                <w:sz w:val="24"/>
                <w:szCs w:val="24"/>
              </w:rPr>
            </w:pPr>
            <w:r>
              <w:rPr>
                <w:rFonts w:asciiTheme="minorHAnsi" w:eastAsia="Calibri" w:hAnsiTheme="minorHAnsi"/>
                <w:b w:val="0"/>
                <w:bCs w:val="0"/>
                <w:i/>
                <w:iCs/>
                <w:sz w:val="24"/>
                <w:szCs w:val="24"/>
              </w:rPr>
              <w:t>4</w:t>
            </w:r>
            <w:r w:rsidRPr="00534008">
              <w:rPr>
                <w:rFonts w:asciiTheme="minorHAnsi" w:eastAsia="Calibri" w:hAnsiTheme="minorHAnsi"/>
                <w:b w:val="0"/>
                <w:bCs w:val="0"/>
                <w:i/>
                <w:iCs/>
                <w:sz w:val="24"/>
                <w:szCs w:val="24"/>
                <w:vertAlign w:val="superscript"/>
              </w:rPr>
              <w:t>th</w:t>
            </w:r>
          </w:p>
        </w:tc>
        <w:tc>
          <w:tcPr>
            <w:tcW w:w="830"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Y</w:t>
            </w:r>
          </w:p>
        </w:tc>
        <w:tc>
          <w:tcPr>
            <w:tcW w:w="830"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Z</w:t>
            </w:r>
          </w:p>
        </w:tc>
        <w:tc>
          <w:tcPr>
            <w:tcW w:w="830"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theme="majorBidi"/>
                <w:i/>
                <w:iCs/>
                <w:sz w:val="24"/>
                <w:szCs w:val="24"/>
              </w:rPr>
              <w:t>R</w:t>
            </w:r>
            <w:r w:rsidRPr="00D53298">
              <w:rPr>
                <w:rFonts w:eastAsia="Calibri" w:cstheme="majorBidi"/>
                <w:i/>
                <w:iCs/>
                <w:sz w:val="24"/>
                <w:szCs w:val="24"/>
                <w:vertAlign w:val="subscript"/>
              </w:rPr>
              <w:t>Z</w:t>
            </w:r>
          </w:p>
        </w:tc>
        <w:tc>
          <w:tcPr>
            <w:tcW w:w="830"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0.148</w:t>
            </w:r>
          </w:p>
        </w:tc>
        <w:tc>
          <w:tcPr>
            <w:tcW w:w="831"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0.152</w:t>
            </w:r>
          </w:p>
        </w:tc>
        <w:tc>
          <w:tcPr>
            <w:tcW w:w="831"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0.24</w:t>
            </w:r>
          </w:p>
        </w:tc>
        <w:tc>
          <w:tcPr>
            <w:tcW w:w="831" w:type="dxa"/>
            <w:vAlign w:val="center"/>
          </w:tcPr>
          <w:p w:rsidR="00D53298" w:rsidRPr="00D53298" w:rsidRDefault="00D53298" w:rsidP="00D53298">
            <w:pPr>
              <w:tabs>
                <w:tab w:val="center" w:pos="4873"/>
                <w:tab w:val="right" w:pos="8306"/>
              </w:tabs>
              <w:bidi w:val="0"/>
              <w:jc w:val="center"/>
              <w:cnfStyle w:val="000000100000"/>
              <w:rPr>
                <w:rFonts w:eastAsia="Calibri" w:cstheme="majorBidi"/>
                <w:i/>
                <w:iCs/>
                <w:sz w:val="24"/>
                <w:szCs w:val="24"/>
              </w:rPr>
            </w:pPr>
            <w:r w:rsidRPr="00D53298">
              <w:rPr>
                <w:rFonts w:eastAsia="Calibri" w:cs="Arial"/>
                <w:i/>
                <w:iCs/>
                <w:sz w:val="24"/>
                <w:szCs w:val="24"/>
              </w:rPr>
              <w:t>0.01</w:t>
            </w:r>
            <w:r w:rsidRPr="00D53298">
              <w:rPr>
                <w:rFonts w:eastAsia="Calibri" w:cstheme="majorBidi"/>
                <w:i/>
                <w:iCs/>
                <w:sz w:val="24"/>
                <w:szCs w:val="24"/>
              </w:rPr>
              <w:t>&amp;</w:t>
            </w:r>
          </w:p>
        </w:tc>
        <w:tc>
          <w:tcPr>
            <w:tcW w:w="831"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0.52</w:t>
            </w:r>
          </w:p>
        </w:tc>
        <w:tc>
          <w:tcPr>
            <w:tcW w:w="831" w:type="dxa"/>
            <w:vAlign w:val="center"/>
          </w:tcPr>
          <w:p w:rsidR="00D53298" w:rsidRPr="00D53298" w:rsidRDefault="00D53298" w:rsidP="00D53298">
            <w:pPr>
              <w:tabs>
                <w:tab w:val="center" w:pos="4873"/>
                <w:tab w:val="right" w:pos="8306"/>
              </w:tabs>
              <w:bidi w:val="0"/>
              <w:jc w:val="center"/>
              <w:cnfStyle w:val="000000100000"/>
              <w:rPr>
                <w:rFonts w:eastAsia="Calibri" w:cs="Arial"/>
                <w:i/>
                <w:iCs/>
                <w:sz w:val="24"/>
                <w:szCs w:val="24"/>
              </w:rPr>
            </w:pPr>
            <w:r w:rsidRPr="00D53298">
              <w:rPr>
                <w:rFonts w:eastAsia="Calibri" w:cs="Arial"/>
                <w:i/>
                <w:iCs/>
                <w:sz w:val="24"/>
                <w:szCs w:val="24"/>
              </w:rPr>
              <w:t>0.08</w:t>
            </w:r>
          </w:p>
        </w:tc>
      </w:tr>
      <w:tr w:rsidR="00D53298" w:rsidRPr="00D53298" w:rsidTr="00D53298">
        <w:trPr>
          <w:cnfStyle w:val="000000010000"/>
          <w:jc w:val="center"/>
        </w:trPr>
        <w:tc>
          <w:tcPr>
            <w:cnfStyle w:val="001000000000"/>
            <w:tcW w:w="1648" w:type="dxa"/>
          </w:tcPr>
          <w:p w:rsidR="00D53298" w:rsidRPr="00011E30" w:rsidRDefault="00011E30" w:rsidP="0035002D">
            <w:pPr>
              <w:tabs>
                <w:tab w:val="center" w:pos="4873"/>
                <w:tab w:val="right" w:pos="8306"/>
              </w:tabs>
              <w:bidi w:val="0"/>
              <w:jc w:val="center"/>
              <w:rPr>
                <w:rFonts w:asciiTheme="minorHAnsi" w:eastAsia="Calibri" w:hAnsiTheme="minorHAnsi"/>
                <w:b w:val="0"/>
                <w:bCs w:val="0"/>
                <w:i/>
                <w:iCs/>
                <w:sz w:val="24"/>
                <w:szCs w:val="24"/>
              </w:rPr>
            </w:pPr>
            <w:r>
              <w:rPr>
                <w:rFonts w:asciiTheme="minorHAnsi" w:eastAsia="Calibri" w:hAnsiTheme="minorHAnsi"/>
                <w:b w:val="0"/>
                <w:bCs w:val="0"/>
                <w:i/>
                <w:iCs/>
                <w:sz w:val="24"/>
                <w:szCs w:val="24"/>
              </w:rPr>
              <w:t>5</w:t>
            </w:r>
            <w:r w:rsidRPr="00534008">
              <w:rPr>
                <w:rFonts w:asciiTheme="minorHAnsi" w:eastAsia="Calibri" w:hAnsiTheme="minorHAnsi"/>
                <w:b w:val="0"/>
                <w:bCs w:val="0"/>
                <w:i/>
                <w:iCs/>
                <w:sz w:val="24"/>
                <w:szCs w:val="24"/>
                <w:vertAlign w:val="superscript"/>
              </w:rPr>
              <w:t>th</w:t>
            </w:r>
          </w:p>
        </w:tc>
        <w:tc>
          <w:tcPr>
            <w:tcW w:w="830"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X</w:t>
            </w:r>
          </w:p>
        </w:tc>
        <w:tc>
          <w:tcPr>
            <w:tcW w:w="830"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R</w:t>
            </w:r>
            <w:r w:rsidRPr="00D53298">
              <w:rPr>
                <w:rFonts w:eastAsia="Calibri" w:cstheme="majorBidi"/>
                <w:i/>
                <w:iCs/>
                <w:sz w:val="24"/>
                <w:szCs w:val="24"/>
                <w:vertAlign w:val="subscript"/>
              </w:rPr>
              <w:t>X</w:t>
            </w:r>
          </w:p>
        </w:tc>
        <w:tc>
          <w:tcPr>
            <w:tcW w:w="830"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U</w:t>
            </w:r>
            <w:r w:rsidRPr="00D53298">
              <w:rPr>
                <w:rFonts w:eastAsia="Calibri" w:cstheme="majorBidi"/>
                <w:i/>
                <w:iCs/>
                <w:sz w:val="24"/>
                <w:szCs w:val="24"/>
                <w:vertAlign w:val="subscript"/>
              </w:rPr>
              <w:t>Y</w:t>
            </w:r>
          </w:p>
        </w:tc>
        <w:tc>
          <w:tcPr>
            <w:tcW w:w="830"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0.145</w:t>
            </w:r>
          </w:p>
        </w:tc>
        <w:tc>
          <w:tcPr>
            <w:tcW w:w="831"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0.151</w:t>
            </w:r>
          </w:p>
        </w:tc>
        <w:tc>
          <w:tcPr>
            <w:tcW w:w="831"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0.17</w:t>
            </w:r>
          </w:p>
        </w:tc>
        <w:tc>
          <w:tcPr>
            <w:tcW w:w="831"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theme="majorBidi"/>
                <w:i/>
                <w:iCs/>
                <w:sz w:val="24"/>
                <w:szCs w:val="24"/>
              </w:rPr>
              <w:t>0.006</w:t>
            </w:r>
          </w:p>
        </w:tc>
        <w:tc>
          <w:tcPr>
            <w:tcW w:w="831"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0.136</w:t>
            </w:r>
          </w:p>
        </w:tc>
        <w:tc>
          <w:tcPr>
            <w:tcW w:w="831" w:type="dxa"/>
            <w:vAlign w:val="center"/>
          </w:tcPr>
          <w:p w:rsidR="00D53298" w:rsidRPr="00D53298" w:rsidRDefault="00D53298" w:rsidP="00D53298">
            <w:pPr>
              <w:tabs>
                <w:tab w:val="center" w:pos="4873"/>
                <w:tab w:val="right" w:pos="8306"/>
              </w:tabs>
              <w:bidi w:val="0"/>
              <w:jc w:val="center"/>
              <w:cnfStyle w:val="000000010000"/>
              <w:rPr>
                <w:rFonts w:eastAsia="Calibri" w:cs="Arial"/>
                <w:i/>
                <w:iCs/>
                <w:sz w:val="24"/>
                <w:szCs w:val="24"/>
              </w:rPr>
            </w:pPr>
            <w:r w:rsidRPr="00D53298">
              <w:rPr>
                <w:rFonts w:eastAsia="Calibri" w:cs="Arial"/>
                <w:i/>
                <w:iCs/>
                <w:sz w:val="24"/>
                <w:szCs w:val="24"/>
              </w:rPr>
              <w:t>0.01</w:t>
            </w:r>
          </w:p>
        </w:tc>
      </w:tr>
    </w:tbl>
    <w:p w:rsidR="006734DA" w:rsidRPr="008851B5" w:rsidRDefault="008851B5" w:rsidP="00AB00C9">
      <w:pPr>
        <w:tabs>
          <w:tab w:val="center" w:pos="4873"/>
          <w:tab w:val="right" w:pos="8306"/>
        </w:tabs>
        <w:bidi w:val="0"/>
        <w:jc w:val="center"/>
        <w:rPr>
          <w:rFonts w:eastAsia="Calibri" w:cs="Arial"/>
          <w:i/>
          <w:iCs/>
        </w:rPr>
      </w:pPr>
      <w:r w:rsidRPr="008851B5">
        <w:rPr>
          <w:rFonts w:eastAsia="Calibri" w:cs="Arial"/>
          <w:i/>
          <w:iCs/>
        </w:rPr>
        <w:t xml:space="preserve">Table 7.1: DOF, MMPR and T </w:t>
      </w:r>
      <w:r w:rsidR="00AB00C9">
        <w:rPr>
          <w:rFonts w:eastAsia="Calibri" w:cs="Arial"/>
          <w:i/>
          <w:iCs/>
        </w:rPr>
        <w:t xml:space="preserve">of </w:t>
      </w:r>
      <w:r w:rsidRPr="008851B5">
        <w:rPr>
          <w:rFonts w:eastAsia="Calibri" w:cs="Arial"/>
          <w:i/>
          <w:iCs/>
        </w:rPr>
        <w:t xml:space="preserve">A, B &amp;C </w:t>
      </w:r>
      <w:r w:rsidR="00AB00C9" w:rsidRPr="008851B5">
        <w:rPr>
          <w:rFonts w:eastAsia="Calibri" w:cs="Arial"/>
          <w:i/>
          <w:iCs/>
        </w:rPr>
        <w:t>models</w:t>
      </w:r>
      <w:r w:rsidRPr="008851B5">
        <w:rPr>
          <w:rFonts w:eastAsia="Calibri" w:cs="Arial"/>
          <w:i/>
          <w:iCs/>
        </w:rPr>
        <w:t xml:space="preserve"> </w:t>
      </w:r>
    </w:p>
    <w:p w:rsidR="00AB00C9" w:rsidRDefault="00AB00C9" w:rsidP="00AB00C9">
      <w:pPr>
        <w:tabs>
          <w:tab w:val="center" w:pos="4873"/>
          <w:tab w:val="right" w:pos="8306"/>
        </w:tabs>
        <w:bidi w:val="0"/>
        <w:rPr>
          <w:rFonts w:eastAsia="Calibri" w:cs="Arial"/>
          <w:i/>
          <w:iCs/>
          <w:sz w:val="28"/>
          <w:szCs w:val="28"/>
        </w:rPr>
      </w:pPr>
    </w:p>
    <w:p w:rsidR="005D0923" w:rsidRDefault="00AB00C9" w:rsidP="00AB00C9">
      <w:pPr>
        <w:tabs>
          <w:tab w:val="center" w:pos="4873"/>
          <w:tab w:val="right" w:pos="8306"/>
        </w:tabs>
        <w:bidi w:val="0"/>
        <w:rPr>
          <w:rFonts w:eastAsia="Calibri" w:cs="Arial"/>
          <w:i/>
          <w:iCs/>
          <w:sz w:val="28"/>
          <w:szCs w:val="28"/>
        </w:rPr>
      </w:pPr>
      <w:r>
        <w:rPr>
          <w:rFonts w:eastAsia="Calibri" w:cs="Arial"/>
          <w:i/>
          <w:iCs/>
          <w:sz w:val="28"/>
          <w:szCs w:val="28"/>
        </w:rPr>
        <w:lastRenderedPageBreak/>
        <w:t>-</w:t>
      </w:r>
      <w:r w:rsidR="001144CF">
        <w:rPr>
          <w:rFonts w:eastAsia="Calibri" w:cs="Arial"/>
          <w:i/>
          <w:iCs/>
          <w:sz w:val="28"/>
          <w:szCs w:val="28"/>
        </w:rPr>
        <w:t>The previo</w:t>
      </w:r>
      <w:r w:rsidR="00E376B3">
        <w:rPr>
          <w:rFonts w:eastAsia="Calibri" w:cs="Arial"/>
          <w:i/>
          <w:iCs/>
          <w:sz w:val="28"/>
          <w:szCs w:val="28"/>
        </w:rPr>
        <w:t xml:space="preserve">us tables shows that the model A where we included the shear walls from the base of the building ,has the first fife weakest degrees of freedom as translations in x ,y and z </w:t>
      </w:r>
      <w:r w:rsidR="00D70F30">
        <w:rPr>
          <w:rFonts w:eastAsia="Calibri" w:cs="Arial"/>
          <w:i/>
          <w:iCs/>
          <w:sz w:val="28"/>
          <w:szCs w:val="28"/>
        </w:rPr>
        <w:t xml:space="preserve"> </w:t>
      </w:r>
      <w:r w:rsidR="005D0923">
        <w:rPr>
          <w:rFonts w:eastAsia="Calibri" w:cs="Arial"/>
          <w:i/>
          <w:iCs/>
          <w:sz w:val="28"/>
          <w:szCs w:val="28"/>
        </w:rPr>
        <w:t>which is expected because the increase in the rotational stiffness resulting from establishing the shear walls from the base of the structure  met by the increase of  the moment of inertial so no change will affect the period and no chance to have a torsional mode as the first mode .so the first mode stayed as translation as our dynamic model which have no shear walls.</w:t>
      </w:r>
    </w:p>
    <w:p w:rsidR="00AB00C9" w:rsidRDefault="00E376B3" w:rsidP="005D0923">
      <w:pPr>
        <w:tabs>
          <w:tab w:val="center" w:pos="4873"/>
          <w:tab w:val="right" w:pos="8306"/>
        </w:tabs>
        <w:bidi w:val="0"/>
        <w:rPr>
          <w:rFonts w:eastAsia="Calibri" w:cstheme="majorBidi"/>
          <w:i/>
          <w:iCs/>
          <w:sz w:val="28"/>
          <w:szCs w:val="28"/>
        </w:rPr>
      </w:pPr>
      <w:r w:rsidRPr="00C2136E">
        <w:rPr>
          <w:rFonts w:eastAsia="Calibri" w:cstheme="majorBidi"/>
          <w:i/>
          <w:iCs/>
          <w:sz w:val="28"/>
          <w:szCs w:val="28"/>
        </w:rPr>
        <w:t>since we already designed the building for gravity and dynamic loads in x and y directions</w:t>
      </w:r>
      <w:r w:rsidR="00D70F30" w:rsidRPr="00C2136E">
        <w:rPr>
          <w:rFonts w:eastAsia="Calibri" w:cstheme="majorBidi"/>
          <w:i/>
          <w:iCs/>
          <w:sz w:val="28"/>
          <w:szCs w:val="28"/>
        </w:rPr>
        <w:t xml:space="preserve"> there will be no problem in the inclusion of the shear wall since they increase the stiffness of the building and no torsion mode of failure arises because of the equally distribution of the shear walls in the building which </w:t>
      </w:r>
      <w:r w:rsidR="00C2136E" w:rsidRPr="00C2136E">
        <w:rPr>
          <w:rFonts w:eastAsia="Calibri" w:cstheme="majorBidi"/>
          <w:i/>
          <w:iCs/>
          <w:sz w:val="28"/>
          <w:szCs w:val="28"/>
        </w:rPr>
        <w:t xml:space="preserve">gives the same stiffness of the stories without any soft stories </w:t>
      </w:r>
      <w:r w:rsidR="002270BF" w:rsidRPr="00C2136E">
        <w:rPr>
          <w:rFonts w:eastAsia="Calibri" w:cstheme="majorBidi"/>
          <w:i/>
          <w:iCs/>
          <w:sz w:val="28"/>
          <w:szCs w:val="28"/>
        </w:rPr>
        <w:t>formation</w:t>
      </w:r>
      <w:r w:rsidR="002270BF">
        <w:rPr>
          <w:rFonts w:eastAsia="Calibri" w:cstheme="majorBidi"/>
          <w:i/>
          <w:iCs/>
          <w:sz w:val="28"/>
          <w:szCs w:val="28"/>
        </w:rPr>
        <w:t>, so model A is recommended but has one disadvantage which is uneconomically to put the shear walls all around the building ,so if we put shear walls at the corners of the building (2-3 m from each corner side for example ) that will give almost the same results.</w:t>
      </w:r>
    </w:p>
    <w:p w:rsidR="00E3781A" w:rsidRDefault="00C2136E" w:rsidP="00E3781A">
      <w:pPr>
        <w:tabs>
          <w:tab w:val="center" w:pos="4873"/>
          <w:tab w:val="right" w:pos="8306"/>
        </w:tabs>
        <w:bidi w:val="0"/>
        <w:rPr>
          <w:rFonts w:eastAsia="Calibri" w:cstheme="majorBidi"/>
          <w:i/>
          <w:iCs/>
          <w:sz w:val="28"/>
          <w:szCs w:val="28"/>
        </w:rPr>
      </w:pPr>
      <w:r w:rsidRPr="00C2136E">
        <w:rPr>
          <w:rFonts w:eastAsia="Calibri" w:cstheme="majorBidi"/>
          <w:i/>
          <w:iCs/>
          <w:sz w:val="28"/>
          <w:szCs w:val="28"/>
        </w:rPr>
        <w:t xml:space="preserve"> </w:t>
      </w:r>
      <w:r w:rsidR="00AB00C9">
        <w:rPr>
          <w:rFonts w:eastAsia="Calibri" w:cstheme="majorBidi"/>
          <w:i/>
          <w:iCs/>
          <w:sz w:val="28"/>
          <w:szCs w:val="28"/>
        </w:rPr>
        <w:t>-</w:t>
      </w:r>
      <w:r w:rsidR="00AB00C9" w:rsidRPr="00C2136E">
        <w:rPr>
          <w:rFonts w:eastAsia="Calibri" w:cstheme="majorBidi"/>
          <w:i/>
          <w:iCs/>
          <w:sz w:val="28"/>
          <w:szCs w:val="28"/>
        </w:rPr>
        <w:t>Model</w:t>
      </w:r>
      <w:r w:rsidR="00E376B3" w:rsidRPr="00C2136E">
        <w:rPr>
          <w:rFonts w:eastAsia="Calibri" w:cstheme="majorBidi"/>
          <w:i/>
          <w:iCs/>
          <w:sz w:val="28"/>
          <w:szCs w:val="28"/>
        </w:rPr>
        <w:t xml:space="preserve"> B and C have the first mode of failure (weakest </w:t>
      </w:r>
      <w:r w:rsidR="00AB00C9" w:rsidRPr="00C2136E">
        <w:rPr>
          <w:rFonts w:eastAsia="Calibri" w:cstheme="majorBidi"/>
          <w:i/>
          <w:iCs/>
          <w:sz w:val="28"/>
          <w:szCs w:val="28"/>
        </w:rPr>
        <w:t>direction)</w:t>
      </w:r>
      <w:r w:rsidR="00E376B3" w:rsidRPr="00C2136E">
        <w:rPr>
          <w:rFonts w:eastAsia="Calibri" w:cstheme="majorBidi"/>
          <w:i/>
          <w:iCs/>
          <w:sz w:val="28"/>
          <w:szCs w:val="28"/>
        </w:rPr>
        <w:t xml:space="preserve"> </w:t>
      </w:r>
      <w:r w:rsidRPr="00C2136E">
        <w:rPr>
          <w:rFonts w:eastAsia="Calibri" w:cstheme="majorBidi"/>
          <w:i/>
          <w:iCs/>
          <w:sz w:val="28"/>
          <w:szCs w:val="28"/>
        </w:rPr>
        <w:t xml:space="preserve">to be torsional </w:t>
      </w:r>
      <w:r w:rsidR="002270BF">
        <w:rPr>
          <w:rFonts w:eastAsia="Calibri" w:cstheme="majorBidi"/>
          <w:i/>
          <w:iCs/>
          <w:sz w:val="28"/>
          <w:szCs w:val="28"/>
        </w:rPr>
        <w:t xml:space="preserve"> which is expected because the huge increase in moment of inertia due to add the shear walls from the second story met by a small increase caused b</w:t>
      </w:r>
      <w:r w:rsidR="00E3781A">
        <w:rPr>
          <w:rFonts w:eastAsia="Calibri" w:cstheme="majorBidi"/>
          <w:i/>
          <w:iCs/>
          <w:sz w:val="28"/>
          <w:szCs w:val="28"/>
        </w:rPr>
        <w:t>y</w:t>
      </w:r>
      <w:r w:rsidR="002270BF">
        <w:rPr>
          <w:rFonts w:eastAsia="Calibri" w:cstheme="majorBidi"/>
          <w:i/>
          <w:iCs/>
          <w:sz w:val="28"/>
          <w:szCs w:val="28"/>
        </w:rPr>
        <w:t xml:space="preserve"> adding the shear wall </w:t>
      </w:r>
      <w:r w:rsidR="00E3781A">
        <w:rPr>
          <w:rFonts w:eastAsia="Calibri" w:cstheme="majorBidi"/>
          <w:i/>
          <w:iCs/>
          <w:sz w:val="28"/>
          <w:szCs w:val="28"/>
        </w:rPr>
        <w:t>around</w:t>
      </w:r>
      <w:r w:rsidR="002270BF">
        <w:rPr>
          <w:rFonts w:eastAsia="Calibri" w:cstheme="majorBidi"/>
          <w:i/>
          <w:iCs/>
          <w:sz w:val="28"/>
          <w:szCs w:val="28"/>
        </w:rPr>
        <w:t xml:space="preserve"> the </w:t>
      </w:r>
      <w:r w:rsidR="00E3781A">
        <w:rPr>
          <w:rFonts w:eastAsia="Calibri" w:cstheme="majorBidi"/>
          <w:i/>
          <w:iCs/>
          <w:sz w:val="28"/>
          <w:szCs w:val="28"/>
        </w:rPr>
        <w:t xml:space="preserve">elevator from the base of the building ,and since the period T is proportional to the square root of the moment of inertia divided by the rotational stiffness so the rotational period will increase and the rotation bode will be the first mode  and since torsion will cause unequal distribution of the lateral dynamic load on the column so that will cause a potential failure for the soft storey model (B) and as a conclusion ,model B is not recommended . </w:t>
      </w:r>
    </w:p>
    <w:p w:rsidR="00F127DE" w:rsidRDefault="00AB00C9" w:rsidP="00E3781A">
      <w:pPr>
        <w:tabs>
          <w:tab w:val="center" w:pos="4873"/>
          <w:tab w:val="right" w:pos="8306"/>
        </w:tabs>
        <w:bidi w:val="0"/>
        <w:rPr>
          <w:rFonts w:eastAsia="Calibri" w:cstheme="majorBidi"/>
          <w:i/>
          <w:iCs/>
          <w:sz w:val="28"/>
          <w:szCs w:val="28"/>
        </w:rPr>
      </w:pPr>
      <w:r>
        <w:rPr>
          <w:rFonts w:eastAsia="Calibri" w:cstheme="majorBidi"/>
          <w:i/>
          <w:iCs/>
          <w:sz w:val="28"/>
          <w:szCs w:val="28"/>
        </w:rPr>
        <w:t>-</w:t>
      </w:r>
      <w:r w:rsidR="00C2136E">
        <w:rPr>
          <w:rFonts w:eastAsia="Calibri" w:cstheme="majorBidi"/>
          <w:i/>
          <w:iCs/>
          <w:sz w:val="28"/>
          <w:szCs w:val="28"/>
        </w:rPr>
        <w:t xml:space="preserve">Model C has </w:t>
      </w:r>
      <w:r w:rsidR="00E3781A">
        <w:rPr>
          <w:rFonts w:eastAsia="Calibri" w:cstheme="majorBidi"/>
          <w:i/>
          <w:iCs/>
          <w:sz w:val="28"/>
          <w:szCs w:val="28"/>
        </w:rPr>
        <w:t xml:space="preserve">the </w:t>
      </w:r>
      <w:r w:rsidR="00F127DE">
        <w:rPr>
          <w:rFonts w:eastAsia="Calibri" w:cstheme="majorBidi"/>
          <w:i/>
          <w:iCs/>
          <w:sz w:val="28"/>
          <w:szCs w:val="28"/>
        </w:rPr>
        <w:t>first mode</w:t>
      </w:r>
      <w:r w:rsidR="00E3781A">
        <w:rPr>
          <w:rFonts w:eastAsia="Calibri" w:cstheme="majorBidi"/>
          <w:i/>
          <w:iCs/>
          <w:sz w:val="28"/>
          <w:szCs w:val="28"/>
        </w:rPr>
        <w:t xml:space="preserve"> to be </w:t>
      </w:r>
      <w:r w:rsidR="00356168">
        <w:rPr>
          <w:rFonts w:eastAsia="Calibri" w:cstheme="majorBidi"/>
          <w:i/>
          <w:iCs/>
          <w:sz w:val="28"/>
          <w:szCs w:val="28"/>
        </w:rPr>
        <w:t>torsional so</w:t>
      </w:r>
      <w:r w:rsidR="00E3781A">
        <w:rPr>
          <w:rFonts w:eastAsia="Calibri" w:cstheme="majorBidi"/>
          <w:i/>
          <w:iCs/>
          <w:sz w:val="28"/>
          <w:szCs w:val="28"/>
        </w:rPr>
        <w:t xml:space="preserve"> it’s not recommended as well.</w:t>
      </w:r>
    </w:p>
    <w:p w:rsidR="006952C0" w:rsidRPr="001144CF" w:rsidRDefault="00F127DE" w:rsidP="00356168">
      <w:pPr>
        <w:tabs>
          <w:tab w:val="center" w:pos="4873"/>
          <w:tab w:val="right" w:pos="8306"/>
        </w:tabs>
        <w:bidi w:val="0"/>
        <w:rPr>
          <w:rFonts w:eastAsia="Calibri" w:cs="Arial"/>
          <w:i/>
          <w:iCs/>
          <w:sz w:val="28"/>
          <w:szCs w:val="28"/>
        </w:rPr>
      </w:pPr>
      <w:r>
        <w:rPr>
          <w:rFonts w:eastAsia="Calibri" w:cstheme="majorBidi"/>
          <w:i/>
          <w:iCs/>
          <w:sz w:val="28"/>
          <w:szCs w:val="28"/>
        </w:rPr>
        <w:t xml:space="preserve">-the previous table </w:t>
      </w:r>
      <w:r w:rsidR="00AB00C9">
        <w:rPr>
          <w:rFonts w:eastAsia="Calibri" w:cstheme="majorBidi"/>
          <w:i/>
          <w:iCs/>
          <w:sz w:val="28"/>
          <w:szCs w:val="28"/>
        </w:rPr>
        <w:t xml:space="preserve">also </w:t>
      </w:r>
      <w:r>
        <w:rPr>
          <w:rFonts w:eastAsia="Calibri" w:cstheme="majorBidi"/>
          <w:i/>
          <w:iCs/>
          <w:sz w:val="28"/>
          <w:szCs w:val="28"/>
        </w:rPr>
        <w:t>shows that the inclusion of the shear walls will decrease the fundamental period T of the structure</w:t>
      </w:r>
      <w:r w:rsidR="0027214F">
        <w:rPr>
          <w:rFonts w:eastAsia="Calibri" w:cstheme="majorBidi"/>
          <w:i/>
          <w:iCs/>
          <w:sz w:val="28"/>
          <w:szCs w:val="28"/>
        </w:rPr>
        <w:t xml:space="preserve"> as a result of the increasing the lateral stiffness of the structure due to the shear walls </w:t>
      </w:r>
      <w:r w:rsidR="0027214F">
        <w:rPr>
          <w:rFonts w:eastAsia="Calibri" w:cstheme="majorBidi"/>
          <w:i/>
          <w:iCs/>
          <w:sz w:val="28"/>
          <w:szCs w:val="28"/>
        </w:rPr>
        <w:lastRenderedPageBreak/>
        <w:t>where the mass of structure</w:t>
      </w:r>
      <w:r w:rsidR="00AB00C9">
        <w:rPr>
          <w:rFonts w:eastAsia="Calibri" w:cstheme="majorBidi"/>
          <w:i/>
          <w:iCs/>
          <w:sz w:val="28"/>
          <w:szCs w:val="28"/>
        </w:rPr>
        <w:t xml:space="preserve"> M</w:t>
      </w:r>
      <w:r w:rsidR="0027214F">
        <w:rPr>
          <w:rFonts w:eastAsia="Calibri" w:cstheme="majorBidi"/>
          <w:i/>
          <w:iCs/>
          <w:sz w:val="28"/>
          <w:szCs w:val="28"/>
        </w:rPr>
        <w:t xml:space="preserve"> will increase</w:t>
      </w:r>
      <w:r w:rsidR="00356168">
        <w:rPr>
          <w:rFonts w:eastAsia="Calibri" w:cstheme="majorBidi"/>
          <w:i/>
          <w:iCs/>
          <w:sz w:val="28"/>
          <w:szCs w:val="28"/>
        </w:rPr>
        <w:t>,</w:t>
      </w:r>
      <w:r w:rsidR="0027214F">
        <w:rPr>
          <w:rFonts w:eastAsia="Calibri" w:cstheme="majorBidi"/>
          <w:i/>
          <w:iCs/>
          <w:sz w:val="28"/>
          <w:szCs w:val="28"/>
        </w:rPr>
        <w:t xml:space="preserve"> but not as the increment of the lateral stiffness resulting from the considerable increasing in the moment of </w:t>
      </w:r>
      <w:r w:rsidR="00AB00C9">
        <w:rPr>
          <w:rFonts w:eastAsia="Calibri" w:cstheme="majorBidi"/>
          <w:i/>
          <w:iCs/>
          <w:sz w:val="28"/>
          <w:szCs w:val="28"/>
        </w:rPr>
        <w:t>inertia, where</w:t>
      </w:r>
      <w:r w:rsidR="0027214F">
        <w:rPr>
          <w:rFonts w:eastAsia="Calibri" w:cstheme="majorBidi"/>
          <w:i/>
          <w:iCs/>
          <w:sz w:val="28"/>
          <w:szCs w:val="28"/>
        </w:rPr>
        <w:t xml:space="preserve"> the </w:t>
      </w:r>
      <w:r w:rsidR="00AB00C9">
        <w:rPr>
          <w:rFonts w:eastAsia="Calibri" w:cstheme="majorBidi"/>
          <w:i/>
          <w:iCs/>
          <w:sz w:val="28"/>
          <w:szCs w:val="28"/>
        </w:rPr>
        <w:t>lateral stiffness =12EI/L</w:t>
      </w:r>
      <w:r w:rsidR="00AB00C9">
        <w:rPr>
          <w:rFonts w:eastAsia="Calibri" w:cstheme="majorBidi"/>
          <w:i/>
          <w:iCs/>
          <w:sz w:val="28"/>
          <w:szCs w:val="28"/>
          <w:vertAlign w:val="superscript"/>
        </w:rPr>
        <w:t>3</w:t>
      </w:r>
      <w:r w:rsidR="00356168">
        <w:rPr>
          <w:rFonts w:eastAsia="Calibri" w:cstheme="majorBidi"/>
          <w:i/>
          <w:iCs/>
          <w:sz w:val="28"/>
          <w:szCs w:val="28"/>
          <w:vertAlign w:val="superscript"/>
        </w:rPr>
        <w:t xml:space="preserve"> </w:t>
      </w:r>
      <w:r w:rsidR="00356168">
        <w:rPr>
          <w:rFonts w:eastAsia="Calibri" w:cstheme="majorBidi"/>
          <w:i/>
          <w:iCs/>
          <w:sz w:val="28"/>
          <w:szCs w:val="28"/>
        </w:rPr>
        <w:t>for rigid diaphragm</w:t>
      </w:r>
      <w:r w:rsidR="00AB00C9">
        <w:rPr>
          <w:rFonts w:eastAsia="Calibri" w:cstheme="majorBidi"/>
          <w:i/>
          <w:iCs/>
          <w:sz w:val="28"/>
          <w:szCs w:val="28"/>
        </w:rPr>
        <w:t xml:space="preserve"> </w:t>
      </w:r>
      <w:r w:rsidR="00356168">
        <w:rPr>
          <w:rFonts w:eastAsia="Calibri" w:cstheme="majorBidi"/>
          <w:i/>
          <w:iCs/>
          <w:sz w:val="28"/>
          <w:szCs w:val="28"/>
        </w:rPr>
        <w:t>and 412EI/L</w:t>
      </w:r>
      <w:r w:rsidR="00356168">
        <w:rPr>
          <w:rFonts w:eastAsia="Calibri" w:cstheme="majorBidi"/>
          <w:i/>
          <w:iCs/>
          <w:sz w:val="28"/>
          <w:szCs w:val="28"/>
          <w:vertAlign w:val="superscript"/>
        </w:rPr>
        <w:t xml:space="preserve">3   </w:t>
      </w:r>
      <w:r w:rsidR="00356168">
        <w:rPr>
          <w:rFonts w:eastAsia="Calibri" w:cstheme="majorBidi"/>
          <w:i/>
          <w:iCs/>
          <w:sz w:val="28"/>
          <w:szCs w:val="28"/>
        </w:rPr>
        <w:t xml:space="preserve">for flexible  diaphragm </w:t>
      </w:r>
      <w:r w:rsidR="00AB00C9">
        <w:rPr>
          <w:rFonts w:eastAsia="Calibri" w:cstheme="majorBidi"/>
          <w:i/>
          <w:iCs/>
          <w:sz w:val="28"/>
          <w:szCs w:val="28"/>
        </w:rPr>
        <w:t>and the fundamental period T=2π</w:t>
      </w:r>
      <m:oMath>
        <m:rad>
          <m:radPr>
            <m:degHide m:val="on"/>
            <m:ctrlPr>
              <w:rPr>
                <w:rFonts w:ascii="Cambria Math" w:eastAsia="Calibri" w:hAnsi="Cambria Math" w:cstheme="majorBidi"/>
                <w:i/>
                <w:iCs/>
                <w:sz w:val="28"/>
                <w:szCs w:val="28"/>
              </w:rPr>
            </m:ctrlPr>
          </m:radPr>
          <m:deg/>
          <m:e>
            <m:f>
              <m:fPr>
                <m:ctrlPr>
                  <w:rPr>
                    <w:rFonts w:ascii="Cambria Math" w:eastAsia="Calibri" w:hAnsi="Cambria Math" w:cstheme="majorBidi"/>
                    <w:i/>
                    <w:iCs/>
                    <w:sz w:val="28"/>
                    <w:szCs w:val="28"/>
                  </w:rPr>
                </m:ctrlPr>
              </m:fPr>
              <m:num>
                <m:r>
                  <w:rPr>
                    <w:rFonts w:ascii="Cambria Math" w:eastAsia="Calibri" w:hAnsi="Cambria Math" w:cstheme="majorBidi"/>
                    <w:sz w:val="28"/>
                    <w:szCs w:val="28"/>
                  </w:rPr>
                  <m:t>M</m:t>
                </m:r>
              </m:num>
              <m:den>
                <m:r>
                  <w:rPr>
                    <w:rFonts w:ascii="Cambria Math" w:eastAsia="Calibri" w:hAnsi="Cambria Math" w:cstheme="majorBidi"/>
                    <w:sz w:val="28"/>
                    <w:szCs w:val="28"/>
                  </w:rPr>
                  <m:t>K</m:t>
                </m:r>
              </m:den>
            </m:f>
          </m:e>
        </m:rad>
      </m:oMath>
      <w:r w:rsidR="0027214F">
        <w:rPr>
          <w:rFonts w:eastAsia="Calibri" w:cstheme="majorBidi"/>
          <w:i/>
          <w:iCs/>
          <w:sz w:val="28"/>
          <w:szCs w:val="28"/>
        </w:rPr>
        <w:t xml:space="preserve"> </w:t>
      </w:r>
      <w:r>
        <w:rPr>
          <w:rFonts w:eastAsia="Calibri" w:cstheme="majorBidi"/>
          <w:i/>
          <w:iCs/>
          <w:sz w:val="28"/>
          <w:szCs w:val="28"/>
        </w:rPr>
        <w:t xml:space="preserve">. </w:t>
      </w:r>
    </w:p>
    <w:p w:rsidR="00B421BF" w:rsidRPr="00C53347" w:rsidRDefault="00BF4D0B" w:rsidP="00356168">
      <w:pPr>
        <w:pStyle w:val="Heading2"/>
        <w:bidi w:val="0"/>
        <w:rPr>
          <w:rFonts w:ascii="Lucida Calligraphy" w:hAnsi="Lucida Calligraphy"/>
          <w:i/>
          <w:iCs/>
          <w:color w:val="auto"/>
          <w:sz w:val="28"/>
          <w:szCs w:val="28"/>
          <w:lang w:bidi="ar-JO"/>
        </w:rPr>
      </w:pPr>
      <w:bookmarkStart w:id="54" w:name="_Toc279948632"/>
      <w:r w:rsidRPr="00C53347">
        <w:rPr>
          <w:rFonts w:ascii="Lucida Calligraphy" w:hAnsi="Lucida Calligraphy"/>
          <w:i/>
          <w:iCs/>
          <w:color w:val="auto"/>
          <w:sz w:val="28"/>
          <w:szCs w:val="28"/>
          <w:lang w:bidi="ar-JO"/>
        </w:rPr>
        <w:t>7.</w:t>
      </w:r>
      <w:r w:rsidR="00356168">
        <w:rPr>
          <w:rFonts w:ascii="Lucida Calligraphy" w:hAnsi="Lucida Calligraphy"/>
          <w:i/>
          <w:iCs/>
          <w:color w:val="auto"/>
          <w:sz w:val="28"/>
          <w:szCs w:val="28"/>
          <w:lang w:bidi="ar-JO"/>
        </w:rPr>
        <w:t>4</w:t>
      </w:r>
      <w:r w:rsidRPr="00C53347">
        <w:rPr>
          <w:rFonts w:ascii="Lucida Calligraphy" w:hAnsi="Lucida Calligraphy"/>
          <w:i/>
          <w:iCs/>
          <w:color w:val="auto"/>
          <w:sz w:val="28"/>
          <w:szCs w:val="28"/>
          <w:lang w:bidi="ar-JO"/>
        </w:rPr>
        <w:t>lateral displacements</w:t>
      </w:r>
      <w:bookmarkEnd w:id="54"/>
    </w:p>
    <w:p w:rsidR="00BF4D0B" w:rsidRDefault="00BF4D0B" w:rsidP="00BF4D0B">
      <w:pPr>
        <w:tabs>
          <w:tab w:val="center" w:pos="4873"/>
          <w:tab w:val="right" w:pos="8306"/>
        </w:tabs>
        <w:bidi w:val="0"/>
        <w:rPr>
          <w:i/>
          <w:iCs/>
          <w:sz w:val="28"/>
          <w:szCs w:val="28"/>
          <w:lang w:bidi="ar-JO"/>
        </w:rPr>
      </w:pPr>
      <w:r>
        <w:rPr>
          <w:i/>
          <w:iCs/>
          <w:sz w:val="28"/>
          <w:szCs w:val="28"/>
          <w:lang w:bidi="ar-JO"/>
        </w:rPr>
        <w:t>Lateral displacement s of A, B &amp;C models in the x and y direction are shown in table 7.2.</w:t>
      </w:r>
    </w:p>
    <w:tbl>
      <w:tblPr>
        <w:tblStyle w:val="TableGrid"/>
        <w:tblW w:w="0" w:type="auto"/>
        <w:tblLayout w:type="fixed"/>
        <w:tblLook w:val="04A0"/>
      </w:tblPr>
      <w:tblGrid>
        <w:gridCol w:w="1384"/>
        <w:gridCol w:w="1070"/>
        <w:gridCol w:w="1203"/>
        <w:gridCol w:w="1253"/>
        <w:gridCol w:w="1204"/>
        <w:gridCol w:w="1204"/>
        <w:gridCol w:w="1204"/>
      </w:tblGrid>
      <w:tr w:rsidR="008A2DD9" w:rsidTr="008A2DD9">
        <w:tc>
          <w:tcPr>
            <w:tcW w:w="1384" w:type="dxa"/>
            <w:vMerge w:val="restart"/>
            <w:tcBorders>
              <w:left w:val="single" w:sz="8" w:space="0" w:color="auto"/>
              <w:tl2br w:val="single" w:sz="4" w:space="0" w:color="000000" w:themeColor="text1"/>
            </w:tcBorders>
            <w:vAlign w:val="center"/>
          </w:tcPr>
          <w:p w:rsidR="008A2DD9" w:rsidRPr="00933D63" w:rsidRDefault="008A2DD9" w:rsidP="008A2DD9">
            <w:pPr>
              <w:tabs>
                <w:tab w:val="right" w:pos="986"/>
                <w:tab w:val="center" w:pos="4873"/>
                <w:tab w:val="right" w:pos="8306"/>
              </w:tabs>
              <w:bidi w:val="0"/>
              <w:jc w:val="right"/>
              <w:rPr>
                <w:i/>
                <w:iCs/>
                <w:sz w:val="20"/>
                <w:szCs w:val="20"/>
                <w:lang w:bidi="ar-JO"/>
              </w:rPr>
            </w:pPr>
            <w:r w:rsidRPr="00933D63">
              <w:rPr>
                <w:b/>
                <w:bCs/>
                <w:i/>
                <w:iCs/>
                <w:sz w:val="20"/>
                <w:szCs w:val="20"/>
                <w:lang w:bidi="ar-JO"/>
              </w:rPr>
              <w:t>Floor</w:t>
            </w:r>
            <w:r w:rsidRPr="00933D63">
              <w:rPr>
                <w:b/>
                <w:bCs/>
                <w:i/>
                <w:iCs/>
                <w:sz w:val="20"/>
                <w:szCs w:val="20"/>
                <w:lang w:bidi="ar-JO"/>
              </w:rPr>
              <w:tab/>
            </w:r>
            <w:r>
              <w:rPr>
                <w:i/>
                <w:iCs/>
                <w:sz w:val="20"/>
                <w:szCs w:val="20"/>
                <w:lang w:bidi="ar-JO"/>
              </w:rPr>
              <w:t xml:space="preserve">     </w:t>
            </w:r>
            <w:r w:rsidRPr="00933D63">
              <w:rPr>
                <w:b/>
                <w:bCs/>
                <w:i/>
                <w:iCs/>
                <w:sz w:val="20"/>
                <w:szCs w:val="20"/>
                <w:lang w:bidi="ar-JO"/>
              </w:rPr>
              <w:t>mode</w:t>
            </w:r>
            <w:r>
              <w:rPr>
                <w:b/>
                <w:bCs/>
                <w:i/>
                <w:iCs/>
                <w:sz w:val="20"/>
                <w:szCs w:val="20"/>
                <w:lang w:bidi="ar-JO"/>
              </w:rPr>
              <w:t>l</w:t>
            </w:r>
          </w:p>
        </w:tc>
        <w:tc>
          <w:tcPr>
            <w:tcW w:w="2273" w:type="dxa"/>
            <w:gridSpan w:val="2"/>
          </w:tcPr>
          <w:p w:rsidR="008A2DD9" w:rsidRDefault="008A2DD9" w:rsidP="00847151">
            <w:pPr>
              <w:tabs>
                <w:tab w:val="center" w:pos="4873"/>
                <w:tab w:val="right" w:pos="8306"/>
              </w:tabs>
              <w:bidi w:val="0"/>
              <w:jc w:val="center"/>
              <w:rPr>
                <w:i/>
                <w:iCs/>
                <w:sz w:val="28"/>
                <w:szCs w:val="28"/>
                <w:lang w:bidi="ar-JO"/>
              </w:rPr>
            </w:pPr>
            <w:r>
              <w:rPr>
                <w:i/>
                <w:iCs/>
                <w:sz w:val="28"/>
                <w:szCs w:val="28"/>
                <w:lang w:bidi="ar-JO"/>
              </w:rPr>
              <w:t>A</w:t>
            </w:r>
          </w:p>
        </w:tc>
        <w:tc>
          <w:tcPr>
            <w:tcW w:w="2457" w:type="dxa"/>
            <w:gridSpan w:val="2"/>
          </w:tcPr>
          <w:p w:rsidR="008A2DD9" w:rsidRDefault="008A2DD9" w:rsidP="00847151">
            <w:pPr>
              <w:tabs>
                <w:tab w:val="center" w:pos="4873"/>
                <w:tab w:val="right" w:pos="8306"/>
              </w:tabs>
              <w:bidi w:val="0"/>
              <w:jc w:val="center"/>
              <w:rPr>
                <w:i/>
                <w:iCs/>
                <w:sz w:val="28"/>
                <w:szCs w:val="28"/>
                <w:lang w:bidi="ar-JO"/>
              </w:rPr>
            </w:pPr>
            <w:r>
              <w:rPr>
                <w:i/>
                <w:iCs/>
                <w:sz w:val="28"/>
                <w:szCs w:val="28"/>
                <w:lang w:bidi="ar-JO"/>
              </w:rPr>
              <w:t>B</w:t>
            </w:r>
          </w:p>
        </w:tc>
        <w:tc>
          <w:tcPr>
            <w:tcW w:w="2408" w:type="dxa"/>
            <w:gridSpan w:val="2"/>
          </w:tcPr>
          <w:p w:rsidR="008A2DD9" w:rsidRDefault="008A2DD9" w:rsidP="00847151">
            <w:pPr>
              <w:tabs>
                <w:tab w:val="center" w:pos="4873"/>
                <w:tab w:val="right" w:pos="8306"/>
              </w:tabs>
              <w:bidi w:val="0"/>
              <w:jc w:val="center"/>
              <w:rPr>
                <w:i/>
                <w:iCs/>
                <w:sz w:val="28"/>
                <w:szCs w:val="28"/>
                <w:lang w:bidi="ar-JO"/>
              </w:rPr>
            </w:pPr>
            <w:r>
              <w:rPr>
                <w:i/>
                <w:iCs/>
                <w:sz w:val="28"/>
                <w:szCs w:val="28"/>
                <w:lang w:bidi="ar-JO"/>
              </w:rPr>
              <w:t>C</w:t>
            </w:r>
          </w:p>
        </w:tc>
      </w:tr>
      <w:tr w:rsidR="008A2DD9" w:rsidTr="00F570AF">
        <w:tc>
          <w:tcPr>
            <w:tcW w:w="1384" w:type="dxa"/>
            <w:vMerge/>
            <w:tcBorders>
              <w:left w:val="single" w:sz="8" w:space="0" w:color="auto"/>
              <w:tl2br w:val="single" w:sz="4" w:space="0" w:color="000000" w:themeColor="text1"/>
            </w:tcBorders>
          </w:tcPr>
          <w:p w:rsidR="008A2DD9" w:rsidRPr="008A2DD9" w:rsidRDefault="008A2DD9" w:rsidP="008A2DD9">
            <w:pPr>
              <w:tabs>
                <w:tab w:val="center" w:pos="4873"/>
                <w:tab w:val="right" w:pos="8306"/>
              </w:tabs>
              <w:bidi w:val="0"/>
              <w:jc w:val="center"/>
              <w:rPr>
                <w:rFonts w:eastAsia="Calibri"/>
                <w:i/>
                <w:iCs/>
                <w:sz w:val="24"/>
                <w:szCs w:val="24"/>
              </w:rPr>
            </w:pPr>
          </w:p>
        </w:tc>
        <w:tc>
          <w:tcPr>
            <w:tcW w:w="1070"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∆x</w:t>
            </w:r>
            <w:r w:rsidR="0053407D" w:rsidRPr="0053407D">
              <w:rPr>
                <w:i/>
                <w:iCs/>
                <w:sz w:val="20"/>
                <w:szCs w:val="20"/>
                <w:lang w:bidi="ar-JO"/>
              </w:rPr>
              <w:t xml:space="preserve"> cm</w:t>
            </w:r>
          </w:p>
        </w:tc>
        <w:tc>
          <w:tcPr>
            <w:tcW w:w="1203"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∆y</w:t>
            </w:r>
            <w:r w:rsidR="0053407D" w:rsidRPr="0053407D">
              <w:rPr>
                <w:i/>
                <w:iCs/>
                <w:sz w:val="20"/>
                <w:szCs w:val="20"/>
                <w:lang w:bidi="ar-JO"/>
              </w:rPr>
              <w:t xml:space="preserve"> cm</w:t>
            </w:r>
          </w:p>
        </w:tc>
        <w:tc>
          <w:tcPr>
            <w:tcW w:w="1253"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∆x</w:t>
            </w:r>
            <w:r w:rsidR="0053407D">
              <w:rPr>
                <w:i/>
                <w:iCs/>
                <w:sz w:val="28"/>
                <w:szCs w:val="28"/>
                <w:lang w:bidi="ar-JO"/>
              </w:rPr>
              <w:t xml:space="preserve"> </w:t>
            </w:r>
            <w:r w:rsidR="0053407D" w:rsidRPr="0053407D">
              <w:rPr>
                <w:i/>
                <w:iCs/>
                <w:sz w:val="20"/>
                <w:szCs w:val="20"/>
                <w:lang w:bidi="ar-JO"/>
              </w:rPr>
              <w:t>cm</w:t>
            </w:r>
          </w:p>
        </w:tc>
        <w:tc>
          <w:tcPr>
            <w:tcW w:w="1204"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∆y</w:t>
            </w:r>
            <w:r w:rsidR="0053407D" w:rsidRPr="0053407D">
              <w:rPr>
                <w:i/>
                <w:iCs/>
                <w:sz w:val="20"/>
                <w:szCs w:val="20"/>
                <w:lang w:bidi="ar-JO"/>
              </w:rPr>
              <w:t xml:space="preserve"> cm</w:t>
            </w:r>
          </w:p>
        </w:tc>
        <w:tc>
          <w:tcPr>
            <w:tcW w:w="1204"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∆x</w:t>
            </w:r>
            <w:r w:rsidR="0053407D" w:rsidRPr="0053407D">
              <w:rPr>
                <w:i/>
                <w:iCs/>
                <w:sz w:val="20"/>
                <w:szCs w:val="20"/>
                <w:lang w:bidi="ar-JO"/>
              </w:rPr>
              <w:t xml:space="preserve"> cm</w:t>
            </w:r>
          </w:p>
        </w:tc>
        <w:tc>
          <w:tcPr>
            <w:tcW w:w="1204" w:type="dxa"/>
          </w:tcPr>
          <w:p w:rsidR="008A2DD9" w:rsidRDefault="008A2DD9" w:rsidP="00147874">
            <w:pPr>
              <w:tabs>
                <w:tab w:val="center" w:pos="4873"/>
                <w:tab w:val="right" w:pos="8306"/>
              </w:tabs>
              <w:bidi w:val="0"/>
              <w:jc w:val="center"/>
              <w:rPr>
                <w:i/>
                <w:iCs/>
                <w:sz w:val="28"/>
                <w:szCs w:val="28"/>
                <w:lang w:bidi="ar-JO"/>
              </w:rPr>
            </w:pPr>
            <w:r>
              <w:rPr>
                <w:i/>
                <w:iCs/>
                <w:sz w:val="28"/>
                <w:szCs w:val="28"/>
                <w:lang w:bidi="ar-JO"/>
              </w:rPr>
              <w:t>∆y</w:t>
            </w:r>
            <w:r w:rsidR="0053407D" w:rsidRPr="0053407D">
              <w:rPr>
                <w:i/>
                <w:iCs/>
                <w:sz w:val="20"/>
                <w:szCs w:val="20"/>
                <w:lang w:bidi="ar-JO"/>
              </w:rPr>
              <w:t xml:space="preserve"> cm</w:t>
            </w:r>
          </w:p>
        </w:tc>
      </w:tr>
      <w:tr w:rsidR="008A2DD9" w:rsidTr="00847151">
        <w:tc>
          <w:tcPr>
            <w:tcW w:w="1384" w:type="dxa"/>
            <w:tcBorders>
              <w:top w:val="single" w:sz="8" w:space="0" w:color="auto"/>
            </w:tcBorders>
          </w:tcPr>
          <w:p w:rsidR="008A2DD9" w:rsidRPr="008A2DD9" w:rsidRDefault="008A2DD9" w:rsidP="008A2DD9">
            <w:pPr>
              <w:tabs>
                <w:tab w:val="center" w:pos="4873"/>
                <w:tab w:val="right" w:pos="8306"/>
              </w:tabs>
              <w:bidi w:val="0"/>
              <w:jc w:val="center"/>
              <w:rPr>
                <w:rFonts w:eastAsia="Calibri"/>
                <w:i/>
                <w:iCs/>
                <w:sz w:val="24"/>
                <w:szCs w:val="24"/>
              </w:rPr>
            </w:pPr>
            <w:r w:rsidRPr="008A2DD9">
              <w:rPr>
                <w:rFonts w:eastAsia="Calibri"/>
                <w:i/>
                <w:iCs/>
                <w:sz w:val="24"/>
                <w:szCs w:val="24"/>
              </w:rPr>
              <w:t>1</w:t>
            </w:r>
            <w:r w:rsidRPr="00AD27A2">
              <w:rPr>
                <w:rFonts w:eastAsia="Calibri"/>
                <w:i/>
                <w:iCs/>
                <w:sz w:val="24"/>
                <w:szCs w:val="24"/>
                <w:vertAlign w:val="superscript"/>
              </w:rPr>
              <w:t>st</w:t>
            </w:r>
          </w:p>
        </w:tc>
        <w:tc>
          <w:tcPr>
            <w:tcW w:w="1070"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0.026</w:t>
            </w:r>
          </w:p>
        </w:tc>
        <w:tc>
          <w:tcPr>
            <w:tcW w:w="1203"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0.021</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0.237</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0.217</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0.093</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0.103</w:t>
            </w:r>
          </w:p>
        </w:tc>
      </w:tr>
      <w:tr w:rsidR="008A2DD9" w:rsidTr="00847151">
        <w:tc>
          <w:tcPr>
            <w:tcW w:w="1384" w:type="dxa"/>
          </w:tcPr>
          <w:p w:rsidR="008A2DD9" w:rsidRPr="008A2DD9" w:rsidRDefault="008A2DD9" w:rsidP="008A2DD9">
            <w:pPr>
              <w:tabs>
                <w:tab w:val="center" w:pos="4873"/>
                <w:tab w:val="right" w:pos="8306"/>
              </w:tabs>
              <w:bidi w:val="0"/>
              <w:jc w:val="center"/>
              <w:rPr>
                <w:rFonts w:eastAsia="Calibri"/>
                <w:i/>
                <w:iCs/>
                <w:sz w:val="24"/>
                <w:szCs w:val="24"/>
              </w:rPr>
            </w:pPr>
            <w:r w:rsidRPr="008A2DD9">
              <w:rPr>
                <w:rFonts w:eastAsia="Calibri"/>
                <w:i/>
                <w:iCs/>
                <w:sz w:val="24"/>
                <w:szCs w:val="24"/>
              </w:rPr>
              <w:t>2</w:t>
            </w:r>
            <w:r w:rsidRPr="00AD27A2">
              <w:rPr>
                <w:rFonts w:eastAsia="Calibri"/>
                <w:i/>
                <w:iCs/>
                <w:sz w:val="24"/>
                <w:szCs w:val="24"/>
                <w:vertAlign w:val="superscript"/>
              </w:rPr>
              <w:t>nd</w:t>
            </w:r>
          </w:p>
        </w:tc>
        <w:tc>
          <w:tcPr>
            <w:tcW w:w="1070"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0.05</w:t>
            </w:r>
          </w:p>
        </w:tc>
        <w:tc>
          <w:tcPr>
            <w:tcW w:w="1203"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0.04</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0.26</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0.236</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0.2</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0.213</w:t>
            </w:r>
          </w:p>
        </w:tc>
      </w:tr>
      <w:tr w:rsidR="008A2DD9" w:rsidTr="00847151">
        <w:tc>
          <w:tcPr>
            <w:tcW w:w="1384" w:type="dxa"/>
          </w:tcPr>
          <w:p w:rsidR="008A2DD9" w:rsidRPr="008A2DD9" w:rsidRDefault="008A2DD9" w:rsidP="008A2DD9">
            <w:pPr>
              <w:tabs>
                <w:tab w:val="center" w:pos="4873"/>
                <w:tab w:val="right" w:pos="8306"/>
              </w:tabs>
              <w:bidi w:val="0"/>
              <w:jc w:val="center"/>
              <w:rPr>
                <w:rFonts w:eastAsia="Calibri"/>
                <w:i/>
                <w:iCs/>
                <w:sz w:val="24"/>
                <w:szCs w:val="24"/>
              </w:rPr>
            </w:pPr>
            <w:r w:rsidRPr="008A2DD9">
              <w:rPr>
                <w:rFonts w:eastAsia="Calibri"/>
                <w:i/>
                <w:iCs/>
                <w:sz w:val="24"/>
                <w:szCs w:val="24"/>
              </w:rPr>
              <w:t>3</w:t>
            </w:r>
            <w:r w:rsidRPr="00AD27A2">
              <w:rPr>
                <w:rFonts w:eastAsia="Calibri"/>
                <w:i/>
                <w:iCs/>
                <w:sz w:val="24"/>
                <w:szCs w:val="24"/>
                <w:vertAlign w:val="superscript"/>
              </w:rPr>
              <w:t>rd</w:t>
            </w:r>
          </w:p>
        </w:tc>
        <w:tc>
          <w:tcPr>
            <w:tcW w:w="1070"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0.07</w:t>
            </w:r>
          </w:p>
        </w:tc>
        <w:tc>
          <w:tcPr>
            <w:tcW w:w="1203"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0.058</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0.29</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0.257</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0.32</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0.34</w:t>
            </w:r>
          </w:p>
        </w:tc>
      </w:tr>
      <w:tr w:rsidR="008A2DD9" w:rsidTr="00847151">
        <w:tc>
          <w:tcPr>
            <w:tcW w:w="1384" w:type="dxa"/>
          </w:tcPr>
          <w:p w:rsidR="008A2DD9" w:rsidRPr="008A2DD9" w:rsidRDefault="008A2DD9" w:rsidP="008A2DD9">
            <w:pPr>
              <w:tabs>
                <w:tab w:val="center" w:pos="4873"/>
                <w:tab w:val="right" w:pos="8306"/>
              </w:tabs>
              <w:bidi w:val="0"/>
              <w:jc w:val="center"/>
              <w:rPr>
                <w:rFonts w:eastAsia="Calibri"/>
                <w:i/>
                <w:iCs/>
                <w:sz w:val="24"/>
                <w:szCs w:val="24"/>
              </w:rPr>
            </w:pPr>
            <w:r w:rsidRPr="008A2DD9">
              <w:rPr>
                <w:rFonts w:eastAsia="Calibri"/>
                <w:i/>
                <w:iCs/>
                <w:sz w:val="24"/>
                <w:szCs w:val="24"/>
              </w:rPr>
              <w:t>4</w:t>
            </w:r>
            <w:r w:rsidRPr="00AD27A2">
              <w:rPr>
                <w:rFonts w:eastAsia="Calibri"/>
                <w:i/>
                <w:iCs/>
                <w:sz w:val="24"/>
                <w:szCs w:val="24"/>
                <w:vertAlign w:val="superscript"/>
              </w:rPr>
              <w:t>th</w:t>
            </w:r>
          </w:p>
        </w:tc>
        <w:tc>
          <w:tcPr>
            <w:tcW w:w="1070"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0.097</w:t>
            </w:r>
          </w:p>
        </w:tc>
        <w:tc>
          <w:tcPr>
            <w:tcW w:w="1203"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0.075</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0.32</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0.28</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0.457</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0.478</w:t>
            </w:r>
          </w:p>
        </w:tc>
      </w:tr>
      <w:tr w:rsidR="008A2DD9" w:rsidTr="00847151">
        <w:tc>
          <w:tcPr>
            <w:tcW w:w="1384" w:type="dxa"/>
          </w:tcPr>
          <w:p w:rsidR="008A2DD9" w:rsidRPr="008A2DD9" w:rsidRDefault="008A2DD9" w:rsidP="008A2DD9">
            <w:pPr>
              <w:tabs>
                <w:tab w:val="center" w:pos="4873"/>
                <w:tab w:val="right" w:pos="8306"/>
              </w:tabs>
              <w:bidi w:val="0"/>
              <w:jc w:val="center"/>
              <w:rPr>
                <w:rFonts w:eastAsia="Calibri"/>
                <w:i/>
                <w:iCs/>
                <w:sz w:val="24"/>
                <w:szCs w:val="24"/>
              </w:rPr>
            </w:pPr>
            <w:r w:rsidRPr="008A2DD9">
              <w:rPr>
                <w:rFonts w:eastAsia="Calibri"/>
                <w:i/>
                <w:iCs/>
                <w:sz w:val="24"/>
                <w:szCs w:val="24"/>
              </w:rPr>
              <w:t>5</w:t>
            </w:r>
            <w:r w:rsidRPr="00AD27A2">
              <w:rPr>
                <w:rFonts w:eastAsia="Calibri"/>
                <w:i/>
                <w:iCs/>
                <w:sz w:val="24"/>
                <w:szCs w:val="24"/>
                <w:vertAlign w:val="superscript"/>
              </w:rPr>
              <w:t>th</w:t>
            </w:r>
          </w:p>
        </w:tc>
        <w:tc>
          <w:tcPr>
            <w:tcW w:w="1070"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0.118</w:t>
            </w:r>
          </w:p>
        </w:tc>
        <w:tc>
          <w:tcPr>
            <w:tcW w:w="1203" w:type="dxa"/>
          </w:tcPr>
          <w:p w:rsidR="008A2DD9" w:rsidRPr="00E326CB" w:rsidRDefault="008A2DD9" w:rsidP="00356168">
            <w:pPr>
              <w:tabs>
                <w:tab w:val="center" w:pos="4873"/>
                <w:tab w:val="right" w:pos="8306"/>
              </w:tabs>
              <w:bidi w:val="0"/>
              <w:jc w:val="center"/>
              <w:rPr>
                <w:i/>
                <w:iCs/>
                <w:sz w:val="24"/>
                <w:szCs w:val="24"/>
                <w:lang w:bidi="ar-JO"/>
              </w:rPr>
            </w:pPr>
            <w:r w:rsidRPr="00E326CB">
              <w:rPr>
                <w:i/>
                <w:iCs/>
                <w:sz w:val="24"/>
                <w:szCs w:val="24"/>
                <w:lang w:bidi="ar-JO"/>
              </w:rPr>
              <w:t>0.09</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0.347</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0.59</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0.61</w:t>
            </w:r>
          </w:p>
        </w:tc>
      </w:tr>
      <w:tr w:rsidR="008A2DD9" w:rsidTr="00847151">
        <w:tc>
          <w:tcPr>
            <w:tcW w:w="1384" w:type="dxa"/>
          </w:tcPr>
          <w:p w:rsidR="008A2DD9" w:rsidRPr="008A2DD9" w:rsidRDefault="008A2DD9" w:rsidP="008A2DD9">
            <w:pPr>
              <w:tabs>
                <w:tab w:val="center" w:pos="4873"/>
                <w:tab w:val="right" w:pos="8306"/>
              </w:tabs>
              <w:bidi w:val="0"/>
              <w:jc w:val="center"/>
              <w:rPr>
                <w:i/>
                <w:iCs/>
                <w:sz w:val="24"/>
                <w:szCs w:val="24"/>
                <w:lang w:bidi="ar-JO"/>
              </w:rPr>
            </w:pPr>
            <w:r w:rsidRPr="008A2DD9">
              <w:rPr>
                <w:i/>
                <w:iCs/>
                <w:sz w:val="24"/>
                <w:szCs w:val="24"/>
                <w:lang w:bidi="ar-JO"/>
              </w:rPr>
              <w:t>6</w:t>
            </w:r>
            <w:r w:rsidRPr="00AD27A2">
              <w:rPr>
                <w:i/>
                <w:iCs/>
                <w:sz w:val="24"/>
                <w:szCs w:val="24"/>
                <w:vertAlign w:val="superscript"/>
                <w:lang w:bidi="ar-JO"/>
              </w:rPr>
              <w:t>th</w:t>
            </w:r>
          </w:p>
        </w:tc>
        <w:tc>
          <w:tcPr>
            <w:tcW w:w="1070" w:type="dxa"/>
          </w:tcPr>
          <w:p w:rsidR="008A2DD9" w:rsidRPr="00E326CB" w:rsidRDefault="00E326CB" w:rsidP="00356168">
            <w:pPr>
              <w:tabs>
                <w:tab w:val="center" w:pos="4873"/>
                <w:tab w:val="right" w:pos="8306"/>
              </w:tabs>
              <w:bidi w:val="0"/>
              <w:jc w:val="center"/>
              <w:rPr>
                <w:i/>
                <w:iCs/>
                <w:sz w:val="24"/>
                <w:szCs w:val="24"/>
                <w:lang w:bidi="ar-JO"/>
              </w:rPr>
            </w:pPr>
            <w:r w:rsidRPr="00E326CB">
              <w:rPr>
                <w:i/>
                <w:iCs/>
                <w:sz w:val="24"/>
                <w:szCs w:val="24"/>
                <w:lang w:bidi="ar-JO"/>
              </w:rPr>
              <w:t>0.135</w:t>
            </w:r>
          </w:p>
        </w:tc>
        <w:tc>
          <w:tcPr>
            <w:tcW w:w="1203" w:type="dxa"/>
          </w:tcPr>
          <w:p w:rsidR="008A2DD9" w:rsidRPr="00E326CB" w:rsidRDefault="00E326CB" w:rsidP="00356168">
            <w:pPr>
              <w:tabs>
                <w:tab w:val="center" w:pos="4873"/>
                <w:tab w:val="right" w:pos="8306"/>
              </w:tabs>
              <w:bidi w:val="0"/>
              <w:jc w:val="center"/>
              <w:rPr>
                <w:i/>
                <w:iCs/>
                <w:sz w:val="24"/>
                <w:szCs w:val="24"/>
                <w:lang w:bidi="ar-JO"/>
              </w:rPr>
            </w:pPr>
            <w:r w:rsidRPr="00E326CB">
              <w:rPr>
                <w:i/>
                <w:iCs/>
                <w:sz w:val="24"/>
                <w:szCs w:val="24"/>
                <w:lang w:bidi="ar-JO"/>
              </w:rPr>
              <w:t>0.1</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0.37</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0.317</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0.72</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0.748</w:t>
            </w:r>
          </w:p>
        </w:tc>
      </w:tr>
      <w:tr w:rsidR="008A2DD9" w:rsidTr="00847151">
        <w:tc>
          <w:tcPr>
            <w:tcW w:w="1384" w:type="dxa"/>
          </w:tcPr>
          <w:p w:rsidR="008A2DD9" w:rsidRPr="008A2DD9" w:rsidRDefault="008A2DD9" w:rsidP="008A2DD9">
            <w:pPr>
              <w:tabs>
                <w:tab w:val="center" w:pos="4873"/>
                <w:tab w:val="right" w:pos="8306"/>
              </w:tabs>
              <w:bidi w:val="0"/>
              <w:jc w:val="center"/>
              <w:rPr>
                <w:i/>
                <w:iCs/>
                <w:sz w:val="24"/>
                <w:szCs w:val="24"/>
                <w:lang w:bidi="ar-JO"/>
              </w:rPr>
            </w:pPr>
            <w:r w:rsidRPr="008A2DD9">
              <w:rPr>
                <w:i/>
                <w:iCs/>
                <w:sz w:val="24"/>
                <w:szCs w:val="24"/>
                <w:lang w:bidi="ar-JO"/>
              </w:rPr>
              <w:t>7</w:t>
            </w:r>
            <w:r w:rsidRPr="00AD27A2">
              <w:rPr>
                <w:i/>
                <w:iCs/>
                <w:sz w:val="24"/>
                <w:szCs w:val="24"/>
                <w:vertAlign w:val="superscript"/>
                <w:lang w:bidi="ar-JO"/>
              </w:rPr>
              <w:t>th</w:t>
            </w:r>
          </w:p>
        </w:tc>
        <w:tc>
          <w:tcPr>
            <w:tcW w:w="1070" w:type="dxa"/>
          </w:tcPr>
          <w:p w:rsidR="008A2DD9" w:rsidRPr="00E326CB" w:rsidRDefault="00E326CB" w:rsidP="00356168">
            <w:pPr>
              <w:tabs>
                <w:tab w:val="center" w:pos="4873"/>
                <w:tab w:val="right" w:pos="8306"/>
              </w:tabs>
              <w:bidi w:val="0"/>
              <w:jc w:val="center"/>
              <w:rPr>
                <w:i/>
                <w:iCs/>
                <w:sz w:val="24"/>
                <w:szCs w:val="24"/>
                <w:lang w:bidi="ar-JO"/>
              </w:rPr>
            </w:pPr>
            <w:r w:rsidRPr="00E326CB">
              <w:rPr>
                <w:i/>
                <w:iCs/>
                <w:sz w:val="24"/>
                <w:szCs w:val="24"/>
                <w:lang w:bidi="ar-JO"/>
              </w:rPr>
              <w:t>0.148</w:t>
            </w:r>
          </w:p>
        </w:tc>
        <w:tc>
          <w:tcPr>
            <w:tcW w:w="1203" w:type="dxa"/>
          </w:tcPr>
          <w:p w:rsidR="008A2DD9" w:rsidRPr="00E326CB" w:rsidRDefault="00E326CB" w:rsidP="00356168">
            <w:pPr>
              <w:tabs>
                <w:tab w:val="center" w:pos="4873"/>
                <w:tab w:val="right" w:pos="8306"/>
              </w:tabs>
              <w:bidi w:val="0"/>
              <w:jc w:val="center"/>
              <w:rPr>
                <w:i/>
                <w:iCs/>
                <w:sz w:val="24"/>
                <w:szCs w:val="24"/>
                <w:lang w:bidi="ar-JO"/>
              </w:rPr>
            </w:pPr>
            <w:r w:rsidRPr="00E326CB">
              <w:rPr>
                <w:i/>
                <w:iCs/>
                <w:sz w:val="24"/>
                <w:szCs w:val="24"/>
                <w:lang w:bidi="ar-JO"/>
              </w:rPr>
              <w:t>0.11</w:t>
            </w:r>
          </w:p>
        </w:tc>
        <w:tc>
          <w:tcPr>
            <w:tcW w:w="1253"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0.39</w:t>
            </w:r>
          </w:p>
        </w:tc>
        <w:tc>
          <w:tcPr>
            <w:tcW w:w="1204" w:type="dxa"/>
          </w:tcPr>
          <w:p w:rsidR="008A2DD9" w:rsidRPr="0053407D" w:rsidRDefault="00E326CB" w:rsidP="00356168">
            <w:pPr>
              <w:tabs>
                <w:tab w:val="center" w:pos="4873"/>
                <w:tab w:val="right" w:pos="8306"/>
              </w:tabs>
              <w:bidi w:val="0"/>
              <w:jc w:val="center"/>
              <w:rPr>
                <w:i/>
                <w:iCs/>
                <w:sz w:val="24"/>
                <w:szCs w:val="24"/>
                <w:lang w:bidi="ar-JO"/>
              </w:rPr>
            </w:pPr>
            <w:r w:rsidRPr="0053407D">
              <w:rPr>
                <w:i/>
                <w:iCs/>
                <w:sz w:val="24"/>
                <w:szCs w:val="24"/>
                <w:lang w:bidi="ar-JO"/>
              </w:rPr>
              <w:t>0.33</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0.83</w:t>
            </w:r>
          </w:p>
        </w:tc>
        <w:tc>
          <w:tcPr>
            <w:tcW w:w="1204" w:type="dxa"/>
          </w:tcPr>
          <w:p w:rsidR="008A2DD9" w:rsidRPr="0053407D" w:rsidRDefault="0053407D" w:rsidP="00356168">
            <w:pPr>
              <w:tabs>
                <w:tab w:val="center" w:pos="4873"/>
                <w:tab w:val="right" w:pos="8306"/>
              </w:tabs>
              <w:bidi w:val="0"/>
              <w:jc w:val="center"/>
              <w:rPr>
                <w:i/>
                <w:iCs/>
                <w:sz w:val="24"/>
                <w:szCs w:val="24"/>
                <w:lang w:bidi="ar-JO"/>
              </w:rPr>
            </w:pPr>
            <w:r w:rsidRPr="0053407D">
              <w:rPr>
                <w:i/>
                <w:iCs/>
                <w:sz w:val="24"/>
                <w:szCs w:val="24"/>
                <w:lang w:bidi="ar-JO"/>
              </w:rPr>
              <w:t>0.86</w:t>
            </w:r>
          </w:p>
        </w:tc>
      </w:tr>
    </w:tbl>
    <w:p w:rsidR="00BF4D0B" w:rsidRPr="00AD27A2" w:rsidRDefault="00AD27A2" w:rsidP="00AD27A2">
      <w:pPr>
        <w:tabs>
          <w:tab w:val="center" w:pos="4873"/>
          <w:tab w:val="right" w:pos="8306"/>
        </w:tabs>
        <w:bidi w:val="0"/>
        <w:jc w:val="center"/>
        <w:rPr>
          <w:i/>
          <w:iCs/>
          <w:lang w:bidi="ar-JO"/>
        </w:rPr>
      </w:pPr>
      <w:r w:rsidRPr="00AD27A2">
        <w:rPr>
          <w:i/>
          <w:iCs/>
          <w:lang w:bidi="ar-JO"/>
        </w:rPr>
        <w:t>Table 7.2: lateral displacement of the stories in model A, B&amp;C</w:t>
      </w:r>
    </w:p>
    <w:p w:rsidR="00F06803" w:rsidRDefault="00BF4D0B" w:rsidP="00BF4D0B">
      <w:pPr>
        <w:tabs>
          <w:tab w:val="center" w:pos="4873"/>
          <w:tab w:val="right" w:pos="8306"/>
        </w:tabs>
        <w:bidi w:val="0"/>
        <w:rPr>
          <w:i/>
          <w:iCs/>
          <w:sz w:val="28"/>
          <w:szCs w:val="28"/>
          <w:lang w:bidi="ar-JO"/>
        </w:rPr>
      </w:pPr>
      <w:r w:rsidRPr="00AD27A2">
        <w:rPr>
          <w:i/>
          <w:iCs/>
          <w:lang w:bidi="ar-JO"/>
        </w:rPr>
        <w:t xml:space="preserve"> </w:t>
      </w:r>
      <w:r w:rsidR="00356168" w:rsidRPr="00356168">
        <w:rPr>
          <w:i/>
          <w:iCs/>
          <w:sz w:val="28"/>
          <w:szCs w:val="28"/>
          <w:lang w:bidi="ar-JO"/>
        </w:rPr>
        <w:t xml:space="preserve">It can be noticed that </w:t>
      </w:r>
      <w:r w:rsidR="00356168">
        <w:rPr>
          <w:i/>
          <w:iCs/>
          <w:sz w:val="28"/>
          <w:szCs w:val="28"/>
          <w:lang w:bidi="ar-JO"/>
        </w:rPr>
        <w:t xml:space="preserve">model A has the smallest lateral displacement as the result of having the shear walls from the base which increase the fixity of the building and decease the lateral </w:t>
      </w:r>
      <w:r w:rsidR="005347DA">
        <w:rPr>
          <w:i/>
          <w:iCs/>
          <w:sz w:val="28"/>
          <w:szCs w:val="28"/>
          <w:lang w:bidi="ar-JO"/>
        </w:rPr>
        <w:t>displacement.</w:t>
      </w:r>
    </w:p>
    <w:p w:rsidR="005347DA" w:rsidRDefault="005347DA" w:rsidP="005347DA">
      <w:pPr>
        <w:tabs>
          <w:tab w:val="center" w:pos="4873"/>
          <w:tab w:val="right" w:pos="8306"/>
        </w:tabs>
        <w:bidi w:val="0"/>
        <w:rPr>
          <w:i/>
          <w:iCs/>
          <w:sz w:val="28"/>
          <w:szCs w:val="28"/>
          <w:lang w:bidi="ar-JO"/>
        </w:rPr>
      </w:pPr>
      <w:r>
        <w:rPr>
          <w:i/>
          <w:iCs/>
          <w:sz w:val="28"/>
          <w:szCs w:val="28"/>
          <w:lang w:bidi="ar-JO"/>
        </w:rPr>
        <w:t>Model B has the largest displacements as a result of having a soft storey at the base where a considerable mass above that storey with relatively small lateral stiffness compared with model A, so the P∆ effect is considerable and cannot be neglected and a second order analysis has to be made (moments resulting from the considerable deflection with applying large loads).</w:t>
      </w:r>
    </w:p>
    <w:p w:rsidR="00F06803" w:rsidRDefault="005347DA" w:rsidP="005347DA">
      <w:pPr>
        <w:tabs>
          <w:tab w:val="center" w:pos="4873"/>
          <w:tab w:val="right" w:pos="8306"/>
        </w:tabs>
        <w:bidi w:val="0"/>
        <w:rPr>
          <w:i/>
          <w:iCs/>
          <w:sz w:val="28"/>
          <w:szCs w:val="28"/>
          <w:lang w:bidi="ar-JO"/>
        </w:rPr>
      </w:pPr>
      <w:r>
        <w:rPr>
          <w:i/>
          <w:iCs/>
          <w:sz w:val="28"/>
          <w:szCs w:val="28"/>
          <w:lang w:bidi="ar-JO"/>
        </w:rPr>
        <w:t>So again model B is not recommended because of the large deflections with additional stresses due to the second order moment analysis (P∆).</w:t>
      </w:r>
    </w:p>
    <w:p w:rsidR="005347DA" w:rsidRPr="005347DA" w:rsidRDefault="005347DA" w:rsidP="005347DA">
      <w:pPr>
        <w:tabs>
          <w:tab w:val="center" w:pos="4873"/>
          <w:tab w:val="right" w:pos="8306"/>
        </w:tabs>
        <w:bidi w:val="0"/>
        <w:rPr>
          <w:i/>
          <w:iCs/>
          <w:sz w:val="28"/>
          <w:szCs w:val="28"/>
          <w:lang w:bidi="ar-JO"/>
        </w:rPr>
      </w:pPr>
      <w:r>
        <w:rPr>
          <w:i/>
          <w:iCs/>
          <w:sz w:val="28"/>
          <w:szCs w:val="28"/>
          <w:lang w:bidi="ar-JO"/>
        </w:rPr>
        <w:t xml:space="preserve">Model c has small lateral displacement compared with </w:t>
      </w:r>
      <w:r w:rsidR="00CE39CB">
        <w:rPr>
          <w:i/>
          <w:iCs/>
          <w:sz w:val="28"/>
          <w:szCs w:val="28"/>
          <w:lang w:bidi="ar-JO"/>
        </w:rPr>
        <w:t>model B and also compared with the frames model (the project model).</w:t>
      </w:r>
    </w:p>
    <w:p w:rsidR="00F06803" w:rsidRDefault="00F06803" w:rsidP="00F31659">
      <w:pPr>
        <w:tabs>
          <w:tab w:val="left" w:pos="4674"/>
        </w:tabs>
        <w:rPr>
          <w:b/>
          <w:bCs/>
          <w:i/>
          <w:iCs/>
          <w:color w:val="548DD4" w:themeColor="text2" w:themeTint="99"/>
          <w:sz w:val="96"/>
          <w:szCs w:val="96"/>
          <w:lang w:bidi="ar-JO"/>
        </w:rPr>
      </w:pPr>
    </w:p>
    <w:p w:rsidR="00AD27A2" w:rsidRDefault="00AD27A2" w:rsidP="00F146C8">
      <w:pPr>
        <w:tabs>
          <w:tab w:val="left" w:pos="2981"/>
        </w:tabs>
        <w:rPr>
          <w:b/>
          <w:bCs/>
          <w:i/>
          <w:iCs/>
          <w:color w:val="548DD4" w:themeColor="text2" w:themeTint="99"/>
          <w:sz w:val="96"/>
          <w:szCs w:val="96"/>
          <w:lang w:bidi="ar-JO"/>
        </w:rPr>
      </w:pPr>
    </w:p>
    <w:p w:rsidR="00AD27A2" w:rsidRDefault="00AD27A2" w:rsidP="00F31659">
      <w:pPr>
        <w:tabs>
          <w:tab w:val="left" w:pos="4674"/>
        </w:tabs>
        <w:rPr>
          <w:b/>
          <w:bCs/>
          <w:i/>
          <w:iCs/>
          <w:color w:val="548DD4" w:themeColor="text2" w:themeTint="99"/>
          <w:sz w:val="96"/>
          <w:szCs w:val="96"/>
          <w:lang w:bidi="ar-JO"/>
        </w:rPr>
      </w:pPr>
    </w:p>
    <w:p w:rsidR="00F31659" w:rsidRPr="00F570AF" w:rsidRDefault="00F31659" w:rsidP="00F570AF">
      <w:pPr>
        <w:pStyle w:val="Heading1"/>
        <w:jc w:val="center"/>
        <w:rPr>
          <w:rFonts w:ascii="Algerian" w:hAnsi="Algerian"/>
          <w:lang w:bidi="ar-JO"/>
        </w:rPr>
      </w:pPr>
      <w:bookmarkStart w:id="55" w:name="_Toc279948633"/>
      <w:r w:rsidRPr="00F570AF">
        <w:rPr>
          <w:rFonts w:ascii="Algerian" w:hAnsi="Algerian"/>
          <w:sz w:val="96"/>
          <w:szCs w:val="96"/>
          <w:lang w:bidi="ar-JO"/>
        </w:rPr>
        <w:t>APPENDIX</w:t>
      </w:r>
      <w:r w:rsidRPr="00F570AF">
        <w:rPr>
          <w:rFonts w:ascii="Algerian" w:hAnsi="Algerian"/>
          <w:lang w:bidi="ar-JO"/>
        </w:rPr>
        <w:t xml:space="preserve"> </w:t>
      </w:r>
      <w:r w:rsidRPr="00F570AF">
        <w:rPr>
          <w:rFonts w:ascii="Algerian" w:hAnsi="Algerian"/>
          <w:sz w:val="96"/>
          <w:szCs w:val="96"/>
          <w:lang w:bidi="ar-JO"/>
        </w:rPr>
        <w:t>A</w:t>
      </w:r>
      <w:bookmarkEnd w:id="55"/>
    </w:p>
    <w:p w:rsidR="00F31659" w:rsidRPr="00E169A5" w:rsidRDefault="00F31659" w:rsidP="00F31659">
      <w:pPr>
        <w:jc w:val="center"/>
        <w:rPr>
          <w:rFonts w:ascii="Dutch801 Rm BT" w:hAnsi="Dutch801 Rm BT"/>
          <w:b/>
          <w:bCs/>
          <w:i/>
          <w:iCs/>
          <w:sz w:val="32"/>
          <w:szCs w:val="32"/>
          <w:lang w:bidi="ar-JO"/>
        </w:rPr>
      </w:pPr>
      <w:r w:rsidRPr="00E169A5">
        <w:rPr>
          <w:b/>
          <w:bCs/>
          <w:i/>
          <w:iCs/>
          <w:sz w:val="36"/>
          <w:szCs w:val="36"/>
          <w:lang w:bidi="ar-JO"/>
        </w:rPr>
        <w:t xml:space="preserve"> </w:t>
      </w:r>
      <w:r w:rsidRPr="00E169A5">
        <w:rPr>
          <w:rFonts w:ascii="Dutch801 Rm BT" w:hAnsi="Dutch801 Rm BT"/>
          <w:b/>
          <w:bCs/>
          <w:i/>
          <w:iCs/>
          <w:sz w:val="32"/>
          <w:szCs w:val="32"/>
          <w:lang w:bidi="ar-JO"/>
        </w:rPr>
        <w:t>Static Design Results</w:t>
      </w:r>
    </w:p>
    <w:p w:rsidR="00F31659" w:rsidRPr="00E169A5" w:rsidRDefault="00F31659" w:rsidP="00F31659">
      <w:pPr>
        <w:jc w:val="center"/>
        <w:rPr>
          <w:rFonts w:ascii="Dutch801 Rm BT" w:hAnsi="Dutch801 Rm BT"/>
          <w:b/>
          <w:bCs/>
          <w:i/>
          <w:iCs/>
          <w:sz w:val="32"/>
          <w:szCs w:val="32"/>
          <w:lang w:bidi="ar-JO"/>
        </w:rPr>
      </w:pPr>
      <w:r w:rsidRPr="00E169A5">
        <w:rPr>
          <w:rFonts w:ascii="Dutch801 Rm BT" w:hAnsi="Dutch801 Rm BT"/>
          <w:b/>
          <w:bCs/>
          <w:i/>
          <w:iCs/>
          <w:sz w:val="32"/>
          <w:szCs w:val="32"/>
          <w:lang w:bidi="ar-JO"/>
        </w:rPr>
        <w:t xml:space="preserve"> Figures and Tables</w:t>
      </w:r>
      <w:r>
        <w:rPr>
          <w:rFonts w:ascii="Dutch801 Rm BT" w:hAnsi="Dutch801 Rm BT"/>
          <w:b/>
          <w:bCs/>
          <w:i/>
          <w:iCs/>
          <w:sz w:val="32"/>
          <w:szCs w:val="32"/>
          <w:lang w:bidi="ar-JO"/>
        </w:rPr>
        <w:t xml:space="preserve"> of frames longitudinal and transverse steel </w:t>
      </w:r>
    </w:p>
    <w:p w:rsidR="00F31659" w:rsidRPr="00E169A5" w:rsidRDefault="00F31659" w:rsidP="00F31659">
      <w:pPr>
        <w:rPr>
          <w:rFonts w:ascii="Dutch801 Rm BT" w:hAnsi="Dutch801 Rm BT"/>
          <w:b/>
          <w:bCs/>
          <w:i/>
          <w:iCs/>
          <w:color w:val="548DD4" w:themeColor="text2" w:themeTint="99"/>
          <w:sz w:val="32"/>
          <w:szCs w:val="32"/>
          <w:lang w:bidi="ar-JO"/>
        </w:rPr>
      </w:pPr>
    </w:p>
    <w:p w:rsidR="00F31659" w:rsidRDefault="00F31659" w:rsidP="00F31659">
      <w:pPr>
        <w:tabs>
          <w:tab w:val="center" w:pos="4873"/>
          <w:tab w:val="right" w:pos="8306"/>
        </w:tabs>
        <w:bidi w:val="0"/>
        <w:jc w:val="center"/>
        <w:rPr>
          <w:b/>
          <w:bCs/>
          <w:i/>
          <w:iCs/>
          <w:sz w:val="28"/>
          <w:szCs w:val="28"/>
          <w:lang w:bidi="ar-JO"/>
        </w:rPr>
      </w:pPr>
    </w:p>
    <w:p w:rsidR="00F31659" w:rsidRDefault="00F31659" w:rsidP="00F31659">
      <w:pPr>
        <w:tabs>
          <w:tab w:val="center" w:pos="4873"/>
          <w:tab w:val="right" w:pos="8306"/>
        </w:tabs>
        <w:bidi w:val="0"/>
        <w:rPr>
          <w:b/>
          <w:bCs/>
          <w:i/>
          <w:iCs/>
          <w:sz w:val="28"/>
          <w:szCs w:val="28"/>
          <w:lang w:bidi="ar-JO"/>
        </w:rPr>
      </w:pPr>
    </w:p>
    <w:p w:rsidR="00F31659" w:rsidRDefault="00F31659" w:rsidP="00F31659">
      <w:pPr>
        <w:tabs>
          <w:tab w:val="center" w:pos="4873"/>
          <w:tab w:val="right" w:pos="8306"/>
        </w:tabs>
        <w:bidi w:val="0"/>
        <w:rPr>
          <w:b/>
          <w:bCs/>
          <w:i/>
          <w:iCs/>
          <w:sz w:val="28"/>
          <w:szCs w:val="28"/>
          <w:lang w:bidi="ar-JO"/>
        </w:rPr>
      </w:pPr>
    </w:p>
    <w:p w:rsidR="00F31659" w:rsidRDefault="00F31659" w:rsidP="00F31659">
      <w:pPr>
        <w:tabs>
          <w:tab w:val="center" w:pos="4873"/>
          <w:tab w:val="right" w:pos="8306"/>
        </w:tabs>
        <w:bidi w:val="0"/>
        <w:rPr>
          <w:b/>
          <w:bCs/>
          <w:i/>
          <w:iCs/>
          <w:sz w:val="28"/>
          <w:szCs w:val="28"/>
          <w:lang w:bidi="ar-JO"/>
        </w:rPr>
      </w:pPr>
    </w:p>
    <w:p w:rsidR="00F31659" w:rsidRDefault="00F31659" w:rsidP="00F31659">
      <w:pPr>
        <w:tabs>
          <w:tab w:val="center" w:pos="4873"/>
          <w:tab w:val="right" w:pos="8306"/>
        </w:tabs>
        <w:bidi w:val="0"/>
        <w:rPr>
          <w:b/>
          <w:bCs/>
          <w:i/>
          <w:iCs/>
          <w:sz w:val="28"/>
          <w:szCs w:val="28"/>
          <w:lang w:bidi="ar-JO"/>
        </w:rPr>
      </w:pPr>
    </w:p>
    <w:p w:rsidR="00F31659" w:rsidRDefault="00F31659" w:rsidP="00F31659">
      <w:pPr>
        <w:tabs>
          <w:tab w:val="center" w:pos="4873"/>
          <w:tab w:val="right" w:pos="8306"/>
        </w:tabs>
        <w:bidi w:val="0"/>
        <w:rPr>
          <w:b/>
          <w:bCs/>
          <w:i/>
          <w:iCs/>
          <w:sz w:val="28"/>
          <w:szCs w:val="28"/>
          <w:lang w:bidi="ar-JO"/>
        </w:rPr>
      </w:pPr>
    </w:p>
    <w:p w:rsidR="00F31659" w:rsidRPr="00F31659" w:rsidRDefault="00F31659" w:rsidP="00F31659">
      <w:pPr>
        <w:tabs>
          <w:tab w:val="center" w:pos="4873"/>
          <w:tab w:val="right" w:pos="8306"/>
        </w:tabs>
        <w:bidi w:val="0"/>
        <w:rPr>
          <w:b/>
          <w:bCs/>
          <w:i/>
          <w:iCs/>
          <w:sz w:val="28"/>
          <w:szCs w:val="28"/>
          <w:lang w:bidi="ar-JO"/>
        </w:rPr>
      </w:pPr>
    </w:p>
    <w:p w:rsidR="00F31659" w:rsidRPr="00384DE1" w:rsidRDefault="00F31659" w:rsidP="00F31659">
      <w:pPr>
        <w:tabs>
          <w:tab w:val="left" w:pos="5291"/>
        </w:tabs>
        <w:jc w:val="center"/>
        <w:rPr>
          <w:rtl/>
        </w:rPr>
      </w:pPr>
      <w:r>
        <w:rPr>
          <w:noProof/>
        </w:rPr>
        <w:lastRenderedPageBreak/>
        <w:drawing>
          <wp:inline distT="0" distB="0" distL="0" distR="0">
            <wp:extent cx="4351655" cy="4238625"/>
            <wp:effectExtent l="57150" t="19050" r="106045" b="85725"/>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4351655" cy="4238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1659" w:rsidRDefault="00F31659" w:rsidP="00F31659">
      <w:pPr>
        <w:jc w:val="center"/>
      </w:pPr>
      <w:r>
        <w:rPr>
          <w:noProof/>
        </w:rPr>
        <w:drawing>
          <wp:inline distT="0" distB="0" distL="0" distR="0">
            <wp:extent cx="4442360" cy="4305300"/>
            <wp:effectExtent l="19050" t="19050" r="15340" b="1905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4442360" cy="4305300"/>
                    </a:xfrm>
                    <a:prstGeom prst="rect">
                      <a:avLst/>
                    </a:prstGeom>
                    <a:noFill/>
                    <a:ln w="12700">
                      <a:solidFill>
                        <a:schemeClr val="tx1"/>
                      </a:solidFill>
                      <a:miter lim="800000"/>
                      <a:headEnd/>
                      <a:tailEnd/>
                    </a:ln>
                  </pic:spPr>
                </pic:pic>
              </a:graphicData>
            </a:graphic>
          </wp:inline>
        </w:drawing>
      </w:r>
    </w:p>
    <w:p w:rsidR="00F31659" w:rsidRPr="00D61D94" w:rsidRDefault="00F31659" w:rsidP="00F31659">
      <w:pPr>
        <w:tabs>
          <w:tab w:val="left" w:pos="4676"/>
        </w:tabs>
        <w:jc w:val="center"/>
      </w:pPr>
      <w:r>
        <w:rPr>
          <w:noProof/>
        </w:rPr>
        <w:lastRenderedPageBreak/>
        <w:drawing>
          <wp:inline distT="0" distB="0" distL="0" distR="0">
            <wp:extent cx="4609887" cy="4533900"/>
            <wp:effectExtent l="19050" t="19050" r="19263" b="1905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4611549" cy="4535534"/>
                    </a:xfrm>
                    <a:prstGeom prst="rect">
                      <a:avLst/>
                    </a:prstGeom>
                    <a:noFill/>
                    <a:ln w="12700">
                      <a:solidFill>
                        <a:schemeClr val="tx1"/>
                      </a:solidFill>
                      <a:miter lim="800000"/>
                      <a:headEnd/>
                      <a:tailEnd/>
                    </a:ln>
                  </pic:spPr>
                </pic:pic>
              </a:graphicData>
            </a:graphic>
          </wp:inline>
        </w:drawing>
      </w:r>
    </w:p>
    <w:p w:rsidR="00F31659" w:rsidRDefault="00F31659" w:rsidP="00F31659">
      <w:pPr>
        <w:tabs>
          <w:tab w:val="left" w:pos="4796"/>
        </w:tabs>
        <w:jc w:val="center"/>
      </w:pPr>
      <w:r>
        <w:rPr>
          <w:noProof/>
        </w:rPr>
        <w:drawing>
          <wp:inline distT="0" distB="0" distL="0" distR="0">
            <wp:extent cx="4180942" cy="4134693"/>
            <wp:effectExtent l="19050" t="0" r="0" b="0"/>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4180942" cy="4134693"/>
                    </a:xfrm>
                    <a:prstGeom prst="rect">
                      <a:avLst/>
                    </a:prstGeom>
                    <a:noFill/>
                    <a:ln w="9525">
                      <a:noFill/>
                      <a:miter lim="800000"/>
                      <a:headEnd/>
                      <a:tailEnd/>
                    </a:ln>
                  </pic:spPr>
                </pic:pic>
              </a:graphicData>
            </a:graphic>
          </wp:inline>
        </w:drawing>
      </w:r>
    </w:p>
    <w:p w:rsidR="00F31659" w:rsidRDefault="00F31659" w:rsidP="00F31659">
      <w:pPr>
        <w:jc w:val="center"/>
      </w:pPr>
      <w:r>
        <w:rPr>
          <w:noProof/>
        </w:rPr>
        <w:lastRenderedPageBreak/>
        <w:drawing>
          <wp:inline distT="0" distB="0" distL="0" distR="0">
            <wp:extent cx="4591050" cy="4181475"/>
            <wp:effectExtent l="19050" t="0" r="0" b="0"/>
            <wp:docPr id="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4591050" cy="4181475"/>
                    </a:xfrm>
                    <a:prstGeom prst="rect">
                      <a:avLst/>
                    </a:prstGeom>
                    <a:noFill/>
                    <a:ln w="9525">
                      <a:noFill/>
                      <a:miter lim="800000"/>
                      <a:headEnd/>
                      <a:tailEnd/>
                    </a:ln>
                  </pic:spPr>
                </pic:pic>
              </a:graphicData>
            </a:graphic>
          </wp:inline>
        </w:drawing>
      </w:r>
    </w:p>
    <w:p w:rsidR="00F31659" w:rsidRDefault="00F31659" w:rsidP="00F31659">
      <w:pPr>
        <w:jc w:val="center"/>
        <w:rPr>
          <w:rtl/>
        </w:rPr>
      </w:pPr>
      <w:r>
        <w:rPr>
          <w:noProof/>
        </w:rPr>
        <w:drawing>
          <wp:inline distT="0" distB="0" distL="0" distR="0">
            <wp:extent cx="4798983" cy="4495800"/>
            <wp:effectExtent l="19050" t="0" r="1617"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4816494" cy="4512204"/>
                    </a:xfrm>
                    <a:prstGeom prst="rect">
                      <a:avLst/>
                    </a:prstGeom>
                    <a:noFill/>
                    <a:ln w="9525">
                      <a:noFill/>
                      <a:miter lim="800000"/>
                      <a:headEnd/>
                      <a:tailEnd/>
                    </a:ln>
                  </pic:spPr>
                </pic:pic>
              </a:graphicData>
            </a:graphic>
          </wp:inline>
        </w:drawing>
      </w:r>
    </w:p>
    <w:p w:rsidR="00F31659" w:rsidRDefault="00F31659" w:rsidP="00F31659">
      <w:pPr>
        <w:jc w:val="center"/>
        <w:rPr>
          <w:rtl/>
        </w:rPr>
      </w:pPr>
    </w:p>
    <w:p w:rsidR="00F31659" w:rsidRDefault="00F31659" w:rsidP="00F31659">
      <w:pPr>
        <w:jc w:val="center"/>
      </w:pPr>
    </w:p>
    <w:p w:rsidR="00F31659" w:rsidRDefault="00F31659" w:rsidP="00F31659">
      <w:pPr>
        <w:tabs>
          <w:tab w:val="left" w:pos="4886"/>
        </w:tabs>
        <w:jc w:val="center"/>
      </w:pPr>
      <w:r>
        <w:rPr>
          <w:noProof/>
        </w:rPr>
        <w:drawing>
          <wp:inline distT="0" distB="0" distL="0" distR="0">
            <wp:extent cx="5267325" cy="3771900"/>
            <wp:effectExtent l="19050" t="0" r="9525"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5267325" cy="3771900"/>
                    </a:xfrm>
                    <a:prstGeom prst="rect">
                      <a:avLst/>
                    </a:prstGeom>
                    <a:noFill/>
                    <a:ln w="9525">
                      <a:noFill/>
                      <a:miter lim="800000"/>
                      <a:headEnd/>
                      <a:tailEnd/>
                    </a:ln>
                  </pic:spPr>
                </pic:pic>
              </a:graphicData>
            </a:graphic>
          </wp:inline>
        </w:drawing>
      </w:r>
    </w:p>
    <w:p w:rsidR="00F31659" w:rsidRDefault="00F31659" w:rsidP="00F31659">
      <w:pPr>
        <w:tabs>
          <w:tab w:val="left" w:pos="4886"/>
        </w:tabs>
        <w:jc w:val="center"/>
        <w:rPr>
          <w:rtl/>
        </w:rPr>
      </w:pPr>
    </w:p>
    <w:p w:rsidR="00F31659" w:rsidRDefault="00F31659" w:rsidP="00F31659">
      <w:pPr>
        <w:tabs>
          <w:tab w:val="left" w:pos="4886"/>
        </w:tabs>
        <w:jc w:val="center"/>
        <w:rPr>
          <w:rtl/>
        </w:rPr>
      </w:pPr>
      <w:r>
        <w:rPr>
          <w:noProof/>
        </w:rPr>
        <w:drawing>
          <wp:inline distT="0" distB="0" distL="0" distR="0">
            <wp:extent cx="5257800" cy="3409950"/>
            <wp:effectExtent l="1905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5257800" cy="3409950"/>
                    </a:xfrm>
                    <a:prstGeom prst="rect">
                      <a:avLst/>
                    </a:prstGeom>
                    <a:noFill/>
                    <a:ln w="9525">
                      <a:noFill/>
                      <a:miter lim="800000"/>
                      <a:headEnd/>
                      <a:tailEnd/>
                    </a:ln>
                  </pic:spPr>
                </pic:pic>
              </a:graphicData>
            </a:graphic>
          </wp:inline>
        </w:drawing>
      </w:r>
    </w:p>
    <w:p w:rsidR="00F31659" w:rsidRPr="0015645F" w:rsidRDefault="00F31659" w:rsidP="00F31659">
      <w:pPr>
        <w:tabs>
          <w:tab w:val="left" w:pos="4886"/>
        </w:tabs>
        <w:jc w:val="center"/>
        <w:rPr>
          <w:b/>
          <w:bCs/>
          <w:i/>
          <w:iCs/>
          <w:color w:val="FF0000"/>
        </w:rPr>
      </w:pPr>
    </w:p>
    <w:p w:rsidR="00F31659" w:rsidRDefault="00F31659" w:rsidP="00F31659">
      <w:pPr>
        <w:tabs>
          <w:tab w:val="left" w:pos="5081"/>
        </w:tabs>
        <w:rPr>
          <w:rtl/>
        </w:rPr>
      </w:pPr>
      <w:r>
        <w:rPr>
          <w:rtl/>
        </w:rPr>
        <w:lastRenderedPageBreak/>
        <w:tab/>
      </w:r>
      <w:r>
        <w:rPr>
          <w:noProof/>
        </w:rPr>
        <w:drawing>
          <wp:inline distT="0" distB="0" distL="0" distR="0">
            <wp:extent cx="5276850" cy="4181475"/>
            <wp:effectExtent l="19050" t="0" r="0" b="0"/>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5276850" cy="4181475"/>
                    </a:xfrm>
                    <a:prstGeom prst="rect">
                      <a:avLst/>
                    </a:prstGeom>
                    <a:noFill/>
                    <a:ln w="9525">
                      <a:noFill/>
                      <a:miter lim="800000"/>
                      <a:headEnd/>
                      <a:tailEnd/>
                    </a:ln>
                  </pic:spPr>
                </pic:pic>
              </a:graphicData>
            </a:graphic>
          </wp:inline>
        </w:drawing>
      </w:r>
    </w:p>
    <w:p w:rsidR="00F31659" w:rsidRDefault="00F31659" w:rsidP="00F31659">
      <w:pPr>
        <w:tabs>
          <w:tab w:val="left" w:pos="5081"/>
        </w:tabs>
        <w:jc w:val="center"/>
      </w:pPr>
      <w:r>
        <w:rPr>
          <w:noProof/>
        </w:rPr>
        <w:drawing>
          <wp:inline distT="0" distB="0" distL="0" distR="0">
            <wp:extent cx="5257800" cy="4010025"/>
            <wp:effectExtent l="19050" t="0" r="0" b="0"/>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257800" cy="4010025"/>
                    </a:xfrm>
                    <a:prstGeom prst="rect">
                      <a:avLst/>
                    </a:prstGeom>
                    <a:noFill/>
                    <a:ln w="9525">
                      <a:noFill/>
                      <a:miter lim="800000"/>
                      <a:headEnd/>
                      <a:tailEnd/>
                    </a:ln>
                  </pic:spPr>
                </pic:pic>
              </a:graphicData>
            </a:graphic>
          </wp:inline>
        </w:drawing>
      </w:r>
    </w:p>
    <w:p w:rsidR="00F31659" w:rsidRPr="0015645F" w:rsidRDefault="00F31659" w:rsidP="00F31659">
      <w:pPr>
        <w:jc w:val="center"/>
        <w:rPr>
          <w:b/>
          <w:bCs/>
          <w:i/>
          <w:iCs/>
          <w:color w:val="FF0000"/>
          <w:rtl/>
        </w:rPr>
      </w:pPr>
    </w:p>
    <w:p w:rsidR="00F31659" w:rsidRDefault="00F31659" w:rsidP="00F31659">
      <w:pPr>
        <w:tabs>
          <w:tab w:val="left" w:pos="3116"/>
        </w:tabs>
        <w:rPr>
          <w:rtl/>
        </w:rPr>
      </w:pPr>
      <w:r>
        <w:rPr>
          <w:rtl/>
        </w:rPr>
        <w:lastRenderedPageBreak/>
        <w:tab/>
      </w:r>
      <w:r>
        <w:rPr>
          <w:noProof/>
        </w:rPr>
        <w:drawing>
          <wp:inline distT="0" distB="0" distL="0" distR="0">
            <wp:extent cx="5257800" cy="4181475"/>
            <wp:effectExtent l="19050" t="0" r="0" b="0"/>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257800" cy="4181475"/>
                    </a:xfrm>
                    <a:prstGeom prst="rect">
                      <a:avLst/>
                    </a:prstGeom>
                    <a:noFill/>
                    <a:ln w="9525">
                      <a:noFill/>
                      <a:miter lim="800000"/>
                      <a:headEnd/>
                      <a:tailEnd/>
                    </a:ln>
                  </pic:spPr>
                </pic:pic>
              </a:graphicData>
            </a:graphic>
          </wp:inline>
        </w:drawing>
      </w:r>
    </w:p>
    <w:p w:rsidR="00F31659" w:rsidRDefault="00F31659" w:rsidP="00F31659">
      <w:pPr>
        <w:tabs>
          <w:tab w:val="left" w:pos="3116"/>
        </w:tabs>
        <w:jc w:val="center"/>
        <w:rPr>
          <w:rtl/>
        </w:rPr>
      </w:pPr>
      <w:r>
        <w:rPr>
          <w:noProof/>
        </w:rPr>
        <w:drawing>
          <wp:inline distT="0" distB="0" distL="0" distR="0">
            <wp:extent cx="5248275" cy="4143375"/>
            <wp:effectExtent l="19050" t="0" r="9525"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5248275" cy="4143375"/>
                    </a:xfrm>
                    <a:prstGeom prst="rect">
                      <a:avLst/>
                    </a:prstGeom>
                    <a:noFill/>
                    <a:ln w="9525">
                      <a:noFill/>
                      <a:miter lim="800000"/>
                      <a:headEnd/>
                      <a:tailEnd/>
                    </a:ln>
                  </pic:spPr>
                </pic:pic>
              </a:graphicData>
            </a:graphic>
          </wp:inline>
        </w:drawing>
      </w:r>
    </w:p>
    <w:p w:rsidR="00F31659" w:rsidRDefault="00F31659" w:rsidP="00F31659">
      <w:pPr>
        <w:tabs>
          <w:tab w:val="left" w:pos="3116"/>
        </w:tabs>
        <w:jc w:val="center"/>
      </w:pPr>
      <w:r>
        <w:rPr>
          <w:noProof/>
        </w:rPr>
        <w:lastRenderedPageBreak/>
        <w:drawing>
          <wp:inline distT="0" distB="0" distL="0" distR="0">
            <wp:extent cx="5248275" cy="4152900"/>
            <wp:effectExtent l="19050" t="0" r="9525" b="0"/>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5248275" cy="4152900"/>
                    </a:xfrm>
                    <a:prstGeom prst="rect">
                      <a:avLst/>
                    </a:prstGeom>
                    <a:noFill/>
                    <a:ln w="9525">
                      <a:noFill/>
                      <a:miter lim="800000"/>
                      <a:headEnd/>
                      <a:tailEnd/>
                    </a:ln>
                  </pic:spPr>
                </pic:pic>
              </a:graphicData>
            </a:graphic>
          </wp:inline>
        </w:drawing>
      </w:r>
    </w:p>
    <w:p w:rsidR="00F31659" w:rsidRDefault="00F31659" w:rsidP="00F31659">
      <w:pPr>
        <w:jc w:val="center"/>
      </w:pPr>
      <w:r>
        <w:rPr>
          <w:noProof/>
        </w:rPr>
        <w:drawing>
          <wp:inline distT="0" distB="0" distL="0" distR="0">
            <wp:extent cx="5286375" cy="4229100"/>
            <wp:effectExtent l="19050" t="0" r="9525"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5286375" cy="4229100"/>
                    </a:xfrm>
                    <a:prstGeom prst="rect">
                      <a:avLst/>
                    </a:prstGeom>
                    <a:noFill/>
                    <a:ln w="9525">
                      <a:noFill/>
                      <a:miter lim="800000"/>
                      <a:headEnd/>
                      <a:tailEnd/>
                    </a:ln>
                  </pic:spPr>
                </pic:pic>
              </a:graphicData>
            </a:graphic>
          </wp:inline>
        </w:drawing>
      </w:r>
    </w:p>
    <w:p w:rsidR="00F31659" w:rsidRDefault="00F31659" w:rsidP="00F31659">
      <w:pPr>
        <w:tabs>
          <w:tab w:val="left" w:pos="4616"/>
        </w:tabs>
      </w:pPr>
      <w:r>
        <w:rPr>
          <w:rtl/>
        </w:rPr>
        <w:lastRenderedPageBreak/>
        <w:tab/>
      </w:r>
      <w:r>
        <w:rPr>
          <w:noProof/>
        </w:rPr>
        <w:drawing>
          <wp:inline distT="0" distB="0" distL="0" distR="0">
            <wp:extent cx="5286375" cy="4210050"/>
            <wp:effectExtent l="19050" t="0" r="9525" b="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5286375" cy="4210050"/>
                    </a:xfrm>
                    <a:prstGeom prst="rect">
                      <a:avLst/>
                    </a:prstGeom>
                    <a:noFill/>
                    <a:ln w="9525">
                      <a:noFill/>
                      <a:miter lim="800000"/>
                      <a:headEnd/>
                      <a:tailEnd/>
                    </a:ln>
                  </pic:spPr>
                </pic:pic>
              </a:graphicData>
            </a:graphic>
          </wp:inline>
        </w:drawing>
      </w:r>
    </w:p>
    <w:p w:rsidR="00F31659" w:rsidRDefault="00F31659" w:rsidP="00F31659">
      <w:pPr>
        <w:jc w:val="center"/>
        <w:rPr>
          <w:rtl/>
        </w:rPr>
      </w:pPr>
    </w:p>
    <w:p w:rsidR="00F31659" w:rsidRPr="00367057" w:rsidRDefault="00F31659" w:rsidP="00F31659">
      <w:pPr>
        <w:jc w:val="center"/>
        <w:rPr>
          <w:rtl/>
        </w:rPr>
      </w:pPr>
      <w:r>
        <w:rPr>
          <w:noProof/>
        </w:rPr>
        <w:lastRenderedPageBreak/>
        <w:drawing>
          <wp:inline distT="0" distB="0" distL="0" distR="0">
            <wp:extent cx="5286375" cy="4229100"/>
            <wp:effectExtent l="19050" t="0" r="9525" b="0"/>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5286375" cy="4229100"/>
                    </a:xfrm>
                    <a:prstGeom prst="rect">
                      <a:avLst/>
                    </a:prstGeom>
                    <a:noFill/>
                    <a:ln w="9525">
                      <a:noFill/>
                      <a:miter lim="800000"/>
                      <a:headEnd/>
                      <a:tailEnd/>
                    </a:ln>
                  </pic:spPr>
                </pic:pic>
              </a:graphicData>
            </a:graphic>
          </wp:inline>
        </w:drawing>
      </w:r>
    </w:p>
    <w:p w:rsidR="00F31659" w:rsidRPr="00367057" w:rsidRDefault="00F31659" w:rsidP="00F31659">
      <w:r>
        <w:rPr>
          <w:noProof/>
        </w:rPr>
        <w:drawing>
          <wp:inline distT="0" distB="0" distL="0" distR="0">
            <wp:extent cx="5257800" cy="3448050"/>
            <wp:effectExtent l="19050" t="0" r="0" b="0"/>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5257800" cy="3448050"/>
                    </a:xfrm>
                    <a:prstGeom prst="rect">
                      <a:avLst/>
                    </a:prstGeom>
                    <a:noFill/>
                    <a:ln w="9525">
                      <a:noFill/>
                      <a:miter lim="800000"/>
                      <a:headEnd/>
                      <a:tailEnd/>
                    </a:ln>
                  </pic:spPr>
                </pic:pic>
              </a:graphicData>
            </a:graphic>
          </wp:inline>
        </w:drawing>
      </w:r>
    </w:p>
    <w:p w:rsidR="00F31659" w:rsidRDefault="00F31659" w:rsidP="00F31659"/>
    <w:p w:rsidR="00F31659" w:rsidRDefault="00F31659" w:rsidP="00F31659">
      <w:pPr>
        <w:jc w:val="center"/>
        <w:rPr>
          <w:rtl/>
        </w:rPr>
      </w:pPr>
    </w:p>
    <w:p w:rsidR="00F31659" w:rsidRDefault="00F31659" w:rsidP="00F31659">
      <w:pPr>
        <w:jc w:val="center"/>
        <w:rPr>
          <w:rtl/>
        </w:rPr>
      </w:pPr>
    </w:p>
    <w:p w:rsidR="00F31659" w:rsidRDefault="00F31659" w:rsidP="00F31659">
      <w:pPr>
        <w:jc w:val="center"/>
        <w:rPr>
          <w:rtl/>
        </w:rPr>
      </w:pPr>
      <w:r>
        <w:rPr>
          <w:noProof/>
        </w:rPr>
        <w:lastRenderedPageBreak/>
        <w:drawing>
          <wp:inline distT="0" distB="0" distL="0" distR="0">
            <wp:extent cx="5276850" cy="4162425"/>
            <wp:effectExtent l="19050" t="0" r="0"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5276850" cy="4162425"/>
                    </a:xfrm>
                    <a:prstGeom prst="rect">
                      <a:avLst/>
                    </a:prstGeom>
                    <a:noFill/>
                    <a:ln w="9525">
                      <a:noFill/>
                      <a:miter lim="800000"/>
                      <a:headEnd/>
                      <a:tailEnd/>
                    </a:ln>
                  </pic:spPr>
                </pic:pic>
              </a:graphicData>
            </a:graphic>
          </wp:inline>
        </w:drawing>
      </w:r>
    </w:p>
    <w:p w:rsidR="00F31659" w:rsidRDefault="00F31659" w:rsidP="00F31659">
      <w:pPr>
        <w:jc w:val="center"/>
        <w:rPr>
          <w:rtl/>
        </w:rPr>
      </w:pPr>
      <w:r>
        <w:rPr>
          <w:noProof/>
        </w:rPr>
        <w:drawing>
          <wp:inline distT="0" distB="0" distL="0" distR="0">
            <wp:extent cx="5295900" cy="4000500"/>
            <wp:effectExtent l="19050" t="0" r="0" b="0"/>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5295900" cy="4000500"/>
                    </a:xfrm>
                    <a:prstGeom prst="rect">
                      <a:avLst/>
                    </a:prstGeom>
                    <a:noFill/>
                    <a:ln w="9525">
                      <a:noFill/>
                      <a:miter lim="800000"/>
                      <a:headEnd/>
                      <a:tailEnd/>
                    </a:ln>
                  </pic:spPr>
                </pic:pic>
              </a:graphicData>
            </a:graphic>
          </wp:inline>
        </w:drawing>
      </w:r>
    </w:p>
    <w:p w:rsidR="00F31659" w:rsidRDefault="00F31659" w:rsidP="00F31659">
      <w:pPr>
        <w:jc w:val="center"/>
      </w:pPr>
      <w:r>
        <w:rPr>
          <w:noProof/>
        </w:rPr>
        <w:lastRenderedPageBreak/>
        <w:drawing>
          <wp:inline distT="0" distB="0" distL="0" distR="0">
            <wp:extent cx="5276850" cy="4238625"/>
            <wp:effectExtent l="19050" t="0" r="0" b="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276850" cy="4238625"/>
                    </a:xfrm>
                    <a:prstGeom prst="rect">
                      <a:avLst/>
                    </a:prstGeom>
                    <a:noFill/>
                    <a:ln w="9525">
                      <a:noFill/>
                      <a:miter lim="800000"/>
                      <a:headEnd/>
                      <a:tailEnd/>
                    </a:ln>
                  </pic:spPr>
                </pic:pic>
              </a:graphicData>
            </a:graphic>
          </wp:inline>
        </w:drawing>
      </w:r>
    </w:p>
    <w:p w:rsidR="00F31659" w:rsidRDefault="00F31659" w:rsidP="00F31659">
      <w:pPr>
        <w:jc w:val="center"/>
        <w:rPr>
          <w:rtl/>
        </w:rPr>
      </w:pPr>
      <w:r>
        <w:rPr>
          <w:noProof/>
        </w:rPr>
        <w:drawing>
          <wp:inline distT="0" distB="0" distL="0" distR="0">
            <wp:extent cx="5257800" cy="4171950"/>
            <wp:effectExtent l="19050" t="0" r="0" b="0"/>
            <wp:docPr id="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a:stretch>
                      <a:fillRect/>
                    </a:stretch>
                  </pic:blipFill>
                  <pic:spPr bwMode="auto">
                    <a:xfrm>
                      <a:off x="0" y="0"/>
                      <a:ext cx="5257800" cy="4171950"/>
                    </a:xfrm>
                    <a:prstGeom prst="rect">
                      <a:avLst/>
                    </a:prstGeom>
                    <a:noFill/>
                    <a:ln w="9525">
                      <a:noFill/>
                      <a:miter lim="800000"/>
                      <a:headEnd/>
                      <a:tailEnd/>
                    </a:ln>
                  </pic:spPr>
                </pic:pic>
              </a:graphicData>
            </a:graphic>
          </wp:inline>
        </w:drawing>
      </w:r>
    </w:p>
    <w:p w:rsidR="00F31659" w:rsidRDefault="00F31659" w:rsidP="00F31659">
      <w:pPr>
        <w:jc w:val="center"/>
      </w:pPr>
      <w:r>
        <w:rPr>
          <w:noProof/>
        </w:rPr>
        <w:lastRenderedPageBreak/>
        <w:drawing>
          <wp:inline distT="0" distB="0" distL="0" distR="0">
            <wp:extent cx="5276850" cy="4171950"/>
            <wp:effectExtent l="19050" t="0" r="0" b="0"/>
            <wp:docPr id="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srcRect/>
                    <a:stretch>
                      <a:fillRect/>
                    </a:stretch>
                  </pic:blipFill>
                  <pic:spPr bwMode="auto">
                    <a:xfrm>
                      <a:off x="0" y="0"/>
                      <a:ext cx="5276850" cy="4171950"/>
                    </a:xfrm>
                    <a:prstGeom prst="rect">
                      <a:avLst/>
                    </a:prstGeom>
                    <a:noFill/>
                    <a:ln w="9525">
                      <a:noFill/>
                      <a:miter lim="800000"/>
                      <a:headEnd/>
                      <a:tailEnd/>
                    </a:ln>
                  </pic:spPr>
                </pic:pic>
              </a:graphicData>
            </a:graphic>
          </wp:inline>
        </w:drawing>
      </w:r>
    </w:p>
    <w:p w:rsidR="00F31659" w:rsidRDefault="00F31659" w:rsidP="00F31659">
      <w:pPr>
        <w:tabs>
          <w:tab w:val="left" w:pos="5096"/>
        </w:tabs>
        <w:rPr>
          <w:rtl/>
        </w:rPr>
      </w:pPr>
      <w:r>
        <w:rPr>
          <w:rtl/>
        </w:rPr>
        <w:tab/>
      </w:r>
      <w:r>
        <w:rPr>
          <w:noProof/>
        </w:rPr>
        <w:drawing>
          <wp:inline distT="0" distB="0" distL="0" distR="0">
            <wp:extent cx="5267325" cy="4171950"/>
            <wp:effectExtent l="19050" t="0" r="9525" b="0"/>
            <wp:docPr id="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a:stretch>
                      <a:fillRect/>
                    </a:stretch>
                  </pic:blipFill>
                  <pic:spPr bwMode="auto">
                    <a:xfrm>
                      <a:off x="0" y="0"/>
                      <a:ext cx="5267325" cy="4171950"/>
                    </a:xfrm>
                    <a:prstGeom prst="rect">
                      <a:avLst/>
                    </a:prstGeom>
                    <a:noFill/>
                    <a:ln w="9525">
                      <a:noFill/>
                      <a:miter lim="800000"/>
                      <a:headEnd/>
                      <a:tailEnd/>
                    </a:ln>
                  </pic:spPr>
                </pic:pic>
              </a:graphicData>
            </a:graphic>
          </wp:inline>
        </w:drawing>
      </w:r>
    </w:p>
    <w:p w:rsidR="00F31659" w:rsidRDefault="00F31659" w:rsidP="00F31659">
      <w:pPr>
        <w:tabs>
          <w:tab w:val="left" w:pos="5096"/>
        </w:tabs>
        <w:jc w:val="center"/>
      </w:pPr>
      <w:r>
        <w:rPr>
          <w:noProof/>
        </w:rPr>
        <w:lastRenderedPageBreak/>
        <w:drawing>
          <wp:inline distT="0" distB="0" distL="0" distR="0">
            <wp:extent cx="5229225" cy="4191000"/>
            <wp:effectExtent l="19050" t="0" r="9525" b="0"/>
            <wp:docPr id="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29225" cy="4191000"/>
                    </a:xfrm>
                    <a:prstGeom prst="rect">
                      <a:avLst/>
                    </a:prstGeom>
                    <a:noFill/>
                    <a:ln w="9525">
                      <a:noFill/>
                      <a:miter lim="800000"/>
                      <a:headEnd/>
                      <a:tailEnd/>
                    </a:ln>
                  </pic:spPr>
                </pic:pic>
              </a:graphicData>
            </a:graphic>
          </wp:inline>
        </w:drawing>
      </w:r>
    </w:p>
    <w:p w:rsidR="00F31659" w:rsidRDefault="00F31659" w:rsidP="00F31659">
      <w:pPr>
        <w:tabs>
          <w:tab w:val="left" w:pos="4781"/>
        </w:tabs>
        <w:rPr>
          <w:rtl/>
        </w:rPr>
      </w:pPr>
      <w:r>
        <w:rPr>
          <w:rtl/>
        </w:rPr>
        <w:tab/>
      </w:r>
      <w:r>
        <w:rPr>
          <w:noProof/>
        </w:rPr>
        <w:drawing>
          <wp:inline distT="0" distB="0" distL="0" distR="0">
            <wp:extent cx="5257800" cy="4181475"/>
            <wp:effectExtent l="19050" t="0" r="0" b="0"/>
            <wp:docPr id="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srcRect/>
                    <a:stretch>
                      <a:fillRect/>
                    </a:stretch>
                  </pic:blipFill>
                  <pic:spPr bwMode="auto">
                    <a:xfrm>
                      <a:off x="0" y="0"/>
                      <a:ext cx="5257800" cy="4181475"/>
                    </a:xfrm>
                    <a:prstGeom prst="rect">
                      <a:avLst/>
                    </a:prstGeom>
                    <a:noFill/>
                    <a:ln w="9525">
                      <a:noFill/>
                      <a:miter lim="800000"/>
                      <a:headEnd/>
                      <a:tailEnd/>
                    </a:ln>
                  </pic:spPr>
                </pic:pic>
              </a:graphicData>
            </a:graphic>
          </wp:inline>
        </w:drawing>
      </w:r>
    </w:p>
    <w:p w:rsidR="00F31659" w:rsidRDefault="00F31659" w:rsidP="00F31659">
      <w:pPr>
        <w:tabs>
          <w:tab w:val="left" w:pos="4781"/>
        </w:tabs>
        <w:jc w:val="center"/>
      </w:pPr>
      <w:r>
        <w:rPr>
          <w:noProof/>
        </w:rPr>
        <w:lastRenderedPageBreak/>
        <w:drawing>
          <wp:inline distT="0" distB="0" distL="0" distR="0">
            <wp:extent cx="5267325" cy="3190875"/>
            <wp:effectExtent l="19050" t="0" r="9525" b="0"/>
            <wp:docPr id="1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a:stretch>
                      <a:fillRect/>
                    </a:stretch>
                  </pic:blipFill>
                  <pic:spPr bwMode="auto">
                    <a:xfrm>
                      <a:off x="0" y="0"/>
                      <a:ext cx="5267325" cy="3190875"/>
                    </a:xfrm>
                    <a:prstGeom prst="rect">
                      <a:avLst/>
                    </a:prstGeom>
                    <a:noFill/>
                    <a:ln w="9525">
                      <a:noFill/>
                      <a:miter lim="800000"/>
                      <a:headEnd/>
                      <a:tailEnd/>
                    </a:ln>
                  </pic:spPr>
                </pic:pic>
              </a:graphicData>
            </a:graphic>
          </wp:inline>
        </w:drawing>
      </w:r>
    </w:p>
    <w:p w:rsidR="00F31659" w:rsidRDefault="00F31659" w:rsidP="00F31659">
      <w:r>
        <w:rPr>
          <w:noProof/>
        </w:rPr>
        <w:drawing>
          <wp:inline distT="0" distB="0" distL="0" distR="0">
            <wp:extent cx="5286375" cy="3200400"/>
            <wp:effectExtent l="19050" t="0" r="9525" b="0"/>
            <wp:docPr id="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srcRect/>
                    <a:stretch>
                      <a:fillRect/>
                    </a:stretch>
                  </pic:blipFill>
                  <pic:spPr bwMode="auto">
                    <a:xfrm>
                      <a:off x="0" y="0"/>
                      <a:ext cx="5286375" cy="3200400"/>
                    </a:xfrm>
                    <a:prstGeom prst="rect">
                      <a:avLst/>
                    </a:prstGeom>
                    <a:noFill/>
                    <a:ln w="9525">
                      <a:noFill/>
                      <a:miter lim="800000"/>
                      <a:headEnd/>
                      <a:tailEnd/>
                    </a:ln>
                  </pic:spPr>
                </pic:pic>
              </a:graphicData>
            </a:graphic>
          </wp:inline>
        </w:drawing>
      </w:r>
    </w:p>
    <w:p w:rsidR="00F31659" w:rsidRDefault="00F31659" w:rsidP="00F31659">
      <w:pPr>
        <w:jc w:val="center"/>
        <w:rPr>
          <w:rtl/>
        </w:rPr>
      </w:pPr>
    </w:p>
    <w:p w:rsidR="00F31659" w:rsidRDefault="00F31659" w:rsidP="00F31659">
      <w:pPr>
        <w:jc w:val="center"/>
        <w:rPr>
          <w:rtl/>
        </w:rPr>
      </w:pPr>
    </w:p>
    <w:p w:rsidR="00F31659" w:rsidRDefault="00F31659" w:rsidP="00F31659">
      <w:pPr>
        <w:jc w:val="center"/>
        <w:rPr>
          <w:rtl/>
        </w:rPr>
      </w:pPr>
    </w:p>
    <w:p w:rsidR="00F31659" w:rsidRDefault="00F31659" w:rsidP="00F31659">
      <w:pPr>
        <w:jc w:val="center"/>
        <w:rPr>
          <w:rtl/>
        </w:rPr>
      </w:pPr>
    </w:p>
    <w:p w:rsidR="00F31659" w:rsidRDefault="00F31659" w:rsidP="00F31659">
      <w:pPr>
        <w:jc w:val="center"/>
        <w:rPr>
          <w:rtl/>
        </w:rPr>
      </w:pPr>
    </w:p>
    <w:p w:rsidR="00F31659" w:rsidRDefault="00F31659" w:rsidP="00F31659">
      <w:pPr>
        <w:jc w:val="center"/>
        <w:rPr>
          <w:rtl/>
        </w:rPr>
      </w:pPr>
    </w:p>
    <w:p w:rsidR="00F31659" w:rsidRDefault="00F31659" w:rsidP="00F31659">
      <w:pPr>
        <w:jc w:val="center"/>
      </w:pPr>
      <w:r>
        <w:rPr>
          <w:noProof/>
        </w:rPr>
        <w:lastRenderedPageBreak/>
        <w:drawing>
          <wp:inline distT="0" distB="0" distL="0" distR="0">
            <wp:extent cx="5267325" cy="4219575"/>
            <wp:effectExtent l="19050" t="0" r="9525" b="0"/>
            <wp:docPr id="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a:stretch>
                      <a:fillRect/>
                    </a:stretch>
                  </pic:blipFill>
                  <pic:spPr bwMode="auto">
                    <a:xfrm>
                      <a:off x="0" y="0"/>
                      <a:ext cx="5267325" cy="4219575"/>
                    </a:xfrm>
                    <a:prstGeom prst="rect">
                      <a:avLst/>
                    </a:prstGeom>
                    <a:noFill/>
                    <a:ln w="9525">
                      <a:noFill/>
                      <a:miter lim="800000"/>
                      <a:headEnd/>
                      <a:tailEnd/>
                    </a:ln>
                  </pic:spPr>
                </pic:pic>
              </a:graphicData>
            </a:graphic>
          </wp:inline>
        </w:drawing>
      </w:r>
    </w:p>
    <w:p w:rsidR="00F31659" w:rsidRPr="00F31659" w:rsidRDefault="00F31659" w:rsidP="00F31659">
      <w:pPr>
        <w:jc w:val="center"/>
      </w:pPr>
      <w:r>
        <w:rPr>
          <w:noProof/>
        </w:rPr>
        <w:drawing>
          <wp:inline distT="0" distB="0" distL="0" distR="0">
            <wp:extent cx="5276850" cy="3886200"/>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5276850" cy="3886200"/>
                    </a:xfrm>
                    <a:prstGeom prst="rect">
                      <a:avLst/>
                    </a:prstGeom>
                    <a:noFill/>
                    <a:ln w="9525">
                      <a:noFill/>
                      <a:miter lim="800000"/>
                      <a:headEnd/>
                      <a:tailEnd/>
                    </a:ln>
                  </pic:spPr>
                </pic:pic>
              </a:graphicData>
            </a:graphic>
          </wp:inline>
        </w:drawing>
      </w:r>
    </w:p>
    <w:p w:rsidR="00F31659" w:rsidRDefault="00F31659" w:rsidP="00F31659">
      <w:pPr>
        <w:tabs>
          <w:tab w:val="left" w:pos="5456"/>
        </w:tabs>
        <w:jc w:val="center"/>
        <w:rPr>
          <w:sz w:val="20"/>
          <w:szCs w:val="20"/>
        </w:rPr>
      </w:pPr>
    </w:p>
    <w:tbl>
      <w:tblPr>
        <w:bidiVisual/>
        <w:tblW w:w="10681" w:type="dxa"/>
        <w:jc w:val="center"/>
        <w:tblInd w:w="190" w:type="dxa"/>
        <w:tblLayout w:type="fixed"/>
        <w:tblLook w:val="04A0"/>
      </w:tblPr>
      <w:tblGrid>
        <w:gridCol w:w="810"/>
        <w:gridCol w:w="907"/>
        <w:gridCol w:w="907"/>
        <w:gridCol w:w="907"/>
        <w:gridCol w:w="907"/>
        <w:gridCol w:w="907"/>
        <w:gridCol w:w="907"/>
        <w:gridCol w:w="907"/>
        <w:gridCol w:w="907"/>
        <w:gridCol w:w="907"/>
        <w:gridCol w:w="716"/>
        <w:gridCol w:w="992"/>
      </w:tblGrid>
      <w:tr w:rsidR="00F31659" w:rsidRPr="00313144" w:rsidTr="00F31659">
        <w:trPr>
          <w:trHeight w:val="583"/>
          <w:jc w:val="center"/>
        </w:trPr>
        <w:tc>
          <w:tcPr>
            <w:tcW w:w="1717" w:type="dxa"/>
            <w:gridSpan w:val="2"/>
            <w:tcBorders>
              <w:top w:val="double" w:sz="6" w:space="0" w:color="3F3F3F"/>
              <w:left w:val="nil"/>
              <w:bottom w:val="double" w:sz="6" w:space="0" w:color="3F3F3F"/>
              <w:right w:val="double" w:sz="6" w:space="0" w:color="3F3F3F"/>
            </w:tcBorders>
            <w:shd w:val="clear" w:color="000000" w:fill="A5A5A5"/>
            <w:noWrap/>
            <w:vAlign w:val="center"/>
            <w:hideMark/>
          </w:tcPr>
          <w:p w:rsidR="00F31659"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lastRenderedPageBreak/>
              <w:t>Selected S</w:t>
            </w:r>
          </w:p>
          <w:p w:rsidR="00F31659" w:rsidRPr="00F31659" w:rsidRDefault="00F31659" w:rsidP="00F31659">
            <w:pPr>
              <w:bidi w:val="0"/>
              <w:spacing w:after="0" w:line="240" w:lineRule="auto"/>
              <w:jc w:val="center"/>
              <w:rPr>
                <w:rFonts w:eastAsia="Times New Roman" w:cs="Times New Roman"/>
                <w:b/>
                <w:bCs/>
                <w:color w:val="FFFFFF"/>
                <w:sz w:val="20"/>
                <w:szCs w:val="20"/>
                <w:vertAlign w:val="superscript"/>
              </w:rPr>
            </w:pPr>
            <w:r>
              <w:rPr>
                <w:rFonts w:eastAsia="Times New Roman" w:cs="Times New Roman"/>
                <w:b/>
                <w:bCs/>
                <w:color w:val="FFFFFF"/>
                <w:sz w:val="20"/>
                <w:szCs w:val="20"/>
              </w:rPr>
              <w:t>cm</w:t>
            </w:r>
          </w:p>
        </w:tc>
        <w:tc>
          <w:tcPr>
            <w:tcW w:w="1814" w:type="dxa"/>
            <w:gridSpan w:val="2"/>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Computed S</w:t>
            </w:r>
          </w:p>
          <w:p w:rsidR="00F31659" w:rsidRPr="00F31659" w:rsidRDefault="007F6664" w:rsidP="00F31659">
            <w:pPr>
              <w:bidi w:val="0"/>
              <w:spacing w:after="0" w:line="240" w:lineRule="auto"/>
              <w:jc w:val="center"/>
              <w:rPr>
                <w:rFonts w:eastAsia="Times New Roman" w:cs="Times New Roman"/>
                <w:b/>
                <w:bCs/>
                <w:color w:val="FFFFFF"/>
                <w:sz w:val="20"/>
                <w:szCs w:val="20"/>
                <w:vertAlign w:val="superscript"/>
              </w:rPr>
            </w:pPr>
            <w:r>
              <w:rPr>
                <w:rFonts w:eastAsia="Times New Roman" w:cs="Times New Roman"/>
                <w:b/>
                <w:bCs/>
                <w:color w:val="FFFFFF"/>
                <w:sz w:val="20"/>
                <w:szCs w:val="20"/>
              </w:rPr>
              <w:t>C</w:t>
            </w:r>
            <w:r w:rsidR="00F31659">
              <w:rPr>
                <w:rFonts w:eastAsia="Times New Roman" w:cs="Times New Roman"/>
                <w:b/>
                <w:bCs/>
                <w:color w:val="FFFFFF"/>
                <w:sz w:val="20"/>
                <w:szCs w:val="20"/>
              </w:rPr>
              <w:t>m</w:t>
            </w:r>
          </w:p>
        </w:tc>
        <w:tc>
          <w:tcPr>
            <w:tcW w:w="1814" w:type="dxa"/>
            <w:gridSpan w:val="2"/>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Max A(</w:t>
            </w:r>
            <w:proofErr w:type="spellStart"/>
            <w:r w:rsidRPr="00863EE1">
              <w:rPr>
                <w:rFonts w:eastAsia="Times New Roman" w:cs="Times New Roman"/>
                <w:b/>
                <w:bCs/>
                <w:color w:val="FFFFFF"/>
                <w:sz w:val="20"/>
                <w:szCs w:val="20"/>
              </w:rPr>
              <w:t>v+t</w:t>
            </w:r>
            <w:proofErr w:type="spellEnd"/>
            <w:r w:rsidRPr="00863EE1">
              <w:rPr>
                <w:rFonts w:eastAsia="Times New Roman" w:cs="Times New Roman"/>
                <w:b/>
                <w:bCs/>
                <w:color w:val="FFFFFF"/>
                <w:sz w:val="20"/>
                <w:szCs w:val="20"/>
              </w:rPr>
              <w:t>)/S</w:t>
            </w:r>
          </w:p>
          <w:p w:rsidR="00F31659" w:rsidRPr="00313144" w:rsidRDefault="00F31659" w:rsidP="00F31659">
            <w:pPr>
              <w:bidi w:val="0"/>
              <w:spacing w:after="0" w:line="240" w:lineRule="auto"/>
              <w:jc w:val="center"/>
              <w:rPr>
                <w:rFonts w:eastAsia="Times New Roman" w:cs="Times New Roman"/>
                <w:b/>
                <w:bCs/>
                <w:color w:val="FFFFFF"/>
                <w:sz w:val="20"/>
                <w:szCs w:val="20"/>
              </w:rPr>
            </w:pPr>
            <w:r>
              <w:rPr>
                <w:rFonts w:eastAsia="Times New Roman" w:cs="Times New Roman"/>
                <w:b/>
                <w:bCs/>
                <w:color w:val="FFFFFF"/>
                <w:sz w:val="20"/>
                <w:szCs w:val="20"/>
              </w:rPr>
              <w:t>For one leg</w:t>
            </w:r>
          </w:p>
        </w:tc>
        <w:tc>
          <w:tcPr>
            <w:tcW w:w="1814" w:type="dxa"/>
            <w:gridSpan w:val="2"/>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Pr="00313144"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Max At/S</w:t>
            </w:r>
          </w:p>
        </w:tc>
        <w:tc>
          <w:tcPr>
            <w:tcW w:w="1814" w:type="dxa"/>
            <w:gridSpan w:val="2"/>
            <w:tcBorders>
              <w:top w:val="double" w:sz="6" w:space="0" w:color="3F3F3F"/>
              <w:left w:val="double" w:sz="6" w:space="0" w:color="3F3F3F"/>
              <w:right w:val="double" w:sz="6" w:space="0" w:color="3F3F3F"/>
            </w:tcBorders>
            <w:shd w:val="clear" w:color="000000" w:fill="A5A5A5"/>
            <w:noWrap/>
            <w:vAlign w:val="center"/>
            <w:hideMark/>
          </w:tcPr>
          <w:p w:rsidR="00F31659" w:rsidRPr="00313144"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Max Av/S</w:t>
            </w:r>
          </w:p>
        </w:tc>
        <w:tc>
          <w:tcPr>
            <w:tcW w:w="716" w:type="dxa"/>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part</w:t>
            </w:r>
          </w:p>
        </w:tc>
        <w:tc>
          <w:tcPr>
            <w:tcW w:w="992" w:type="dxa"/>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Frame</w:t>
            </w:r>
          </w:p>
        </w:tc>
      </w:tr>
      <w:tr w:rsidR="00F31659" w:rsidRPr="00313144" w:rsidTr="00F31659">
        <w:trPr>
          <w:trHeight w:val="227"/>
          <w:jc w:val="center"/>
        </w:trPr>
        <w:tc>
          <w:tcPr>
            <w:tcW w:w="810"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F31659" w:rsidRPr="00863EE1" w:rsidRDefault="00F31659" w:rsidP="00F31659">
            <w:pPr>
              <w:bidi w:val="0"/>
              <w:spacing w:after="0" w:line="240" w:lineRule="auto"/>
              <w:rPr>
                <w:rFonts w:eastAsia="Times New Roman" w:cs="Times New Roman"/>
                <w:b/>
                <w:bCs/>
                <w:color w:val="FA7D00"/>
                <w:sz w:val="20"/>
                <w:szCs w:val="20"/>
              </w:rPr>
            </w:pPr>
            <w:r w:rsidRPr="00863EE1">
              <w:rPr>
                <w:rFonts w:eastAsia="Times New Roman" w:cs="Times New Roman"/>
                <w:b/>
                <w:bCs/>
                <w:color w:val="FA7D00"/>
                <w:sz w:val="20"/>
                <w:szCs w:val="20"/>
              </w:rPr>
              <w:t>Middle</w:t>
            </w:r>
          </w:p>
        </w:tc>
        <w:tc>
          <w:tcPr>
            <w:tcW w:w="907" w:type="dxa"/>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rsidR="00F31659" w:rsidRPr="00863EE1" w:rsidRDefault="00F31659" w:rsidP="00F31659">
            <w:pPr>
              <w:bidi w:val="0"/>
              <w:spacing w:after="0" w:line="240" w:lineRule="auto"/>
              <w:rPr>
                <w:rFonts w:eastAsia="Times New Roman" w:cs="Times New Roman"/>
                <w:b/>
                <w:bCs/>
                <w:color w:val="FA7D00"/>
                <w:sz w:val="20"/>
                <w:szCs w:val="20"/>
              </w:rPr>
            </w:pPr>
            <w:r w:rsidRPr="00863EE1">
              <w:rPr>
                <w:rFonts w:eastAsia="Times New Roman" w:cs="Times New Roman"/>
                <w:b/>
                <w:bCs/>
                <w:color w:val="FA7D00"/>
                <w:sz w:val="20"/>
                <w:szCs w:val="20"/>
              </w:rPr>
              <w:t>EDGE</w:t>
            </w:r>
          </w:p>
        </w:tc>
        <w:tc>
          <w:tcPr>
            <w:tcW w:w="907"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F31659" w:rsidRPr="00863EE1" w:rsidRDefault="007F6664" w:rsidP="00F31659">
            <w:pPr>
              <w:bidi w:val="0"/>
              <w:spacing w:after="0" w:line="240" w:lineRule="auto"/>
              <w:jc w:val="center"/>
              <w:rPr>
                <w:rFonts w:eastAsia="Times New Roman" w:cs="Times New Roman"/>
                <w:b/>
                <w:bCs/>
                <w:color w:val="FA7D00"/>
                <w:sz w:val="20"/>
                <w:szCs w:val="20"/>
              </w:rPr>
            </w:pPr>
            <w:r w:rsidRPr="00863EE1">
              <w:rPr>
                <w:rFonts w:eastAsia="Times New Roman" w:cs="Times New Roman"/>
                <w:b/>
                <w:bCs/>
                <w:color w:val="FA7D00"/>
                <w:sz w:val="20"/>
                <w:szCs w:val="20"/>
              </w:rPr>
              <w:t>M</w:t>
            </w:r>
            <w:r w:rsidR="00F31659" w:rsidRPr="00863EE1">
              <w:rPr>
                <w:rFonts w:eastAsia="Times New Roman" w:cs="Times New Roman"/>
                <w:b/>
                <w:bCs/>
                <w:color w:val="FA7D00"/>
                <w:sz w:val="20"/>
                <w:szCs w:val="20"/>
              </w:rPr>
              <w:t>iddle</w:t>
            </w:r>
          </w:p>
        </w:tc>
        <w:tc>
          <w:tcPr>
            <w:tcW w:w="907"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F31659" w:rsidRPr="00863EE1" w:rsidRDefault="00F31659" w:rsidP="00F31659">
            <w:pPr>
              <w:bidi w:val="0"/>
              <w:spacing w:after="0" w:line="240" w:lineRule="auto"/>
              <w:jc w:val="center"/>
              <w:rPr>
                <w:rFonts w:eastAsia="Times New Roman" w:cs="Times New Roman"/>
                <w:b/>
                <w:bCs/>
                <w:color w:val="FA7D00"/>
                <w:sz w:val="20"/>
                <w:szCs w:val="20"/>
              </w:rPr>
            </w:pPr>
            <w:r w:rsidRPr="00863EE1">
              <w:rPr>
                <w:rFonts w:eastAsia="Times New Roman" w:cs="Times New Roman"/>
                <w:b/>
                <w:bCs/>
                <w:color w:val="FA7D00"/>
                <w:sz w:val="20"/>
                <w:szCs w:val="20"/>
              </w:rPr>
              <w:t>EDGE</w:t>
            </w:r>
          </w:p>
        </w:tc>
        <w:tc>
          <w:tcPr>
            <w:tcW w:w="907"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F31659" w:rsidRPr="00863EE1" w:rsidRDefault="00F31659" w:rsidP="00F31659">
            <w:pPr>
              <w:bidi w:val="0"/>
              <w:spacing w:after="0" w:line="240" w:lineRule="auto"/>
              <w:jc w:val="center"/>
              <w:rPr>
                <w:rFonts w:eastAsia="Times New Roman" w:cs="Times New Roman"/>
                <w:b/>
                <w:bCs/>
                <w:color w:val="FA7D00"/>
                <w:sz w:val="20"/>
                <w:szCs w:val="20"/>
              </w:rPr>
            </w:pPr>
            <w:r w:rsidRPr="00863EE1">
              <w:rPr>
                <w:rFonts w:eastAsia="Times New Roman" w:cs="Times New Roman"/>
                <w:b/>
                <w:bCs/>
                <w:color w:val="FA7D00"/>
                <w:sz w:val="20"/>
                <w:szCs w:val="20"/>
              </w:rPr>
              <w:t>Middle</w:t>
            </w:r>
          </w:p>
        </w:tc>
        <w:tc>
          <w:tcPr>
            <w:tcW w:w="907"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F31659" w:rsidRPr="00863EE1" w:rsidRDefault="00F31659" w:rsidP="00F31659">
            <w:pPr>
              <w:bidi w:val="0"/>
              <w:spacing w:after="0" w:line="240" w:lineRule="auto"/>
              <w:jc w:val="center"/>
              <w:rPr>
                <w:rFonts w:eastAsia="Times New Roman" w:cs="Times New Roman"/>
                <w:b/>
                <w:bCs/>
                <w:color w:val="FA7D00"/>
                <w:sz w:val="20"/>
                <w:szCs w:val="20"/>
              </w:rPr>
            </w:pPr>
            <w:r w:rsidRPr="00863EE1">
              <w:rPr>
                <w:rFonts w:eastAsia="Times New Roman" w:cs="Times New Roman"/>
                <w:b/>
                <w:bCs/>
                <w:color w:val="FA7D00"/>
                <w:sz w:val="20"/>
                <w:szCs w:val="20"/>
              </w:rPr>
              <w:t>EDGES</w:t>
            </w:r>
          </w:p>
        </w:tc>
        <w:tc>
          <w:tcPr>
            <w:tcW w:w="90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color w:val="3F3F76"/>
                <w:sz w:val="20"/>
                <w:szCs w:val="20"/>
              </w:rPr>
            </w:pPr>
            <w:r w:rsidRPr="00863EE1">
              <w:rPr>
                <w:rFonts w:eastAsia="Times New Roman" w:cs="Times New Roman"/>
                <w:color w:val="3F3F76"/>
                <w:sz w:val="20"/>
                <w:szCs w:val="20"/>
              </w:rPr>
              <w:t>Middle</w:t>
            </w:r>
          </w:p>
        </w:tc>
        <w:tc>
          <w:tcPr>
            <w:tcW w:w="90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color w:val="3F3F76"/>
                <w:sz w:val="20"/>
                <w:szCs w:val="20"/>
              </w:rPr>
            </w:pPr>
            <w:r w:rsidRPr="00863EE1">
              <w:rPr>
                <w:rFonts w:eastAsia="Times New Roman" w:cs="Times New Roman"/>
                <w:color w:val="3F3F76"/>
                <w:sz w:val="20"/>
                <w:szCs w:val="20"/>
              </w:rPr>
              <w:t>EDGE</w:t>
            </w:r>
          </w:p>
        </w:tc>
        <w:tc>
          <w:tcPr>
            <w:tcW w:w="90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color w:val="3F3F76"/>
                <w:sz w:val="20"/>
                <w:szCs w:val="20"/>
              </w:rPr>
            </w:pPr>
            <w:r w:rsidRPr="00863EE1">
              <w:rPr>
                <w:rFonts w:eastAsia="Times New Roman" w:cs="Times New Roman"/>
                <w:color w:val="3F3F76"/>
                <w:sz w:val="20"/>
                <w:szCs w:val="20"/>
              </w:rPr>
              <w:t>middle</w:t>
            </w:r>
          </w:p>
        </w:tc>
        <w:tc>
          <w:tcPr>
            <w:tcW w:w="907"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color w:val="3F3F76"/>
                <w:sz w:val="20"/>
                <w:szCs w:val="20"/>
              </w:rPr>
            </w:pPr>
            <w:r w:rsidRPr="00863EE1">
              <w:rPr>
                <w:rFonts w:eastAsia="Times New Roman" w:cs="Times New Roman"/>
                <w:color w:val="3F3F76"/>
                <w:sz w:val="20"/>
                <w:szCs w:val="20"/>
              </w:rPr>
              <w:t>EDGE</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single" w:sz="4" w:space="0" w:color="3F3F3F"/>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15</w:t>
            </w:r>
          </w:p>
        </w:tc>
        <w:tc>
          <w:tcPr>
            <w:tcW w:w="907" w:type="dxa"/>
            <w:tcBorders>
              <w:top w:val="single" w:sz="4" w:space="0" w:color="3F3F3F"/>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12</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16.74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11.93</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0.0675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0.09475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0.09</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0.006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0.019</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1-1&amp;6-6</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15</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24.57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16.38</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0.046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0.069</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0.069</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BC</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15</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12</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16.74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11.93</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0.0675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0.09475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0.09</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0.006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0.019</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100.44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43.46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0.01125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0.104</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2-2&amp;5-5</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92.24</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0.01225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0.049</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BC</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100.44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43.46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0.01125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0.104</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100.44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43.05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0.01125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0.105</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3-3&amp;4-4</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15</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24.57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17.12</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0.046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BC</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100.44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43.05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0.01125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0.105</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17.38</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9.91</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1_2</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A-A/D-D</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18.83</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10.27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2_3</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17.94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9.91</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0.063</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3_4</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18.83</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10.27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4_5</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17.38</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9.91</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5_6</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42.64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22.27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0.05075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0.022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0.115</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1_2</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B-B/C-C</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46.12</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23.79</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0.0245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0.0475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0.023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0.098</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2_3</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12</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18.52</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10.27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0.061</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0.061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3_4</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46.12</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23.79</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0.0245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0.0475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0.014</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0.023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0.098</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4_5</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20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42.64</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22.27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0.0265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0.05075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0.016</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0.022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0.042</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0.115</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5_6</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between1&amp;2</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BC</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between2&amp;3</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BC</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 </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 </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c>
          <w:tcPr>
            <w:tcW w:w="99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 </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AB</w:t>
            </w:r>
          </w:p>
        </w:tc>
        <w:tc>
          <w:tcPr>
            <w:tcW w:w="99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between 3&amp;4</w:t>
            </w:r>
          </w:p>
        </w:tc>
      </w:tr>
      <w:tr w:rsidR="00F31659" w:rsidRPr="00313144" w:rsidTr="00F31659">
        <w:trPr>
          <w:trHeight w:val="227"/>
          <w:jc w:val="center"/>
        </w:trPr>
        <w:tc>
          <w:tcPr>
            <w:tcW w:w="810" w:type="dxa"/>
            <w:tcBorders>
              <w:top w:val="nil"/>
              <w:left w:val="single" w:sz="4" w:space="0" w:color="3F3F3F"/>
              <w:bottom w:val="single" w:sz="4" w:space="0" w:color="3F3F3F"/>
              <w:right w:val="single" w:sz="4" w:space="0" w:color="3F3F3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30</w:t>
            </w:r>
          </w:p>
        </w:tc>
        <w:tc>
          <w:tcPr>
            <w:tcW w:w="907" w:type="dxa"/>
            <w:tcBorders>
              <w:top w:val="nil"/>
              <w:left w:val="single" w:sz="4" w:space="0" w:color="3F3F3F"/>
              <w:bottom w:val="single" w:sz="4" w:space="0" w:color="3F3F3F"/>
              <w:right w:val="single" w:sz="4" w:space="0" w:color="3F3F3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30</w:t>
            </w:r>
          </w:p>
        </w:tc>
        <w:tc>
          <w:tcPr>
            <w:tcW w:w="907" w:type="dxa"/>
            <w:tcBorders>
              <w:top w:val="nil"/>
              <w:left w:val="single" w:sz="4" w:space="0" w:color="7F7F7F"/>
              <w:bottom w:val="single" w:sz="4" w:space="0" w:color="7F7F7F"/>
              <w:right w:val="single" w:sz="4" w:space="0" w:color="7F7F7F"/>
            </w:tcBorders>
            <w:shd w:val="clear" w:color="000000" w:fill="8064A2"/>
            <w:noWrap/>
            <w:vAlign w:val="bottom"/>
            <w:hideMark/>
          </w:tcPr>
          <w:p w:rsidR="00F31659" w:rsidRPr="00863EE1" w:rsidRDefault="00F31659" w:rsidP="00F31659">
            <w:pPr>
              <w:bidi w:val="0"/>
              <w:spacing w:after="0" w:line="240" w:lineRule="auto"/>
              <w:jc w:val="center"/>
              <w:rPr>
                <w:rFonts w:eastAsia="Times New Roman" w:cs="Times New Roman"/>
                <w:color w:val="FFFFFF"/>
                <w:sz w:val="20"/>
                <w:szCs w:val="20"/>
              </w:rPr>
            </w:pPr>
            <w:r w:rsidRPr="00863EE1">
              <w:rPr>
                <w:rFonts w:eastAsia="Times New Roman" w:cs="Times New Roman"/>
                <w:color w:val="FFFFFF"/>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B6DDE8"/>
            <w:noWrap/>
            <w:vAlign w:val="bottom"/>
            <w:hideMark/>
          </w:tcPr>
          <w:p w:rsidR="00F31659" w:rsidRPr="00863EE1" w:rsidRDefault="00F31659" w:rsidP="00F31659">
            <w:pPr>
              <w:bidi w:val="0"/>
              <w:spacing w:after="0" w:line="240" w:lineRule="auto"/>
              <w:jc w:val="center"/>
              <w:rPr>
                <w:rFonts w:eastAsia="Times New Roman" w:cs="Times New Roman"/>
                <w:color w:val="000000"/>
                <w:sz w:val="20"/>
                <w:szCs w:val="20"/>
              </w:rPr>
            </w:pPr>
            <w:r w:rsidRPr="00863EE1">
              <w:rPr>
                <w:rFonts w:eastAsia="Times New Roman" w:cs="Times New Roman"/>
                <w:color w:val="000000"/>
                <w:sz w:val="20"/>
                <w:szCs w:val="20"/>
              </w:rPr>
              <w:t>136.97</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2F2F2"/>
            <w:noWrap/>
            <w:vAlign w:val="bottom"/>
            <w:hideMark/>
          </w:tcPr>
          <w:p w:rsidR="00F31659" w:rsidRPr="002C58B7" w:rsidRDefault="00F31659" w:rsidP="00F31659">
            <w:pPr>
              <w:bidi w:val="0"/>
              <w:spacing w:after="0" w:line="240" w:lineRule="auto"/>
              <w:jc w:val="center"/>
              <w:rPr>
                <w:rFonts w:eastAsia="Times New Roman" w:cs="Times New Roman"/>
                <w:b/>
                <w:bCs/>
                <w:color w:val="000000" w:themeColor="text1"/>
                <w:sz w:val="20"/>
                <w:szCs w:val="20"/>
              </w:rPr>
            </w:pPr>
            <w:r w:rsidRPr="002C58B7">
              <w:rPr>
                <w:rFonts w:eastAsia="Times New Roman" w:cs="Times New Roman"/>
                <w:b/>
                <w:bCs/>
                <w:color w:val="000000" w:themeColor="text1"/>
                <w:sz w:val="20"/>
                <w:szCs w:val="20"/>
              </w:rPr>
              <w:t>0.00825</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907"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863EE1" w:rsidRDefault="00F31659" w:rsidP="00F31659">
            <w:pPr>
              <w:bidi w:val="0"/>
              <w:spacing w:after="0" w:line="240" w:lineRule="auto"/>
              <w:jc w:val="center"/>
              <w:rPr>
                <w:rFonts w:eastAsia="Times New Roman" w:cs="Times New Roman"/>
                <w:b/>
                <w:bCs/>
                <w:color w:val="3F3F76"/>
                <w:sz w:val="20"/>
                <w:szCs w:val="20"/>
              </w:rPr>
            </w:pPr>
            <w:r w:rsidRPr="00863EE1">
              <w:rPr>
                <w:rFonts w:eastAsia="Times New Roman" w:cs="Times New Roman"/>
                <w:b/>
                <w:bCs/>
                <w:color w:val="3F3F76"/>
                <w:sz w:val="20"/>
                <w:szCs w:val="20"/>
              </w:rPr>
              <w:t>0.033</w:t>
            </w:r>
          </w:p>
        </w:tc>
        <w:tc>
          <w:tcPr>
            <w:tcW w:w="716"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863EE1" w:rsidRDefault="00F31659" w:rsidP="00F31659">
            <w:pPr>
              <w:bidi w:val="0"/>
              <w:spacing w:after="0" w:line="240" w:lineRule="auto"/>
              <w:jc w:val="center"/>
              <w:rPr>
                <w:rFonts w:eastAsia="Times New Roman" w:cs="Times New Roman"/>
                <w:b/>
                <w:bCs/>
                <w:color w:val="FFFFFF"/>
                <w:sz w:val="20"/>
                <w:szCs w:val="20"/>
              </w:rPr>
            </w:pPr>
            <w:r w:rsidRPr="00863EE1">
              <w:rPr>
                <w:rFonts w:eastAsia="Times New Roman" w:cs="Times New Roman"/>
                <w:b/>
                <w:bCs/>
                <w:color w:val="FFFFFF"/>
                <w:sz w:val="20"/>
                <w:szCs w:val="20"/>
              </w:rPr>
              <w:t>CD</w:t>
            </w:r>
          </w:p>
        </w:tc>
        <w:tc>
          <w:tcPr>
            <w:tcW w:w="992" w:type="dxa"/>
            <w:vMerge/>
            <w:tcBorders>
              <w:top w:val="nil"/>
              <w:left w:val="double" w:sz="6" w:space="0" w:color="3F3F3F"/>
              <w:bottom w:val="double" w:sz="6" w:space="0" w:color="3F3F3F"/>
              <w:right w:val="double" w:sz="6" w:space="0" w:color="3F3F3F"/>
            </w:tcBorders>
            <w:vAlign w:val="center"/>
            <w:hideMark/>
          </w:tcPr>
          <w:p w:rsidR="00F31659" w:rsidRPr="00863EE1" w:rsidRDefault="00F31659" w:rsidP="00F31659">
            <w:pPr>
              <w:bidi w:val="0"/>
              <w:spacing w:after="0" w:line="240" w:lineRule="auto"/>
              <w:rPr>
                <w:rFonts w:eastAsia="Times New Roman" w:cs="Times New Roman"/>
                <w:b/>
                <w:bCs/>
                <w:color w:val="FFFFFF"/>
                <w:sz w:val="20"/>
                <w:szCs w:val="20"/>
              </w:rPr>
            </w:pPr>
          </w:p>
        </w:tc>
      </w:tr>
    </w:tbl>
    <w:p w:rsidR="00F31659" w:rsidRDefault="00F31659" w:rsidP="00F31659">
      <w:pPr>
        <w:tabs>
          <w:tab w:val="left" w:pos="5456"/>
        </w:tabs>
        <w:jc w:val="center"/>
        <w:rPr>
          <w:sz w:val="20"/>
          <w:szCs w:val="20"/>
        </w:rPr>
      </w:pPr>
    </w:p>
    <w:p w:rsidR="00F31659" w:rsidRPr="00F31659" w:rsidRDefault="00F31659" w:rsidP="00F31659">
      <w:pPr>
        <w:tabs>
          <w:tab w:val="left" w:pos="5456"/>
        </w:tabs>
        <w:jc w:val="center"/>
        <w:rPr>
          <w:b/>
          <w:bCs/>
          <w:i/>
          <w:iCs/>
          <w:sz w:val="20"/>
          <w:szCs w:val="20"/>
        </w:rPr>
      </w:pPr>
      <w:r w:rsidRPr="00F31659">
        <w:rPr>
          <w:b/>
          <w:bCs/>
          <w:i/>
          <w:iCs/>
          <w:sz w:val="20"/>
          <w:szCs w:val="20"/>
        </w:rPr>
        <w:t>Table 1: Stirrups spacing based on 12mm diameter 2 stirrups</w:t>
      </w:r>
    </w:p>
    <w:p w:rsidR="00F31659" w:rsidRDefault="00F31659" w:rsidP="00F31659">
      <w:pPr>
        <w:tabs>
          <w:tab w:val="left" w:pos="5456"/>
        </w:tabs>
        <w:jc w:val="center"/>
        <w:rPr>
          <w:sz w:val="20"/>
          <w:szCs w:val="20"/>
        </w:rPr>
      </w:pPr>
    </w:p>
    <w:p w:rsidR="00F31659" w:rsidRDefault="00F31659" w:rsidP="00F31659">
      <w:pPr>
        <w:tabs>
          <w:tab w:val="left" w:pos="5456"/>
        </w:tabs>
        <w:jc w:val="center"/>
        <w:rPr>
          <w:sz w:val="20"/>
          <w:szCs w:val="20"/>
        </w:rPr>
      </w:pPr>
    </w:p>
    <w:p w:rsidR="00F31659" w:rsidRDefault="00F31659" w:rsidP="00F31659">
      <w:pPr>
        <w:tabs>
          <w:tab w:val="left" w:pos="5456"/>
        </w:tabs>
        <w:jc w:val="center"/>
        <w:rPr>
          <w:sz w:val="20"/>
          <w:szCs w:val="20"/>
        </w:rPr>
      </w:pPr>
    </w:p>
    <w:p w:rsidR="00F31659" w:rsidRDefault="00F31659" w:rsidP="00F31659">
      <w:pPr>
        <w:tabs>
          <w:tab w:val="left" w:pos="4691"/>
        </w:tabs>
      </w:pPr>
    </w:p>
    <w:p w:rsidR="00F31659" w:rsidRDefault="00F31659" w:rsidP="00F31659">
      <w:pPr>
        <w:tabs>
          <w:tab w:val="left" w:pos="4691"/>
        </w:tabs>
      </w:pPr>
    </w:p>
    <w:tbl>
      <w:tblPr>
        <w:bidiVisual/>
        <w:tblW w:w="9893" w:type="dxa"/>
        <w:jc w:val="center"/>
        <w:tblInd w:w="85" w:type="dxa"/>
        <w:tblLook w:val="04A0"/>
      </w:tblPr>
      <w:tblGrid>
        <w:gridCol w:w="899"/>
        <w:gridCol w:w="1051"/>
        <w:gridCol w:w="936"/>
        <w:gridCol w:w="954"/>
        <w:gridCol w:w="951"/>
        <w:gridCol w:w="968"/>
        <w:gridCol w:w="849"/>
        <w:gridCol w:w="1043"/>
        <w:gridCol w:w="960"/>
        <w:gridCol w:w="1403"/>
      </w:tblGrid>
      <w:tr w:rsidR="00F31659" w:rsidRPr="007F494C" w:rsidTr="00F31659">
        <w:trPr>
          <w:trHeight w:val="283"/>
          <w:jc w:val="center"/>
        </w:trPr>
        <w:tc>
          <w:tcPr>
            <w:tcW w:w="3840" w:type="dxa"/>
            <w:gridSpan w:val="4"/>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2C58B7"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total longitudinal steel</w:t>
            </w:r>
            <w:r>
              <w:rPr>
                <w:rFonts w:ascii="Calibri" w:eastAsia="Times New Roman" w:hAnsi="Calibri" w:cs="Times New Roman"/>
                <w:b/>
                <w:bCs/>
                <w:color w:val="FFFFFF"/>
              </w:rPr>
              <w:t xml:space="preserve"> (cm</w:t>
            </w:r>
            <w:r>
              <w:rPr>
                <w:rFonts w:ascii="Calibri" w:eastAsia="Times New Roman" w:hAnsi="Calibri" w:cs="Times New Roman"/>
                <w:b/>
                <w:bCs/>
                <w:color w:val="FFFFFF"/>
                <w:vertAlign w:val="superscript"/>
              </w:rPr>
              <w:t>2</w:t>
            </w:r>
            <w:r>
              <w:rPr>
                <w:rFonts w:ascii="Calibri" w:eastAsia="Times New Roman" w:hAnsi="Calibri" w:cs="Times New Roman"/>
                <w:b/>
                <w:bCs/>
                <w:color w:val="FFFFFF"/>
              </w:rPr>
              <w:t>)</w:t>
            </w:r>
          </w:p>
        </w:tc>
        <w:tc>
          <w:tcPr>
            <w:tcW w:w="951"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2860" w:type="dxa"/>
            <w:gridSpan w:val="3"/>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2C58B7" w:rsidRDefault="00F31659" w:rsidP="00F31659">
            <w:pPr>
              <w:bidi w:val="0"/>
              <w:spacing w:after="0" w:line="240" w:lineRule="auto"/>
              <w:jc w:val="center"/>
              <w:rPr>
                <w:rFonts w:ascii="Calibri" w:eastAsia="Times New Roman" w:hAnsi="Calibri" w:cs="Times New Roman"/>
                <w:b/>
                <w:bCs/>
                <w:color w:val="FFFFFF"/>
              </w:rPr>
            </w:pPr>
            <w:r w:rsidRPr="002C58B7">
              <w:rPr>
                <w:rFonts w:ascii="Calibri" w:eastAsia="Times New Roman" w:hAnsi="Calibri" w:cs="Times New Roman"/>
                <w:b/>
                <w:bCs/>
                <w:color w:val="FFFFFF"/>
              </w:rPr>
              <w:t xml:space="preserve">selected flexure steel </w:t>
            </w:r>
            <w:r>
              <w:rPr>
                <w:rFonts w:ascii="Calibri" w:eastAsia="Times New Roman" w:hAnsi="Calibri" w:cs="Times New Roman"/>
                <w:b/>
                <w:bCs/>
                <w:color w:val="FFFFFF"/>
              </w:rPr>
              <w:t>(cm</w:t>
            </w:r>
            <w:r>
              <w:rPr>
                <w:rFonts w:ascii="Calibri" w:eastAsia="Times New Roman" w:hAnsi="Calibri" w:cs="Times New Roman"/>
                <w:b/>
                <w:bCs/>
                <w:color w:val="FFFFFF"/>
                <w:vertAlign w:val="superscript"/>
              </w:rPr>
              <w:t>2</w:t>
            </w:r>
            <w:r>
              <w:rPr>
                <w:rFonts w:ascii="Calibri" w:eastAsia="Times New Roman" w:hAnsi="Calibri" w:cs="Times New Roman"/>
                <w:b/>
                <w:bCs/>
                <w:color w:val="FFFFFF"/>
              </w:rPr>
              <w:t>)</w:t>
            </w:r>
          </w:p>
        </w:tc>
        <w:tc>
          <w:tcPr>
            <w:tcW w:w="960"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Part</w:t>
            </w:r>
          </w:p>
        </w:tc>
        <w:tc>
          <w:tcPr>
            <w:tcW w:w="1282"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Frame</w:t>
            </w:r>
          </w:p>
        </w:tc>
      </w:tr>
      <w:tr w:rsidR="00F31659" w:rsidRPr="007F494C" w:rsidTr="00F31659">
        <w:trPr>
          <w:trHeight w:val="283"/>
          <w:jc w:val="center"/>
        </w:trPr>
        <w:tc>
          <w:tcPr>
            <w:tcW w:w="899"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r w:rsidRPr="007F494C">
              <w:rPr>
                <w:rFonts w:ascii="Calibri" w:eastAsia="Times New Roman" w:hAnsi="Calibri" w:cs="Times New Roman"/>
                <w:b/>
                <w:bCs/>
                <w:color w:val="3F3F3F"/>
                <w:sz w:val="18"/>
                <w:szCs w:val="18"/>
              </w:rPr>
              <w:t>As middle</w:t>
            </w:r>
          </w:p>
        </w:tc>
        <w:tc>
          <w:tcPr>
            <w:tcW w:w="1051"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3F3F3F"/>
                <w:sz w:val="18"/>
                <w:szCs w:val="18"/>
              </w:rPr>
            </w:pPr>
            <w:r w:rsidRPr="007F494C">
              <w:rPr>
                <w:rFonts w:ascii="Calibri" w:eastAsia="Times New Roman" w:hAnsi="Calibri" w:cs="Times New Roman"/>
                <w:b/>
                <w:bCs/>
                <w:color w:val="3F3F3F"/>
                <w:sz w:val="18"/>
                <w:szCs w:val="18"/>
              </w:rPr>
              <w:t>As top right</w:t>
            </w:r>
          </w:p>
        </w:tc>
        <w:tc>
          <w:tcPr>
            <w:tcW w:w="936"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3F3F3F"/>
                <w:sz w:val="18"/>
                <w:szCs w:val="18"/>
              </w:rPr>
            </w:pPr>
            <w:r w:rsidRPr="007F494C">
              <w:rPr>
                <w:rFonts w:ascii="Calibri" w:eastAsia="Times New Roman" w:hAnsi="Calibri" w:cs="Times New Roman"/>
                <w:b/>
                <w:bCs/>
                <w:color w:val="3F3F3F"/>
                <w:sz w:val="18"/>
                <w:szCs w:val="18"/>
              </w:rPr>
              <w:t>As top left</w:t>
            </w:r>
          </w:p>
        </w:tc>
        <w:tc>
          <w:tcPr>
            <w:tcW w:w="954"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3F3F3F"/>
                <w:sz w:val="18"/>
                <w:szCs w:val="18"/>
              </w:rPr>
            </w:pPr>
            <w:r w:rsidRPr="007F494C">
              <w:rPr>
                <w:rFonts w:ascii="Calibri" w:eastAsia="Times New Roman" w:hAnsi="Calibri" w:cs="Times New Roman"/>
                <w:b/>
                <w:bCs/>
                <w:color w:val="3F3F3F"/>
                <w:sz w:val="18"/>
                <w:szCs w:val="18"/>
              </w:rPr>
              <w:t>As Bottom</w:t>
            </w:r>
          </w:p>
        </w:tc>
        <w:tc>
          <w:tcPr>
            <w:tcW w:w="951" w:type="dxa"/>
            <w:vMerge w:val="restart"/>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i/>
                <w:iCs/>
                <w:color w:val="3F3F76"/>
                <w:sz w:val="18"/>
                <w:szCs w:val="18"/>
              </w:rPr>
            </w:pPr>
            <w:r w:rsidRPr="007F494C">
              <w:rPr>
                <w:rFonts w:ascii="Calibri" w:eastAsia="Times New Roman" w:hAnsi="Calibri" w:cs="Times New Roman"/>
                <w:b/>
                <w:bCs/>
                <w:i/>
                <w:iCs/>
                <w:color w:val="3F3F76"/>
                <w:sz w:val="18"/>
                <w:szCs w:val="18"/>
              </w:rPr>
              <w:t>torsion steel</w:t>
            </w:r>
          </w:p>
        </w:tc>
        <w:tc>
          <w:tcPr>
            <w:tcW w:w="968" w:type="dxa"/>
            <w:vMerge w:val="restart"/>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i/>
                <w:iCs/>
                <w:color w:val="3F3F76"/>
                <w:sz w:val="18"/>
                <w:szCs w:val="18"/>
              </w:rPr>
            </w:pPr>
            <w:r w:rsidRPr="007F494C">
              <w:rPr>
                <w:rFonts w:ascii="Calibri" w:eastAsia="Times New Roman" w:hAnsi="Calibri" w:cs="Times New Roman"/>
                <w:b/>
                <w:bCs/>
                <w:i/>
                <w:iCs/>
                <w:color w:val="3F3F76"/>
                <w:sz w:val="18"/>
                <w:szCs w:val="18"/>
              </w:rPr>
              <w:t>As -</w:t>
            </w:r>
            <w:proofErr w:type="spellStart"/>
            <w:r w:rsidRPr="007F494C">
              <w:rPr>
                <w:rFonts w:ascii="Calibri" w:eastAsia="Times New Roman" w:hAnsi="Calibri" w:cs="Times New Roman"/>
                <w:b/>
                <w:bCs/>
                <w:i/>
                <w:iCs/>
                <w:color w:val="3F3F76"/>
                <w:sz w:val="18"/>
                <w:szCs w:val="18"/>
              </w:rPr>
              <w:t>ve</w:t>
            </w:r>
            <w:proofErr w:type="spellEnd"/>
            <w:r w:rsidRPr="007F494C">
              <w:rPr>
                <w:rFonts w:ascii="Calibri" w:eastAsia="Times New Roman" w:hAnsi="Calibri" w:cs="Times New Roman"/>
                <w:b/>
                <w:bCs/>
                <w:i/>
                <w:iCs/>
                <w:color w:val="3F3F76"/>
                <w:sz w:val="18"/>
                <w:szCs w:val="18"/>
              </w:rPr>
              <w:t xml:space="preserve"> right</w:t>
            </w:r>
          </w:p>
        </w:tc>
        <w:tc>
          <w:tcPr>
            <w:tcW w:w="849" w:type="dxa"/>
            <w:vMerge w:val="restart"/>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i/>
                <w:iCs/>
                <w:color w:val="3F3F76"/>
                <w:sz w:val="18"/>
                <w:szCs w:val="18"/>
              </w:rPr>
            </w:pPr>
            <w:r w:rsidRPr="007F494C">
              <w:rPr>
                <w:rFonts w:ascii="Calibri" w:eastAsia="Times New Roman" w:hAnsi="Calibri" w:cs="Times New Roman"/>
                <w:b/>
                <w:bCs/>
                <w:i/>
                <w:iCs/>
                <w:color w:val="3F3F76"/>
                <w:sz w:val="18"/>
                <w:szCs w:val="18"/>
              </w:rPr>
              <w:t>As -</w:t>
            </w:r>
            <w:proofErr w:type="spellStart"/>
            <w:r w:rsidRPr="007F494C">
              <w:rPr>
                <w:rFonts w:ascii="Calibri" w:eastAsia="Times New Roman" w:hAnsi="Calibri" w:cs="Times New Roman"/>
                <w:b/>
                <w:bCs/>
                <w:i/>
                <w:iCs/>
                <w:color w:val="3F3F76"/>
                <w:sz w:val="18"/>
                <w:szCs w:val="18"/>
              </w:rPr>
              <w:t>ve</w:t>
            </w:r>
            <w:proofErr w:type="spellEnd"/>
            <w:r w:rsidRPr="007F494C">
              <w:rPr>
                <w:rFonts w:ascii="Calibri" w:eastAsia="Times New Roman" w:hAnsi="Calibri" w:cs="Times New Roman"/>
                <w:b/>
                <w:bCs/>
                <w:i/>
                <w:iCs/>
                <w:color w:val="3F3F76"/>
                <w:sz w:val="18"/>
                <w:szCs w:val="18"/>
              </w:rPr>
              <w:t xml:space="preserve"> left</w:t>
            </w:r>
          </w:p>
        </w:tc>
        <w:tc>
          <w:tcPr>
            <w:tcW w:w="1043" w:type="dxa"/>
            <w:vMerge w:val="restart"/>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i/>
                <w:iCs/>
                <w:color w:val="3F3F76"/>
                <w:sz w:val="18"/>
                <w:szCs w:val="18"/>
              </w:rPr>
            </w:pPr>
            <w:proofErr w:type="spellStart"/>
            <w:r w:rsidRPr="007F494C">
              <w:rPr>
                <w:rFonts w:ascii="Calibri" w:eastAsia="Times New Roman" w:hAnsi="Calibri" w:cs="Times New Roman"/>
                <w:b/>
                <w:bCs/>
                <w:i/>
                <w:iCs/>
                <w:color w:val="3F3F76"/>
                <w:sz w:val="18"/>
                <w:szCs w:val="18"/>
              </w:rPr>
              <w:t>AS+ve</w:t>
            </w:r>
            <w:proofErr w:type="spellEnd"/>
            <w:r w:rsidRPr="007F494C">
              <w:rPr>
                <w:rFonts w:ascii="Calibri" w:eastAsia="Times New Roman" w:hAnsi="Calibri" w:cs="Times New Roman"/>
                <w:b/>
                <w:bCs/>
                <w:i/>
                <w:iCs/>
                <w:color w:val="3F3F76"/>
                <w:sz w:val="18"/>
                <w:szCs w:val="18"/>
              </w:rPr>
              <w:t xml:space="preserve">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1051"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36"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54"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51"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968"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849"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1043"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1051"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36"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54" w:type="dxa"/>
            <w:vMerge/>
            <w:tcBorders>
              <w:top w:val="single" w:sz="4" w:space="0" w:color="3F3F3F"/>
              <w:left w:val="single" w:sz="4" w:space="0" w:color="3F3F3F"/>
              <w:bottom w:val="single" w:sz="4" w:space="0" w:color="3F3F3F"/>
              <w:right w:val="single" w:sz="4"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3F3F3F"/>
                <w:sz w:val="18"/>
                <w:szCs w:val="18"/>
              </w:rPr>
            </w:pPr>
          </w:p>
        </w:tc>
        <w:tc>
          <w:tcPr>
            <w:tcW w:w="951"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968"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849"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1043" w:type="dxa"/>
            <w:vMerge/>
            <w:tcBorders>
              <w:top w:val="single" w:sz="4" w:space="0" w:color="7F7F7F"/>
              <w:left w:val="single" w:sz="4" w:space="0" w:color="7F7F7F"/>
              <w:bottom w:val="single" w:sz="4" w:space="0" w:color="7F7F7F"/>
              <w:right w:val="single" w:sz="4" w:space="0" w:color="7F7F7F"/>
            </w:tcBorders>
            <w:vAlign w:val="center"/>
            <w:hideMark/>
          </w:tcPr>
          <w:p w:rsidR="00F31659" w:rsidRPr="007F494C" w:rsidRDefault="00F31659" w:rsidP="00F31659">
            <w:pPr>
              <w:bidi w:val="0"/>
              <w:spacing w:after="0" w:line="240" w:lineRule="auto"/>
              <w:rPr>
                <w:rFonts w:ascii="Calibri" w:eastAsia="Times New Roman" w:hAnsi="Calibri" w:cs="Times New Roman"/>
                <w:b/>
                <w:bCs/>
                <w:i/>
                <w:iCs/>
                <w:color w:val="3F3F76"/>
                <w:sz w:val="18"/>
                <w:szCs w:val="18"/>
              </w:rPr>
            </w:pP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5.66</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21.89</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23.46</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17.99</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16.97</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16.237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17.804</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12.33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1-1 / 6-6</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4.23</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20.47</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20.47</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12.80</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12.7</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16.237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16.237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B-C</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5.66</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23.46</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21.89</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17.99</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16.97</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17.804</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16.237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12.33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32.08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35.14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24.28</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32.08</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35.142</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24.277</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2-2 /5-5</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32.08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32.08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14.10</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32.08</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32.08</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14.096</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B-C</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35.14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32.08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24.28</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35.142</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32.08</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24.277</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32.25</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34.61</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25.09</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32.25</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34.611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25.09</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3-3/4-4</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4.09</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36.34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36.34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12.66</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12.257</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32.25</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32.25</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B-C</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34.61</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32.25</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25.09</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34.611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32.25</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25.09</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7.79</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22.31</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25.16</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19.55</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23.36</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17.378</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11.761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1_2</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A-A/D-D</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7.53</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22.05</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22.05</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18.24</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22.58</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10.713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2_3</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7.76</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22.28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22.28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18.47</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23.267</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10.713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3_4</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7.53</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22.05</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22.05</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18.24</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22.58</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10.713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4_5</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7.79</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25.16</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22.31</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19.55</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23.36</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17.378</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14.527</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11.761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5_6</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4.40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33.84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39.85</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28.67</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13.19</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29.44</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35.45</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24.271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1_2</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B-B/C-C</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4.40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36.04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33.84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26.96</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13.19</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31.64</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29.44</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22.568</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2_3</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7.54</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39.18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39.18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18.25</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22.62</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31.64</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31.64</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10.713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3_4</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4.40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33.84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36.04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26.96</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13.19</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29.44</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31.64</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22.568</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4_5</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4.40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39.85</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33.84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28.67</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13.19</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35.45</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29.44</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24.271</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5_6</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15.86</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15.46</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15.455</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between1&amp;2</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15.86</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15.86</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8.94</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8.942</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B-C</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15.86</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15.46</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15.455</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15.68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8.54</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15.87</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15.68</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8.543</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15.867</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between2&amp;3</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15.68</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15.68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8.92</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15.68</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15.68</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8.924</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B-C</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8.54</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15.68</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15.87</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8.543</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15.68</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15.867</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3F"/>
              </w:rPr>
            </w:pPr>
            <w:r w:rsidRPr="007F494C">
              <w:rPr>
                <w:rFonts w:ascii="Calibri" w:eastAsia="Times New Roman" w:hAnsi="Calibri" w:cs="Times New Roman"/>
                <w:b/>
                <w:bCs/>
                <w:color w:val="3F3F3F"/>
              </w:rPr>
              <w:t> </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rPr>
                <w:rFonts w:ascii="Calibri" w:eastAsia="Times New Roman" w:hAnsi="Calibri" w:cs="Times New Roman"/>
                <w:b/>
                <w:bCs/>
                <w:color w:val="3F3F76"/>
              </w:rPr>
            </w:pPr>
            <w:r w:rsidRPr="007F494C">
              <w:rPr>
                <w:rFonts w:ascii="Calibri" w:eastAsia="Times New Roman" w:hAnsi="Calibri" w:cs="Times New Roman"/>
                <w:b/>
                <w:bCs/>
                <w:color w:val="3F3F76"/>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c>
          <w:tcPr>
            <w:tcW w:w="1282"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 </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16.73</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16.733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A-B</w:t>
            </w:r>
          </w:p>
        </w:tc>
        <w:tc>
          <w:tcPr>
            <w:tcW w:w="1282"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F494C" w:rsidRDefault="00F31659" w:rsidP="00F31659">
            <w:pPr>
              <w:bidi w:val="0"/>
              <w:spacing w:after="0" w:line="240" w:lineRule="auto"/>
              <w:jc w:val="center"/>
              <w:rPr>
                <w:rFonts w:ascii="Calibri" w:eastAsia="Times New Roman" w:hAnsi="Calibri" w:cs="Times New Roman"/>
                <w:b/>
                <w:bCs/>
                <w:color w:val="FFFFFF"/>
              </w:rPr>
            </w:pPr>
            <w:r w:rsidRPr="007F494C">
              <w:rPr>
                <w:rFonts w:ascii="Calibri" w:eastAsia="Times New Roman" w:hAnsi="Calibri" w:cs="Times New Roman"/>
                <w:b/>
                <w:bCs/>
                <w:color w:val="FFFFFF"/>
              </w:rPr>
              <w:t>between 3&amp;4</w:t>
            </w:r>
          </w:p>
        </w:tc>
      </w:tr>
      <w:tr w:rsidR="00F31659" w:rsidRPr="007F494C" w:rsidTr="00F31659">
        <w:trPr>
          <w:trHeight w:val="283"/>
          <w:jc w:val="center"/>
        </w:trPr>
        <w:tc>
          <w:tcPr>
            <w:tcW w:w="89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0</w:t>
            </w:r>
          </w:p>
        </w:tc>
        <w:tc>
          <w:tcPr>
            <w:tcW w:w="1051"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36"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8.57</w:t>
            </w:r>
          </w:p>
        </w:tc>
        <w:tc>
          <w:tcPr>
            <w:tcW w:w="954"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3F"/>
              </w:rPr>
            </w:pPr>
            <w:r w:rsidRPr="007F494C">
              <w:rPr>
                <w:rFonts w:ascii="Calibri" w:eastAsia="Times New Roman" w:hAnsi="Calibri" w:cs="Times New Roman"/>
                <w:b/>
                <w:bCs/>
                <w:color w:val="3F3F3F"/>
              </w:rPr>
              <w:t>16.73</w:t>
            </w:r>
          </w:p>
        </w:tc>
        <w:tc>
          <w:tcPr>
            <w:tcW w:w="951"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0</w:t>
            </w:r>
          </w:p>
        </w:tc>
        <w:tc>
          <w:tcPr>
            <w:tcW w:w="968"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849"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8.571</w:t>
            </w:r>
          </w:p>
        </w:tc>
        <w:tc>
          <w:tcPr>
            <w:tcW w:w="1043" w:type="dxa"/>
            <w:tcBorders>
              <w:top w:val="nil"/>
              <w:left w:val="single" w:sz="4" w:space="0" w:color="7F7F7F"/>
              <w:bottom w:val="single" w:sz="4" w:space="0" w:color="7F7F7F"/>
              <w:right w:val="single" w:sz="4" w:space="0" w:color="7F7F7F"/>
            </w:tcBorders>
            <w:shd w:val="clear" w:color="000000" w:fill="FFCC99"/>
            <w:noWrap/>
            <w:vAlign w:val="bottom"/>
            <w:hideMark/>
          </w:tcPr>
          <w:p w:rsidR="00F31659" w:rsidRPr="007F494C" w:rsidRDefault="00F31659" w:rsidP="00F31659">
            <w:pPr>
              <w:bidi w:val="0"/>
              <w:spacing w:after="0" w:line="240" w:lineRule="auto"/>
              <w:jc w:val="right"/>
              <w:rPr>
                <w:rFonts w:ascii="Calibri" w:eastAsia="Times New Roman" w:hAnsi="Calibri" w:cs="Times New Roman"/>
                <w:b/>
                <w:bCs/>
                <w:color w:val="3F3F76"/>
              </w:rPr>
            </w:pPr>
            <w:r w:rsidRPr="007F494C">
              <w:rPr>
                <w:rFonts w:ascii="Calibri" w:eastAsia="Times New Roman" w:hAnsi="Calibri" w:cs="Times New Roman"/>
                <w:b/>
                <w:bCs/>
                <w:color w:val="3F3F76"/>
              </w:rPr>
              <w:t>16.733</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F494C" w:rsidRDefault="00F31659" w:rsidP="00F31659">
            <w:pPr>
              <w:bidi w:val="0"/>
              <w:spacing w:after="0" w:line="240" w:lineRule="auto"/>
              <w:rPr>
                <w:rFonts w:ascii="Calibri" w:eastAsia="Times New Roman" w:hAnsi="Calibri" w:cs="Times New Roman"/>
                <w:b/>
                <w:bCs/>
                <w:color w:val="FFFFFF"/>
              </w:rPr>
            </w:pPr>
            <w:r w:rsidRPr="007F494C">
              <w:rPr>
                <w:rFonts w:ascii="Calibri" w:eastAsia="Times New Roman" w:hAnsi="Calibri" w:cs="Times New Roman"/>
                <w:b/>
                <w:bCs/>
                <w:color w:val="FFFFFF"/>
              </w:rPr>
              <w:t>C-D</w:t>
            </w:r>
          </w:p>
        </w:tc>
        <w:tc>
          <w:tcPr>
            <w:tcW w:w="1282" w:type="dxa"/>
            <w:vMerge/>
            <w:tcBorders>
              <w:top w:val="nil"/>
              <w:left w:val="double" w:sz="6" w:space="0" w:color="3F3F3F"/>
              <w:bottom w:val="double" w:sz="6" w:space="0" w:color="3F3F3F"/>
              <w:right w:val="double" w:sz="6" w:space="0" w:color="3F3F3F"/>
            </w:tcBorders>
            <w:vAlign w:val="center"/>
            <w:hideMark/>
          </w:tcPr>
          <w:p w:rsidR="00F31659" w:rsidRPr="007F494C" w:rsidRDefault="00F31659" w:rsidP="00F31659">
            <w:pPr>
              <w:bidi w:val="0"/>
              <w:spacing w:after="0" w:line="240" w:lineRule="auto"/>
              <w:rPr>
                <w:rFonts w:ascii="Calibri" w:eastAsia="Times New Roman" w:hAnsi="Calibri" w:cs="Times New Roman"/>
                <w:b/>
                <w:bCs/>
                <w:color w:val="FFFFFF"/>
              </w:rPr>
            </w:pPr>
          </w:p>
        </w:tc>
      </w:tr>
    </w:tbl>
    <w:p w:rsidR="00F31659" w:rsidRDefault="00F31659" w:rsidP="00F31659">
      <w:pPr>
        <w:tabs>
          <w:tab w:val="left" w:pos="4691"/>
        </w:tabs>
        <w:jc w:val="center"/>
        <w:rPr>
          <w:b/>
          <w:bCs/>
          <w:i/>
          <w:iCs/>
          <w:sz w:val="24"/>
          <w:szCs w:val="24"/>
        </w:rPr>
      </w:pPr>
    </w:p>
    <w:p w:rsidR="00F31659" w:rsidRPr="00F31659" w:rsidRDefault="00F31659" w:rsidP="00F31659">
      <w:pPr>
        <w:tabs>
          <w:tab w:val="left" w:pos="4691"/>
        </w:tabs>
        <w:jc w:val="center"/>
        <w:rPr>
          <w:b/>
          <w:bCs/>
          <w:i/>
          <w:iCs/>
          <w:sz w:val="20"/>
          <w:szCs w:val="20"/>
        </w:rPr>
      </w:pPr>
      <w:r w:rsidRPr="00F31659">
        <w:rPr>
          <w:b/>
          <w:bCs/>
          <w:i/>
          <w:iCs/>
          <w:sz w:val="20"/>
          <w:szCs w:val="20"/>
        </w:rPr>
        <w:t>Table 2: Total longitudinal steel for structure frames and beams</w:t>
      </w:r>
    </w:p>
    <w:p w:rsidR="00F31659" w:rsidRPr="002C58B7" w:rsidRDefault="00F31659" w:rsidP="00F31659">
      <w:pPr>
        <w:tabs>
          <w:tab w:val="left" w:pos="4691"/>
        </w:tabs>
        <w:jc w:val="center"/>
        <w:rPr>
          <w:b/>
          <w:bCs/>
          <w:i/>
          <w:iCs/>
          <w:sz w:val="24"/>
          <w:szCs w:val="24"/>
        </w:rPr>
      </w:pPr>
    </w:p>
    <w:p w:rsidR="00F31659" w:rsidRDefault="00F31659" w:rsidP="00F31659">
      <w:pPr>
        <w:tabs>
          <w:tab w:val="left" w:pos="4691"/>
        </w:tabs>
      </w:pPr>
    </w:p>
    <w:tbl>
      <w:tblPr>
        <w:bidiVisual/>
        <w:tblW w:w="10732" w:type="dxa"/>
        <w:jc w:val="center"/>
        <w:tblInd w:w="663" w:type="dxa"/>
        <w:tblLook w:val="04A0"/>
      </w:tblPr>
      <w:tblGrid>
        <w:gridCol w:w="996"/>
        <w:gridCol w:w="1242"/>
        <w:gridCol w:w="1242"/>
        <w:gridCol w:w="1242"/>
        <w:gridCol w:w="1015"/>
        <w:gridCol w:w="1189"/>
        <w:gridCol w:w="1058"/>
        <w:gridCol w:w="1078"/>
        <w:gridCol w:w="597"/>
        <w:gridCol w:w="1274"/>
      </w:tblGrid>
      <w:tr w:rsidR="00F31659" w:rsidRPr="00796B89" w:rsidTr="00F31659">
        <w:trPr>
          <w:trHeight w:val="20"/>
          <w:jc w:val="center"/>
        </w:trPr>
        <w:tc>
          <w:tcPr>
            <w:tcW w:w="4678" w:type="dxa"/>
            <w:gridSpan w:val="4"/>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total longitudinal steel</w:t>
            </w:r>
          </w:p>
        </w:tc>
        <w:tc>
          <w:tcPr>
            <w:tcW w:w="4340" w:type="dxa"/>
            <w:gridSpan w:val="4"/>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F31659" w:rsidRPr="00173FE2"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total longitudinal steel</w:t>
            </w:r>
            <w:r>
              <w:rPr>
                <w:rFonts w:eastAsia="Times New Roman" w:cs="Times New Roman"/>
                <w:b/>
                <w:bCs/>
                <w:sz w:val="20"/>
                <w:szCs w:val="20"/>
              </w:rPr>
              <w:t xml:space="preserve"> (cm</w:t>
            </w:r>
            <w:r>
              <w:rPr>
                <w:rFonts w:eastAsia="Times New Roman" w:cs="Times New Roman"/>
                <w:b/>
                <w:bCs/>
                <w:sz w:val="20"/>
                <w:szCs w:val="20"/>
                <w:vertAlign w:val="superscript"/>
              </w:rPr>
              <w:t>2</w:t>
            </w:r>
            <w:r>
              <w:rPr>
                <w:rFonts w:eastAsia="Times New Roman" w:cs="Times New Roman"/>
                <w:b/>
                <w:bCs/>
                <w:sz w:val="20"/>
                <w:szCs w:val="20"/>
              </w:rPr>
              <w:t>)</w:t>
            </w:r>
          </w:p>
        </w:tc>
        <w:tc>
          <w:tcPr>
            <w:tcW w:w="59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Part</w:t>
            </w:r>
          </w:p>
        </w:tc>
        <w:tc>
          <w:tcPr>
            <w:tcW w:w="1117"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Frame</w:t>
            </w:r>
          </w:p>
        </w:tc>
      </w:tr>
      <w:tr w:rsidR="00F31659" w:rsidRPr="00796B89" w:rsidTr="00F31659">
        <w:trPr>
          <w:trHeight w:val="816"/>
          <w:jc w:val="center"/>
        </w:trPr>
        <w:tc>
          <w:tcPr>
            <w:tcW w:w="952" w:type="dxa"/>
            <w:tcBorders>
              <w:top w:val="nil"/>
              <w:left w:val="single" w:sz="4" w:space="0" w:color="7F7F7F"/>
              <w:bottom w:val="single" w:sz="4" w:space="0" w:color="7F7F7F"/>
              <w:right w:val="single" w:sz="4" w:space="0" w:color="7F7F7F"/>
            </w:tcBorders>
            <w:shd w:val="clear" w:color="000000" w:fill="FFCC99"/>
            <w:noWrap/>
            <w:vAlign w:val="center"/>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As middle</w:t>
            </w:r>
          </w:p>
        </w:tc>
        <w:tc>
          <w:tcPr>
            <w:tcW w:w="1242" w:type="dxa"/>
            <w:tcBorders>
              <w:top w:val="nil"/>
              <w:left w:val="single" w:sz="4" w:space="0" w:color="7F7F7F"/>
              <w:bottom w:val="single" w:sz="4" w:space="0" w:color="7F7F7F"/>
              <w:right w:val="single" w:sz="4" w:space="0" w:color="7F7F7F"/>
            </w:tcBorders>
            <w:shd w:val="clear" w:color="000000" w:fill="FFCC99"/>
            <w:noWrap/>
            <w:vAlign w:val="center"/>
            <w:hideMark/>
          </w:tcPr>
          <w:p w:rsidR="00F3165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 top</w:t>
            </w:r>
          </w:p>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 xml:space="preserve"> right</w:t>
            </w:r>
          </w:p>
        </w:tc>
        <w:tc>
          <w:tcPr>
            <w:tcW w:w="1242" w:type="dxa"/>
            <w:tcBorders>
              <w:top w:val="nil"/>
              <w:left w:val="single" w:sz="4" w:space="0" w:color="7F7F7F"/>
              <w:bottom w:val="single" w:sz="4" w:space="0" w:color="7F7F7F"/>
              <w:right w:val="single" w:sz="4" w:space="0" w:color="7F7F7F"/>
            </w:tcBorders>
            <w:shd w:val="clear" w:color="000000" w:fill="FFCC99"/>
            <w:noWrap/>
            <w:vAlign w:val="center"/>
            <w:hideMark/>
          </w:tcPr>
          <w:p w:rsidR="00F3165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 top</w:t>
            </w:r>
          </w:p>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 xml:space="preserve"> left</w:t>
            </w:r>
          </w:p>
        </w:tc>
        <w:tc>
          <w:tcPr>
            <w:tcW w:w="1242" w:type="dxa"/>
            <w:tcBorders>
              <w:top w:val="nil"/>
              <w:left w:val="single" w:sz="4" w:space="0" w:color="7F7F7F"/>
              <w:bottom w:val="single" w:sz="4" w:space="0" w:color="7F7F7F"/>
              <w:right w:val="single" w:sz="4" w:space="0" w:color="7F7F7F"/>
            </w:tcBorders>
            <w:shd w:val="clear" w:color="000000" w:fill="FFCC99"/>
            <w:noWrap/>
            <w:vAlign w:val="center"/>
            <w:hideMark/>
          </w:tcPr>
          <w:p w:rsidR="00F3165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w:t>
            </w:r>
          </w:p>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 xml:space="preserve"> Bottom</w:t>
            </w:r>
          </w:p>
        </w:tc>
        <w:tc>
          <w:tcPr>
            <w:tcW w:w="1015" w:type="dxa"/>
            <w:tcBorders>
              <w:top w:val="nil"/>
              <w:left w:val="single" w:sz="4" w:space="0" w:color="3F3F3F"/>
              <w:bottom w:val="single" w:sz="4" w:space="0" w:color="3F3F3F"/>
              <w:right w:val="single" w:sz="4" w:space="0" w:color="3F3F3F"/>
            </w:tcBorders>
            <w:shd w:val="clear" w:color="000000" w:fill="F2F2F2"/>
            <w:noWrap/>
            <w:vAlign w:val="center"/>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As middle</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 top right</w:t>
            </w:r>
          </w:p>
        </w:tc>
        <w:tc>
          <w:tcPr>
            <w:tcW w:w="1058" w:type="dxa"/>
            <w:tcBorders>
              <w:top w:val="nil"/>
              <w:left w:val="single" w:sz="4" w:space="0" w:color="3F3F3F"/>
              <w:bottom w:val="single" w:sz="4" w:space="0" w:color="3F3F3F"/>
              <w:right w:val="single" w:sz="4" w:space="0" w:color="3F3F3F"/>
            </w:tcBorders>
            <w:shd w:val="clear" w:color="000000" w:fill="F2F2F2"/>
            <w:noWrap/>
            <w:vAlign w:val="center"/>
            <w:hideMark/>
          </w:tcPr>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 top left</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F31659" w:rsidRPr="00796B89" w:rsidRDefault="00F31659" w:rsidP="00F31659">
            <w:pPr>
              <w:bidi w:val="0"/>
              <w:spacing w:after="0" w:line="240" w:lineRule="auto"/>
              <w:jc w:val="center"/>
              <w:rPr>
                <w:rFonts w:eastAsia="Times New Roman" w:cs="Times New Roman"/>
                <w:b/>
                <w:bCs/>
                <w:sz w:val="20"/>
                <w:szCs w:val="20"/>
              </w:rPr>
            </w:pPr>
            <w:r w:rsidRPr="00796B89">
              <w:rPr>
                <w:rFonts w:eastAsia="Times New Roman" w:cs="Times New Roman"/>
                <w:b/>
                <w:bCs/>
                <w:sz w:val="20"/>
                <w:szCs w:val="20"/>
              </w:rPr>
              <w:t>As Bottom</w:t>
            </w:r>
          </w:p>
        </w:tc>
        <w:tc>
          <w:tcPr>
            <w:tcW w:w="597" w:type="dxa"/>
            <w:tcBorders>
              <w:top w:val="nil"/>
              <w:left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tc>
        <w:tc>
          <w:tcPr>
            <w:tcW w:w="1117" w:type="dxa"/>
            <w:tcBorders>
              <w:top w:val="nil"/>
              <w:left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p w:rsidR="00F31659" w:rsidRPr="00796B89" w:rsidRDefault="00F31659" w:rsidP="00F31659">
            <w:pPr>
              <w:bidi w:val="0"/>
              <w:spacing w:after="0" w:line="240" w:lineRule="auto"/>
              <w:rPr>
                <w:rFonts w:eastAsia="Times New Roman" w:cs="Times New Roman"/>
                <w:b/>
                <w:bCs/>
                <w:sz w:val="20"/>
                <w:szCs w:val="20"/>
              </w:rPr>
            </w:pPr>
            <w:r w:rsidRPr="00796B89">
              <w:rPr>
                <w:rFonts w:eastAsia="Times New Roman" w:cs="Times New Roman"/>
                <w:b/>
                <w:bCs/>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21.89</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23.46</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17.99</w:t>
            </w:r>
          </w:p>
        </w:tc>
        <w:tc>
          <w:tcPr>
            <w:tcW w:w="597"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1-1 / 6-6</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4.23</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20.47</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20.47</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12.80</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B-C</w:t>
            </w:r>
          </w:p>
        </w:tc>
        <w:tc>
          <w:tcPr>
            <w:tcW w:w="1117" w:type="dxa"/>
            <w:vMerge/>
            <w:tcBorders>
              <w:top w:val="double" w:sz="6" w:space="0" w:color="3F3F3F"/>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23.46</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21.89</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17.99</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double" w:sz="6" w:space="0" w:color="3F3F3F"/>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32.08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35.14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24.28</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2-2 /5-5</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32.08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32.08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14.10</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B-C</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35.14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32.08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24.28</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32.25</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34.61</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25.09</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3-3/4-4</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4.09</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36.34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36.34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12.66</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B-C</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34.61</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32.25</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25.09</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7.79</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22.31</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25.16</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19.55</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1_2</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A-A/D-D</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7.53</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22.05</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22.05</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18.24</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2_3</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7.76</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22.28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22.28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18.47</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3_4</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7.53</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22.05</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22.05</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18.24</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4_5</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7.79</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25.16</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22.31</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19.55</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5_6</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33.84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39.85</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28.67</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1_2</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B-B/C-C</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36.04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33.84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26.96</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2_3</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4</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7.54</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39.18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39.18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18.25</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3_4</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5</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33.84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36.04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26.96</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4_5</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8</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7</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6</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39.85</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33.84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28.67</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5_6</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15.86</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15.46</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between1&amp;2</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15.86</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15.86</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8.94</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B-C</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15.86</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15.46</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15.68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8.54</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15.87</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between2&amp;3</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15.68</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15.68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8.92</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B-C</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8.54</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15.68</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15.87</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r w:rsidR="00F31659" w:rsidRPr="00796B89" w:rsidTr="00F31659">
        <w:trPr>
          <w:trHeight w:val="20"/>
          <w:jc w:val="center"/>
        </w:trPr>
        <w:tc>
          <w:tcPr>
            <w:tcW w:w="95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242" w:type="dxa"/>
            <w:tcBorders>
              <w:top w:val="nil"/>
              <w:left w:val="nil"/>
              <w:bottom w:val="nil"/>
              <w:right w:val="nil"/>
            </w:tcBorders>
            <w:shd w:val="clear" w:color="auto" w:fill="auto"/>
            <w:noWrap/>
            <w:vAlign w:val="bottom"/>
            <w:hideMark/>
          </w:tcPr>
          <w:p w:rsidR="00F31659" w:rsidRPr="00796B89" w:rsidRDefault="00F31659" w:rsidP="00F31659">
            <w:pPr>
              <w:bidi w:val="0"/>
              <w:spacing w:after="0" w:line="240" w:lineRule="auto"/>
              <w:rPr>
                <w:rFonts w:eastAsia="Times New Roman" w:cs="Times New Roman"/>
                <w:b/>
                <w:bCs/>
                <w:color w:val="000000"/>
                <w:sz w:val="20"/>
                <w:szCs w:val="20"/>
              </w:rPr>
            </w:pP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rPr>
                <w:rFonts w:eastAsia="Times New Roman" w:cs="Times New Roman"/>
                <w:b/>
                <w:bCs/>
                <w:color w:val="3F3F3F"/>
                <w:sz w:val="20"/>
                <w:szCs w:val="20"/>
              </w:rPr>
            </w:pPr>
            <w:r w:rsidRPr="00796B89">
              <w:rPr>
                <w:rFonts w:eastAsia="Times New Roman" w:cs="Times New Roman"/>
                <w:b/>
                <w:bCs/>
                <w:color w:val="3F3F3F"/>
                <w:sz w:val="20"/>
                <w:szCs w:val="20"/>
              </w:rPr>
              <w:t> </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c>
          <w:tcPr>
            <w:tcW w:w="111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 </w:t>
            </w:r>
          </w:p>
        </w:tc>
      </w:tr>
      <w:tr w:rsidR="00F31659" w:rsidRPr="00796B89" w:rsidTr="00F31659">
        <w:trPr>
          <w:trHeight w:val="20"/>
          <w:jc w:val="center"/>
        </w:trPr>
        <w:tc>
          <w:tcPr>
            <w:tcW w:w="95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single" w:sz="4" w:space="0" w:color="3F3F3F"/>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16.73</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A-B</w:t>
            </w:r>
          </w:p>
        </w:tc>
        <w:tc>
          <w:tcPr>
            <w:tcW w:w="1117"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F31659" w:rsidRPr="00796B89" w:rsidRDefault="00F31659" w:rsidP="00F31659">
            <w:pPr>
              <w:bidi w:val="0"/>
              <w:spacing w:after="0" w:line="240" w:lineRule="auto"/>
              <w:jc w:val="center"/>
              <w:rPr>
                <w:rFonts w:eastAsia="Times New Roman" w:cs="Times New Roman"/>
                <w:color w:val="FFFFFF"/>
                <w:sz w:val="20"/>
                <w:szCs w:val="20"/>
              </w:rPr>
            </w:pPr>
            <w:r w:rsidRPr="00796B89">
              <w:rPr>
                <w:rFonts w:eastAsia="Times New Roman" w:cs="Times New Roman"/>
                <w:color w:val="FFFFFF"/>
                <w:sz w:val="20"/>
                <w:szCs w:val="20"/>
              </w:rPr>
              <w:t>between 3&amp;4</w:t>
            </w:r>
          </w:p>
        </w:tc>
      </w:tr>
      <w:tr w:rsidR="00F31659" w:rsidRPr="00796B89" w:rsidTr="00F31659">
        <w:trPr>
          <w:trHeight w:val="20"/>
          <w:jc w:val="center"/>
        </w:trPr>
        <w:tc>
          <w:tcPr>
            <w:tcW w:w="95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0</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2</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25m</w:t>
            </w:r>
            <w:r w:rsidRPr="00796B89">
              <w:rPr>
                <w:rFonts w:eastAsia="Times New Roman" w:cs="Times New Roman"/>
                <w:b/>
                <w:bCs/>
                <w:color w:val="000000"/>
                <w:sz w:val="20"/>
                <w:szCs w:val="20"/>
              </w:rPr>
              <w:t>m</w:t>
            </w:r>
          </w:p>
        </w:tc>
        <w:tc>
          <w:tcPr>
            <w:tcW w:w="1242" w:type="dxa"/>
            <w:tcBorders>
              <w:top w:val="nil"/>
              <w:left w:val="single" w:sz="4" w:space="0" w:color="3F3F3F"/>
              <w:bottom w:val="single" w:sz="4" w:space="0" w:color="3F3F3F"/>
              <w:right w:val="single" w:sz="4" w:space="0" w:color="3F3F3F"/>
            </w:tcBorders>
            <w:shd w:val="clear" w:color="000000" w:fill="CCC0DA"/>
            <w:noWrap/>
            <w:vAlign w:val="bottom"/>
            <w:hideMark/>
          </w:tcPr>
          <w:p w:rsidR="00F31659" w:rsidRPr="00796B89" w:rsidRDefault="00F31659" w:rsidP="00F31659">
            <w:pPr>
              <w:bidi w:val="0"/>
              <w:spacing w:after="0" w:line="240" w:lineRule="auto"/>
              <w:jc w:val="center"/>
              <w:rPr>
                <w:rFonts w:eastAsia="Times New Roman" w:cs="Times New Roman"/>
                <w:b/>
                <w:bCs/>
                <w:color w:val="000000"/>
                <w:sz w:val="20"/>
                <w:szCs w:val="20"/>
              </w:rPr>
            </w:pPr>
            <w:r w:rsidRPr="00796B89">
              <w:rPr>
                <w:rFonts w:eastAsia="Times New Roman" w:cs="Times New Roman"/>
                <w:b/>
                <w:bCs/>
                <w:color w:val="000000"/>
                <w:sz w:val="20"/>
                <w:szCs w:val="20"/>
              </w:rPr>
              <w:t>3</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25+1</w:t>
            </w:r>
            <w:r w:rsidRPr="00796B89">
              <w:rPr>
                <w:rFonts w:ascii="Arial" w:eastAsia="Times New Roman" w:hAnsi="Arial" w:cs="Arial"/>
                <w:b/>
                <w:bCs/>
                <w:color w:val="000000"/>
                <w:sz w:val="20"/>
                <w:szCs w:val="20"/>
              </w:rPr>
              <w:t>ϕ</w:t>
            </w:r>
            <w:r w:rsidRPr="00796B89">
              <w:rPr>
                <w:rFonts w:eastAsia="Times New Roman" w:cs="Calibri"/>
                <w:b/>
                <w:bCs/>
                <w:color w:val="000000"/>
                <w:sz w:val="20"/>
                <w:szCs w:val="20"/>
              </w:rPr>
              <w:t>2</w:t>
            </w:r>
            <w:r w:rsidRPr="00796B89">
              <w:rPr>
                <w:rFonts w:eastAsia="Times New Roman" w:cs="Times New Roman"/>
                <w:b/>
                <w:bCs/>
                <w:color w:val="000000"/>
                <w:sz w:val="20"/>
                <w:szCs w:val="20"/>
              </w:rPr>
              <w:t>0</w:t>
            </w:r>
          </w:p>
        </w:tc>
        <w:tc>
          <w:tcPr>
            <w:tcW w:w="1015"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5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bottom"/>
            <w:hideMark/>
          </w:tcPr>
          <w:p w:rsidR="00F31659" w:rsidRPr="00796B89" w:rsidRDefault="00F31659" w:rsidP="00F31659">
            <w:pPr>
              <w:bidi w:val="0"/>
              <w:spacing w:after="0" w:line="240" w:lineRule="auto"/>
              <w:jc w:val="right"/>
              <w:rPr>
                <w:rFonts w:eastAsia="Times New Roman" w:cs="Times New Roman"/>
                <w:b/>
                <w:bCs/>
                <w:color w:val="3F3F3F"/>
                <w:sz w:val="20"/>
                <w:szCs w:val="20"/>
              </w:rPr>
            </w:pPr>
            <w:r w:rsidRPr="00796B89">
              <w:rPr>
                <w:rFonts w:eastAsia="Times New Roman" w:cs="Times New Roman"/>
                <w:b/>
                <w:bCs/>
                <w:color w:val="3F3F3F"/>
                <w:sz w:val="20"/>
                <w:szCs w:val="20"/>
              </w:rPr>
              <w:t>16.73</w:t>
            </w:r>
          </w:p>
        </w:tc>
        <w:tc>
          <w:tcPr>
            <w:tcW w:w="597" w:type="dxa"/>
            <w:tcBorders>
              <w:top w:val="nil"/>
              <w:left w:val="double" w:sz="6" w:space="0" w:color="3F3F3F"/>
              <w:bottom w:val="double" w:sz="6" w:space="0" w:color="3F3F3F"/>
              <w:right w:val="double" w:sz="6" w:space="0" w:color="3F3F3F"/>
            </w:tcBorders>
            <w:shd w:val="clear" w:color="000000" w:fill="A5A5A5"/>
            <w:noWrap/>
            <w:vAlign w:val="bottom"/>
            <w:hideMark/>
          </w:tcPr>
          <w:p w:rsidR="00F31659" w:rsidRPr="00796B89" w:rsidRDefault="00F31659" w:rsidP="00F31659">
            <w:pPr>
              <w:bidi w:val="0"/>
              <w:spacing w:after="0" w:line="240" w:lineRule="auto"/>
              <w:rPr>
                <w:rFonts w:eastAsia="Times New Roman" w:cs="Times New Roman"/>
                <w:color w:val="FFFFFF"/>
                <w:sz w:val="20"/>
                <w:szCs w:val="20"/>
              </w:rPr>
            </w:pPr>
            <w:r w:rsidRPr="00796B89">
              <w:rPr>
                <w:rFonts w:eastAsia="Times New Roman" w:cs="Times New Roman"/>
                <w:color w:val="FFFFFF"/>
                <w:sz w:val="20"/>
                <w:szCs w:val="20"/>
              </w:rPr>
              <w:t>C-D</w:t>
            </w:r>
          </w:p>
        </w:tc>
        <w:tc>
          <w:tcPr>
            <w:tcW w:w="1117" w:type="dxa"/>
            <w:vMerge/>
            <w:tcBorders>
              <w:top w:val="nil"/>
              <w:left w:val="double" w:sz="6" w:space="0" w:color="3F3F3F"/>
              <w:bottom w:val="double" w:sz="6" w:space="0" w:color="3F3F3F"/>
              <w:right w:val="double" w:sz="6" w:space="0" w:color="3F3F3F"/>
            </w:tcBorders>
            <w:vAlign w:val="center"/>
            <w:hideMark/>
          </w:tcPr>
          <w:p w:rsidR="00F31659" w:rsidRPr="00796B89" w:rsidRDefault="00F31659" w:rsidP="00F31659">
            <w:pPr>
              <w:bidi w:val="0"/>
              <w:spacing w:after="0" w:line="240" w:lineRule="auto"/>
              <w:rPr>
                <w:rFonts w:eastAsia="Times New Roman" w:cs="Times New Roman"/>
                <w:color w:val="FFFFFF"/>
                <w:sz w:val="20"/>
                <w:szCs w:val="20"/>
              </w:rPr>
            </w:pPr>
          </w:p>
        </w:tc>
      </w:tr>
    </w:tbl>
    <w:p w:rsidR="00F31659" w:rsidRDefault="00F31659" w:rsidP="00F31659">
      <w:pPr>
        <w:tabs>
          <w:tab w:val="left" w:pos="4691"/>
          <w:tab w:val="left" w:pos="5171"/>
        </w:tabs>
        <w:jc w:val="center"/>
      </w:pPr>
    </w:p>
    <w:p w:rsidR="00F31659" w:rsidRPr="00F31659" w:rsidRDefault="00F31659" w:rsidP="00F31659">
      <w:pPr>
        <w:tabs>
          <w:tab w:val="left" w:pos="4691"/>
          <w:tab w:val="left" w:pos="5171"/>
        </w:tabs>
        <w:jc w:val="center"/>
        <w:rPr>
          <w:b/>
          <w:bCs/>
          <w:i/>
          <w:iCs/>
          <w:sz w:val="20"/>
          <w:szCs w:val="20"/>
        </w:rPr>
      </w:pPr>
      <w:r w:rsidRPr="00F31659">
        <w:rPr>
          <w:b/>
          <w:bCs/>
          <w:i/>
          <w:iCs/>
          <w:sz w:val="20"/>
          <w:szCs w:val="20"/>
        </w:rPr>
        <w:t>Table 3: bars distribution of total longitudinal steel for structure frames and beams</w:t>
      </w:r>
    </w:p>
    <w:p w:rsidR="00F31659" w:rsidRDefault="00F31659" w:rsidP="00F31659">
      <w:pPr>
        <w:tabs>
          <w:tab w:val="left" w:pos="4691"/>
        </w:tabs>
      </w:pPr>
    </w:p>
    <w:p w:rsidR="00F31659" w:rsidRPr="0022428E" w:rsidRDefault="00F31659" w:rsidP="00F31659"/>
    <w:p w:rsidR="00906696" w:rsidRDefault="00906696" w:rsidP="00906696">
      <w:pPr>
        <w:tabs>
          <w:tab w:val="left" w:pos="4674"/>
        </w:tabs>
        <w:jc w:val="center"/>
        <w:rPr>
          <w:b/>
          <w:bCs/>
          <w:i/>
          <w:iCs/>
          <w:color w:val="548DD4" w:themeColor="text2" w:themeTint="99"/>
          <w:sz w:val="96"/>
          <w:szCs w:val="96"/>
          <w:lang w:bidi="ar-JO"/>
        </w:rPr>
      </w:pPr>
    </w:p>
    <w:p w:rsidR="00906696" w:rsidRDefault="00906696" w:rsidP="00906696">
      <w:pPr>
        <w:tabs>
          <w:tab w:val="left" w:pos="4674"/>
        </w:tabs>
        <w:jc w:val="center"/>
        <w:rPr>
          <w:b/>
          <w:bCs/>
          <w:i/>
          <w:iCs/>
          <w:color w:val="548DD4" w:themeColor="text2" w:themeTint="99"/>
          <w:sz w:val="96"/>
          <w:szCs w:val="96"/>
          <w:lang w:bidi="ar-JO"/>
        </w:rPr>
      </w:pPr>
    </w:p>
    <w:p w:rsidR="00906696" w:rsidRDefault="00906696" w:rsidP="00906696">
      <w:pPr>
        <w:tabs>
          <w:tab w:val="left" w:pos="4674"/>
        </w:tabs>
        <w:jc w:val="center"/>
        <w:rPr>
          <w:b/>
          <w:bCs/>
          <w:i/>
          <w:iCs/>
          <w:color w:val="548DD4" w:themeColor="text2" w:themeTint="99"/>
          <w:sz w:val="96"/>
          <w:szCs w:val="96"/>
          <w:lang w:bidi="ar-JO"/>
        </w:rPr>
      </w:pPr>
    </w:p>
    <w:p w:rsidR="00906696" w:rsidRPr="00F570AF" w:rsidRDefault="00906696" w:rsidP="00F570AF">
      <w:pPr>
        <w:pStyle w:val="Heading1"/>
        <w:jc w:val="center"/>
        <w:rPr>
          <w:rFonts w:ascii="Algerian" w:hAnsi="Algerian"/>
          <w:sz w:val="96"/>
          <w:szCs w:val="96"/>
          <w:lang w:bidi="ar-JO"/>
        </w:rPr>
      </w:pPr>
      <w:bookmarkStart w:id="56" w:name="_Toc279948634"/>
      <w:r w:rsidRPr="00F570AF">
        <w:rPr>
          <w:rFonts w:ascii="Algerian" w:hAnsi="Algerian"/>
          <w:sz w:val="96"/>
          <w:szCs w:val="96"/>
          <w:lang w:bidi="ar-JO"/>
        </w:rPr>
        <w:t>APPENDIX B</w:t>
      </w:r>
      <w:bookmarkEnd w:id="56"/>
    </w:p>
    <w:p w:rsidR="00906696" w:rsidRPr="00E169A5" w:rsidRDefault="00906696" w:rsidP="00906696">
      <w:pPr>
        <w:jc w:val="center"/>
        <w:rPr>
          <w:rFonts w:ascii="Dutch801 Rm BT" w:hAnsi="Dutch801 Rm BT"/>
          <w:b/>
          <w:bCs/>
          <w:i/>
          <w:iCs/>
          <w:sz w:val="32"/>
          <w:szCs w:val="32"/>
          <w:lang w:bidi="ar-JO"/>
        </w:rPr>
      </w:pPr>
      <w:r w:rsidRPr="00E169A5">
        <w:rPr>
          <w:b/>
          <w:bCs/>
          <w:i/>
          <w:iCs/>
          <w:sz w:val="36"/>
          <w:szCs w:val="36"/>
          <w:lang w:bidi="ar-JO"/>
        </w:rPr>
        <w:t xml:space="preserve"> </w:t>
      </w:r>
      <w:r w:rsidRPr="00E169A5">
        <w:rPr>
          <w:rFonts w:ascii="Dutch801 Rm BT" w:hAnsi="Dutch801 Rm BT"/>
          <w:b/>
          <w:bCs/>
          <w:i/>
          <w:iCs/>
          <w:sz w:val="32"/>
          <w:szCs w:val="32"/>
          <w:lang w:bidi="ar-JO"/>
        </w:rPr>
        <w:t>Final Design Results (Static and Dynamic Design)</w:t>
      </w:r>
    </w:p>
    <w:p w:rsidR="003670F4" w:rsidRPr="00E169A5" w:rsidRDefault="003670F4" w:rsidP="003670F4">
      <w:pPr>
        <w:jc w:val="center"/>
        <w:rPr>
          <w:rFonts w:ascii="Dutch801 Rm BT" w:hAnsi="Dutch801 Rm BT"/>
          <w:b/>
          <w:bCs/>
          <w:i/>
          <w:iCs/>
          <w:sz w:val="32"/>
          <w:szCs w:val="32"/>
          <w:lang w:bidi="ar-JO"/>
        </w:rPr>
      </w:pPr>
      <w:r w:rsidRPr="00E169A5">
        <w:rPr>
          <w:rFonts w:ascii="Dutch801 Rm BT" w:hAnsi="Dutch801 Rm BT"/>
          <w:b/>
          <w:bCs/>
          <w:i/>
          <w:iCs/>
          <w:sz w:val="32"/>
          <w:szCs w:val="32"/>
          <w:lang w:bidi="ar-JO"/>
        </w:rPr>
        <w:t>Figures and Tables</w:t>
      </w:r>
      <w:r>
        <w:rPr>
          <w:rFonts w:ascii="Dutch801 Rm BT" w:hAnsi="Dutch801 Rm BT"/>
          <w:b/>
          <w:bCs/>
          <w:i/>
          <w:iCs/>
          <w:sz w:val="32"/>
          <w:szCs w:val="32"/>
          <w:lang w:bidi="ar-JO"/>
        </w:rPr>
        <w:t xml:space="preserve"> of frames longitudinal and transverse steel </w:t>
      </w:r>
    </w:p>
    <w:p w:rsidR="003670F4" w:rsidRPr="00E169A5" w:rsidRDefault="003670F4" w:rsidP="003670F4">
      <w:pPr>
        <w:rPr>
          <w:rFonts w:ascii="Dutch801 Rm BT" w:hAnsi="Dutch801 Rm BT"/>
          <w:b/>
          <w:bCs/>
          <w:i/>
          <w:iCs/>
          <w:color w:val="548DD4" w:themeColor="text2" w:themeTint="99"/>
          <w:sz w:val="32"/>
          <w:szCs w:val="32"/>
          <w:lang w:bidi="ar-JO"/>
        </w:rPr>
      </w:pPr>
    </w:p>
    <w:p w:rsidR="00906696" w:rsidRPr="00E169A5" w:rsidRDefault="00906696" w:rsidP="003670F4">
      <w:pPr>
        <w:tabs>
          <w:tab w:val="left" w:pos="2818"/>
          <w:tab w:val="center" w:pos="4153"/>
        </w:tabs>
        <w:rPr>
          <w:rFonts w:ascii="Dutch801 Rm BT" w:hAnsi="Dutch801 Rm BT"/>
          <w:b/>
          <w:bCs/>
          <w:i/>
          <w:iCs/>
          <w:sz w:val="32"/>
          <w:szCs w:val="32"/>
          <w:lang w:bidi="ar-JO"/>
        </w:rPr>
      </w:pPr>
    </w:p>
    <w:p w:rsidR="00906696" w:rsidRPr="00E169A5" w:rsidRDefault="00906696" w:rsidP="00906696">
      <w:pPr>
        <w:rPr>
          <w:rFonts w:ascii="Dutch801 Rm BT" w:hAnsi="Dutch801 Rm BT"/>
          <w:b/>
          <w:bCs/>
          <w:i/>
          <w:iCs/>
          <w:color w:val="548DD4" w:themeColor="text2" w:themeTint="99"/>
          <w:sz w:val="32"/>
          <w:szCs w:val="32"/>
          <w:lang w:bidi="ar-JO"/>
        </w:rPr>
      </w:pPr>
    </w:p>
    <w:p w:rsidR="00906696" w:rsidRDefault="00906696" w:rsidP="00906696">
      <w:pPr>
        <w:rPr>
          <w:b/>
          <w:bCs/>
          <w:i/>
          <w:iCs/>
          <w:color w:val="548DD4" w:themeColor="text2" w:themeTint="99"/>
          <w:sz w:val="32"/>
          <w:szCs w:val="32"/>
          <w:lang w:bidi="ar-JO"/>
        </w:rPr>
      </w:pPr>
    </w:p>
    <w:p w:rsidR="00906696" w:rsidRDefault="00906696" w:rsidP="00906696">
      <w:pPr>
        <w:rPr>
          <w:b/>
          <w:bCs/>
          <w:i/>
          <w:iCs/>
          <w:color w:val="548DD4" w:themeColor="text2" w:themeTint="99"/>
          <w:sz w:val="32"/>
          <w:szCs w:val="32"/>
          <w:lang w:bidi="ar-JO"/>
        </w:rPr>
      </w:pPr>
    </w:p>
    <w:p w:rsidR="00906696" w:rsidRDefault="00906696" w:rsidP="00906696">
      <w:pPr>
        <w:rPr>
          <w:b/>
          <w:bCs/>
          <w:i/>
          <w:iCs/>
          <w:color w:val="548DD4" w:themeColor="text2" w:themeTint="99"/>
          <w:sz w:val="32"/>
          <w:szCs w:val="32"/>
          <w:lang w:bidi="ar-JO"/>
        </w:rPr>
      </w:pPr>
    </w:p>
    <w:p w:rsidR="00906696" w:rsidRDefault="00906696" w:rsidP="00906696">
      <w:pPr>
        <w:rPr>
          <w:b/>
          <w:bCs/>
          <w:i/>
          <w:iCs/>
          <w:color w:val="548DD4" w:themeColor="text2" w:themeTint="99"/>
          <w:sz w:val="32"/>
          <w:szCs w:val="32"/>
          <w:lang w:bidi="ar-JO"/>
        </w:rPr>
      </w:pPr>
    </w:p>
    <w:p w:rsidR="00906696" w:rsidRDefault="00906696" w:rsidP="00906696">
      <w:pPr>
        <w:rPr>
          <w:b/>
          <w:bCs/>
          <w:i/>
          <w:iCs/>
          <w:color w:val="548DD4" w:themeColor="text2" w:themeTint="99"/>
          <w:sz w:val="32"/>
          <w:szCs w:val="32"/>
          <w:lang w:bidi="ar-JO"/>
        </w:rPr>
      </w:pPr>
    </w:p>
    <w:p w:rsidR="00906696" w:rsidRPr="00B829E8" w:rsidRDefault="00906696" w:rsidP="00906696">
      <w:pPr>
        <w:rPr>
          <w:b/>
          <w:bCs/>
          <w:i/>
          <w:iCs/>
          <w:color w:val="548DD4" w:themeColor="text2" w:themeTint="99"/>
          <w:sz w:val="32"/>
          <w:szCs w:val="32"/>
          <w:lang w:bidi="ar-JO"/>
        </w:rPr>
      </w:pPr>
    </w:p>
    <w:p w:rsidR="00906696" w:rsidRPr="00384DE1" w:rsidRDefault="00906696" w:rsidP="00906696">
      <w:pPr>
        <w:tabs>
          <w:tab w:val="left" w:pos="5291"/>
        </w:tabs>
        <w:jc w:val="center"/>
        <w:rPr>
          <w:rtl/>
          <w:lang w:bidi="ar-JO"/>
        </w:rPr>
      </w:pPr>
      <w:r>
        <w:rPr>
          <w:noProof/>
        </w:rPr>
        <w:lastRenderedPageBreak/>
        <w:drawing>
          <wp:inline distT="0" distB="0" distL="0" distR="0">
            <wp:extent cx="5048632" cy="4009208"/>
            <wp:effectExtent l="19050" t="0" r="0" b="0"/>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5052189" cy="4012033"/>
                    </a:xfrm>
                    <a:prstGeom prst="rect">
                      <a:avLst/>
                    </a:prstGeom>
                    <a:noFill/>
                    <a:ln w="9525">
                      <a:noFill/>
                      <a:miter lim="800000"/>
                      <a:headEnd/>
                      <a:tailEnd/>
                    </a:ln>
                  </pic:spPr>
                </pic:pic>
              </a:graphicData>
            </a:graphic>
          </wp:inline>
        </w:drawing>
      </w:r>
    </w:p>
    <w:p w:rsidR="00906696" w:rsidRDefault="00906696" w:rsidP="00906696">
      <w:pPr>
        <w:jc w:val="center"/>
      </w:pPr>
      <w:r>
        <w:rPr>
          <w:noProof/>
        </w:rPr>
        <w:drawing>
          <wp:inline distT="0" distB="0" distL="0" distR="0">
            <wp:extent cx="5064816" cy="4037933"/>
            <wp:effectExtent l="19050" t="0" r="2484" b="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srcRect/>
                    <a:stretch>
                      <a:fillRect/>
                    </a:stretch>
                  </pic:blipFill>
                  <pic:spPr bwMode="auto">
                    <a:xfrm>
                      <a:off x="0" y="0"/>
                      <a:ext cx="5068384" cy="4040778"/>
                    </a:xfrm>
                    <a:prstGeom prst="rect">
                      <a:avLst/>
                    </a:prstGeom>
                    <a:noFill/>
                    <a:ln w="9525">
                      <a:noFill/>
                      <a:miter lim="800000"/>
                      <a:headEnd/>
                      <a:tailEnd/>
                    </a:ln>
                  </pic:spPr>
                </pic:pic>
              </a:graphicData>
            </a:graphic>
          </wp:inline>
        </w:drawing>
      </w:r>
    </w:p>
    <w:p w:rsidR="00906696" w:rsidRPr="003E5B0F" w:rsidRDefault="00906696" w:rsidP="00906696">
      <w:pPr>
        <w:tabs>
          <w:tab w:val="left" w:pos="5069"/>
        </w:tabs>
        <w:jc w:val="center"/>
        <w:rPr>
          <w:b/>
          <w:bCs/>
          <w:i/>
          <w:iCs/>
          <w:sz w:val="20"/>
          <w:szCs w:val="20"/>
        </w:rPr>
      </w:pPr>
      <w:r w:rsidRPr="003E5B0F">
        <w:rPr>
          <w:b/>
          <w:bCs/>
          <w:i/>
          <w:iCs/>
          <w:sz w:val="20"/>
          <w:szCs w:val="20"/>
        </w:rPr>
        <w:t>Figure a: flexure steel of the exterior x-z frames 1-1/6-6</w:t>
      </w:r>
    </w:p>
    <w:p w:rsidR="00906696" w:rsidRPr="003E5B0F" w:rsidRDefault="00906696" w:rsidP="00906696">
      <w:pPr>
        <w:tabs>
          <w:tab w:val="left" w:pos="5069"/>
        </w:tabs>
        <w:jc w:val="center"/>
        <w:rPr>
          <w:b/>
          <w:bCs/>
          <w:i/>
          <w:iCs/>
          <w:sz w:val="20"/>
          <w:szCs w:val="20"/>
        </w:rPr>
      </w:pPr>
      <w:r w:rsidRPr="003E5B0F">
        <w:rPr>
          <w:b/>
          <w:bCs/>
          <w:i/>
          <w:iCs/>
          <w:sz w:val="20"/>
          <w:szCs w:val="20"/>
        </w:rPr>
        <w:t>Figure b: flexure steel of the interior x-z frames 2-2/5-5</w:t>
      </w:r>
    </w:p>
    <w:p w:rsidR="00906696" w:rsidRPr="00D61D94" w:rsidRDefault="00906696" w:rsidP="00906696">
      <w:pPr>
        <w:tabs>
          <w:tab w:val="left" w:pos="4676"/>
        </w:tabs>
        <w:jc w:val="center"/>
        <w:rPr>
          <w:rtl/>
          <w:lang w:bidi="ar-JO"/>
        </w:rPr>
      </w:pPr>
      <w:r>
        <w:rPr>
          <w:noProof/>
        </w:rPr>
        <w:lastRenderedPageBreak/>
        <w:drawing>
          <wp:inline distT="0" distB="0" distL="0" distR="0">
            <wp:extent cx="4991771" cy="3988490"/>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4998490" cy="3993858"/>
                    </a:xfrm>
                    <a:prstGeom prst="rect">
                      <a:avLst/>
                    </a:prstGeom>
                    <a:noFill/>
                    <a:ln w="9525">
                      <a:noFill/>
                      <a:miter lim="800000"/>
                      <a:headEnd/>
                      <a:tailEnd/>
                    </a:ln>
                  </pic:spPr>
                </pic:pic>
              </a:graphicData>
            </a:graphic>
          </wp:inline>
        </w:drawing>
      </w:r>
    </w:p>
    <w:p w:rsidR="00906696" w:rsidRDefault="00906696" w:rsidP="00906696">
      <w:pPr>
        <w:tabs>
          <w:tab w:val="left" w:pos="4796"/>
        </w:tabs>
        <w:jc w:val="center"/>
      </w:pPr>
      <w:r>
        <w:rPr>
          <w:noProof/>
        </w:rPr>
        <w:drawing>
          <wp:inline distT="0" distB="0" distL="0" distR="0">
            <wp:extent cx="5011021" cy="4002897"/>
            <wp:effectExtent l="19050" t="0" r="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srcRect/>
                    <a:stretch>
                      <a:fillRect/>
                    </a:stretch>
                  </pic:blipFill>
                  <pic:spPr bwMode="auto">
                    <a:xfrm>
                      <a:off x="0" y="0"/>
                      <a:ext cx="5015896" cy="4006791"/>
                    </a:xfrm>
                    <a:prstGeom prst="rect">
                      <a:avLst/>
                    </a:prstGeom>
                    <a:noFill/>
                    <a:ln w="9525">
                      <a:noFill/>
                      <a:miter lim="800000"/>
                      <a:headEnd/>
                      <a:tailEnd/>
                    </a:ln>
                  </pic:spPr>
                </pic:pic>
              </a:graphicData>
            </a:graphic>
          </wp:inline>
        </w:drawing>
      </w:r>
    </w:p>
    <w:p w:rsidR="00906696" w:rsidRPr="005F0094" w:rsidRDefault="00906696" w:rsidP="00906696">
      <w:pPr>
        <w:jc w:val="center"/>
        <w:rPr>
          <w:b/>
          <w:bCs/>
          <w:i/>
          <w:iCs/>
          <w:sz w:val="20"/>
          <w:szCs w:val="20"/>
        </w:rPr>
      </w:pPr>
      <w:r w:rsidRPr="005F0094">
        <w:rPr>
          <w:b/>
          <w:bCs/>
          <w:i/>
          <w:iCs/>
          <w:sz w:val="20"/>
          <w:szCs w:val="20"/>
        </w:rPr>
        <w:t>Figure c: flexure steel of the interior x-z frames 3-3/4-4</w:t>
      </w:r>
    </w:p>
    <w:p w:rsidR="00906696" w:rsidRPr="005F0094" w:rsidRDefault="00906696" w:rsidP="00906696">
      <w:pPr>
        <w:jc w:val="center"/>
      </w:pPr>
      <w:r w:rsidRPr="005F0094">
        <w:rPr>
          <w:b/>
          <w:bCs/>
          <w:i/>
          <w:iCs/>
          <w:sz w:val="20"/>
          <w:szCs w:val="20"/>
        </w:rPr>
        <w:t>Figure d: flexure steel of the beams resting on girders between 1-1&amp;2-2</w:t>
      </w:r>
      <w:r>
        <w:rPr>
          <w:b/>
          <w:bCs/>
          <w:i/>
          <w:iCs/>
          <w:sz w:val="20"/>
          <w:szCs w:val="20"/>
        </w:rPr>
        <w:t xml:space="preserve"> </w:t>
      </w:r>
    </w:p>
    <w:p w:rsidR="00906696" w:rsidRDefault="00906696" w:rsidP="00906696">
      <w:pPr>
        <w:jc w:val="center"/>
      </w:pPr>
      <w:r>
        <w:rPr>
          <w:noProof/>
        </w:rPr>
        <w:lastRenderedPageBreak/>
        <w:drawing>
          <wp:inline distT="0" distB="0" distL="0" distR="0">
            <wp:extent cx="5000661" cy="3978951"/>
            <wp:effectExtent l="19050" t="0" r="9489" b="0"/>
            <wp:docPr id="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srcRect/>
                    <a:stretch>
                      <a:fillRect/>
                    </a:stretch>
                  </pic:blipFill>
                  <pic:spPr bwMode="auto">
                    <a:xfrm>
                      <a:off x="0" y="0"/>
                      <a:ext cx="5011322" cy="3987434"/>
                    </a:xfrm>
                    <a:prstGeom prst="rect">
                      <a:avLst/>
                    </a:prstGeom>
                    <a:noFill/>
                    <a:ln w="9525">
                      <a:noFill/>
                      <a:miter lim="800000"/>
                      <a:headEnd/>
                      <a:tailEnd/>
                    </a:ln>
                  </pic:spPr>
                </pic:pic>
              </a:graphicData>
            </a:graphic>
          </wp:inline>
        </w:drawing>
      </w:r>
    </w:p>
    <w:p w:rsidR="00906696" w:rsidRDefault="00906696" w:rsidP="00906696">
      <w:pPr>
        <w:jc w:val="center"/>
        <w:rPr>
          <w:rtl/>
        </w:rPr>
      </w:pPr>
      <w:r>
        <w:rPr>
          <w:noProof/>
        </w:rPr>
        <w:drawing>
          <wp:inline distT="0" distB="0" distL="0" distR="0">
            <wp:extent cx="5058719" cy="4017219"/>
            <wp:effectExtent l="19050" t="0" r="8581" b="0"/>
            <wp:docPr id="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5064657" cy="4021934"/>
                    </a:xfrm>
                    <a:prstGeom prst="rect">
                      <a:avLst/>
                    </a:prstGeom>
                    <a:noFill/>
                    <a:ln w="9525">
                      <a:noFill/>
                      <a:miter lim="800000"/>
                      <a:headEnd/>
                      <a:tailEnd/>
                    </a:ln>
                  </pic:spPr>
                </pic:pic>
              </a:graphicData>
            </a:graphic>
          </wp:inline>
        </w:drawing>
      </w:r>
    </w:p>
    <w:p w:rsidR="00906696" w:rsidRPr="005F0094" w:rsidRDefault="00906696" w:rsidP="00906696">
      <w:pPr>
        <w:jc w:val="center"/>
      </w:pPr>
      <w:r w:rsidRPr="005F0094">
        <w:rPr>
          <w:b/>
          <w:bCs/>
          <w:i/>
          <w:iCs/>
          <w:sz w:val="20"/>
          <w:szCs w:val="20"/>
        </w:rPr>
        <w:t xml:space="preserve">Figure </w:t>
      </w:r>
      <w:r>
        <w:rPr>
          <w:b/>
          <w:bCs/>
          <w:i/>
          <w:iCs/>
          <w:sz w:val="20"/>
          <w:szCs w:val="20"/>
        </w:rPr>
        <w:t>e</w:t>
      </w:r>
      <w:r w:rsidRPr="005F0094">
        <w:rPr>
          <w:b/>
          <w:bCs/>
          <w:i/>
          <w:iCs/>
          <w:sz w:val="20"/>
          <w:szCs w:val="20"/>
        </w:rPr>
        <w:t>: flexure steel of the beam</w:t>
      </w:r>
      <w:r>
        <w:rPr>
          <w:b/>
          <w:bCs/>
          <w:i/>
          <w:iCs/>
          <w:sz w:val="20"/>
          <w:szCs w:val="20"/>
        </w:rPr>
        <w:t xml:space="preserve">s resting on girders between 2-2 </w:t>
      </w:r>
      <w:r w:rsidRPr="005F0094">
        <w:rPr>
          <w:b/>
          <w:bCs/>
          <w:i/>
          <w:iCs/>
          <w:sz w:val="20"/>
          <w:szCs w:val="20"/>
        </w:rPr>
        <w:t>&amp;</w:t>
      </w:r>
      <w:r>
        <w:rPr>
          <w:b/>
          <w:bCs/>
          <w:i/>
          <w:iCs/>
          <w:sz w:val="20"/>
          <w:szCs w:val="20"/>
        </w:rPr>
        <w:t>3-3</w:t>
      </w:r>
    </w:p>
    <w:p w:rsidR="00906696" w:rsidRDefault="00906696" w:rsidP="006A3583">
      <w:pPr>
        <w:jc w:val="center"/>
      </w:pPr>
      <w:r w:rsidRPr="005F0094">
        <w:rPr>
          <w:b/>
          <w:bCs/>
          <w:i/>
          <w:iCs/>
          <w:sz w:val="20"/>
          <w:szCs w:val="20"/>
        </w:rPr>
        <w:t xml:space="preserve">Figure </w:t>
      </w:r>
      <w:r>
        <w:rPr>
          <w:b/>
          <w:bCs/>
          <w:i/>
          <w:iCs/>
          <w:sz w:val="20"/>
          <w:szCs w:val="20"/>
        </w:rPr>
        <w:t>f</w:t>
      </w:r>
      <w:r w:rsidRPr="005F0094">
        <w:rPr>
          <w:b/>
          <w:bCs/>
          <w:i/>
          <w:iCs/>
          <w:sz w:val="20"/>
          <w:szCs w:val="20"/>
        </w:rPr>
        <w:t xml:space="preserve">: flexure steel of the beams resting on girders between </w:t>
      </w:r>
      <w:r>
        <w:rPr>
          <w:b/>
          <w:bCs/>
          <w:i/>
          <w:iCs/>
          <w:sz w:val="20"/>
          <w:szCs w:val="20"/>
        </w:rPr>
        <w:t xml:space="preserve">3-3 </w:t>
      </w:r>
      <w:r w:rsidRPr="005F0094">
        <w:rPr>
          <w:b/>
          <w:bCs/>
          <w:i/>
          <w:iCs/>
          <w:sz w:val="20"/>
          <w:szCs w:val="20"/>
        </w:rPr>
        <w:t>&amp;</w:t>
      </w:r>
      <w:r>
        <w:rPr>
          <w:b/>
          <w:bCs/>
          <w:i/>
          <w:iCs/>
          <w:sz w:val="20"/>
          <w:szCs w:val="20"/>
        </w:rPr>
        <w:t xml:space="preserve"> 4-4</w:t>
      </w:r>
    </w:p>
    <w:p w:rsidR="00906696" w:rsidRDefault="00906696" w:rsidP="00906696">
      <w:pPr>
        <w:tabs>
          <w:tab w:val="left" w:pos="4886"/>
        </w:tabs>
        <w:jc w:val="center"/>
        <w:rPr>
          <w:rtl/>
        </w:rPr>
      </w:pPr>
      <w:r>
        <w:rPr>
          <w:noProof/>
        </w:rPr>
        <w:lastRenderedPageBreak/>
        <w:drawing>
          <wp:inline distT="0" distB="0" distL="0" distR="0">
            <wp:extent cx="5276215" cy="4175760"/>
            <wp:effectExtent l="19050" t="0" r="635"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5276215" cy="4175760"/>
                    </a:xfrm>
                    <a:prstGeom prst="rect">
                      <a:avLst/>
                    </a:prstGeom>
                    <a:noFill/>
                    <a:ln w="9525">
                      <a:noFill/>
                      <a:miter lim="800000"/>
                      <a:headEnd/>
                      <a:tailEnd/>
                    </a:ln>
                  </pic:spPr>
                </pic:pic>
              </a:graphicData>
            </a:graphic>
          </wp:inline>
        </w:drawing>
      </w:r>
    </w:p>
    <w:p w:rsidR="006A3583" w:rsidRDefault="006A3583" w:rsidP="00906696">
      <w:pPr>
        <w:tabs>
          <w:tab w:val="left" w:pos="2801"/>
          <w:tab w:val="center" w:pos="4153"/>
          <w:tab w:val="left" w:pos="4886"/>
        </w:tabs>
        <w:jc w:val="center"/>
        <w:rPr>
          <w:b/>
          <w:bCs/>
          <w:i/>
          <w:iCs/>
        </w:rPr>
      </w:pPr>
      <w:r>
        <w:rPr>
          <w:b/>
          <w:bCs/>
          <w:i/>
          <w:iCs/>
          <w:noProof/>
        </w:rPr>
        <w:drawing>
          <wp:inline distT="0" distB="0" distL="0" distR="0">
            <wp:extent cx="5270500" cy="3977005"/>
            <wp:effectExtent l="19050" t="0" r="6350" b="0"/>
            <wp:docPr id="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srcRect/>
                    <a:stretch>
                      <a:fillRect/>
                    </a:stretch>
                  </pic:blipFill>
                  <pic:spPr bwMode="auto">
                    <a:xfrm>
                      <a:off x="0" y="0"/>
                      <a:ext cx="5270500" cy="3977005"/>
                    </a:xfrm>
                    <a:prstGeom prst="rect">
                      <a:avLst/>
                    </a:prstGeom>
                    <a:noFill/>
                    <a:ln w="9525">
                      <a:noFill/>
                      <a:miter lim="800000"/>
                      <a:headEnd/>
                      <a:tailEnd/>
                    </a:ln>
                  </pic:spPr>
                </pic:pic>
              </a:graphicData>
            </a:graphic>
          </wp:inline>
        </w:drawing>
      </w:r>
    </w:p>
    <w:p w:rsidR="00906696" w:rsidRPr="003E5B0F" w:rsidRDefault="00906696" w:rsidP="00906696">
      <w:pPr>
        <w:tabs>
          <w:tab w:val="left" w:pos="2801"/>
          <w:tab w:val="center" w:pos="4153"/>
          <w:tab w:val="left" w:pos="4886"/>
        </w:tabs>
        <w:jc w:val="center"/>
        <w:rPr>
          <w:b/>
          <w:bCs/>
          <w:i/>
          <w:iCs/>
        </w:rPr>
      </w:pPr>
      <w:r>
        <w:rPr>
          <w:b/>
          <w:bCs/>
          <w:i/>
          <w:iCs/>
        </w:rPr>
        <w:t>Figure g:</w:t>
      </w:r>
      <w:r w:rsidRPr="003E5B0F">
        <w:rPr>
          <w:b/>
          <w:bCs/>
          <w:i/>
          <w:iCs/>
        </w:rPr>
        <w:t xml:space="preserve"> Flexure steel of</w:t>
      </w:r>
      <w:r>
        <w:rPr>
          <w:b/>
          <w:bCs/>
          <w:i/>
          <w:iCs/>
        </w:rPr>
        <w:t xml:space="preserve"> half</w:t>
      </w:r>
      <w:r w:rsidRPr="003E5B0F">
        <w:rPr>
          <w:b/>
          <w:bCs/>
          <w:i/>
          <w:iCs/>
        </w:rPr>
        <w:t xml:space="preserve"> the exterior y-z girder frames A-A/D-D</w:t>
      </w:r>
    </w:p>
    <w:p w:rsidR="00906696" w:rsidRDefault="00906696" w:rsidP="00906696">
      <w:pPr>
        <w:tabs>
          <w:tab w:val="left" w:pos="5081"/>
        </w:tabs>
      </w:pPr>
      <w:r>
        <w:rPr>
          <w:noProof/>
        </w:rPr>
        <w:lastRenderedPageBreak/>
        <w:drawing>
          <wp:inline distT="0" distB="0" distL="0" distR="0">
            <wp:extent cx="5276215" cy="3746500"/>
            <wp:effectExtent l="19050" t="0" r="635" b="0"/>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5276215" cy="3746500"/>
                    </a:xfrm>
                    <a:prstGeom prst="rect">
                      <a:avLst/>
                    </a:prstGeom>
                    <a:noFill/>
                    <a:ln w="9525">
                      <a:noFill/>
                      <a:miter lim="800000"/>
                      <a:headEnd/>
                      <a:tailEnd/>
                    </a:ln>
                  </pic:spPr>
                </pic:pic>
              </a:graphicData>
            </a:graphic>
          </wp:inline>
        </w:drawing>
      </w:r>
    </w:p>
    <w:p w:rsidR="00906696" w:rsidRDefault="00906696" w:rsidP="00906696">
      <w:pPr>
        <w:tabs>
          <w:tab w:val="left" w:pos="5081"/>
        </w:tabs>
        <w:jc w:val="center"/>
      </w:pPr>
      <w:r>
        <w:rPr>
          <w:noProof/>
        </w:rPr>
        <w:drawing>
          <wp:inline distT="0" distB="0" distL="0" distR="0">
            <wp:extent cx="5267960" cy="3973195"/>
            <wp:effectExtent l="19050" t="0" r="889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5267960" cy="3973195"/>
                    </a:xfrm>
                    <a:prstGeom prst="rect">
                      <a:avLst/>
                    </a:prstGeom>
                    <a:noFill/>
                    <a:ln w="9525">
                      <a:noFill/>
                      <a:miter lim="800000"/>
                      <a:headEnd/>
                      <a:tailEnd/>
                    </a:ln>
                  </pic:spPr>
                </pic:pic>
              </a:graphicData>
            </a:graphic>
          </wp:inline>
        </w:drawing>
      </w:r>
    </w:p>
    <w:p w:rsidR="00906696" w:rsidRPr="003E5B0F" w:rsidRDefault="00906696" w:rsidP="00906696">
      <w:pPr>
        <w:tabs>
          <w:tab w:val="left" w:pos="2801"/>
          <w:tab w:val="center" w:pos="4153"/>
          <w:tab w:val="left" w:pos="4886"/>
        </w:tabs>
        <w:jc w:val="center"/>
        <w:rPr>
          <w:b/>
          <w:bCs/>
          <w:i/>
          <w:iCs/>
        </w:rPr>
      </w:pPr>
      <w:r>
        <w:rPr>
          <w:b/>
          <w:bCs/>
          <w:i/>
          <w:iCs/>
        </w:rPr>
        <w:t>Figure h:</w:t>
      </w:r>
      <w:r w:rsidRPr="003E5B0F">
        <w:rPr>
          <w:b/>
          <w:bCs/>
          <w:i/>
          <w:iCs/>
        </w:rPr>
        <w:t xml:space="preserve"> Flexure steel of </w:t>
      </w:r>
      <w:r>
        <w:rPr>
          <w:b/>
          <w:bCs/>
          <w:i/>
          <w:iCs/>
        </w:rPr>
        <w:t xml:space="preserve">half </w:t>
      </w:r>
      <w:r w:rsidRPr="003E5B0F">
        <w:rPr>
          <w:b/>
          <w:bCs/>
          <w:i/>
          <w:iCs/>
        </w:rPr>
        <w:t xml:space="preserve">the </w:t>
      </w:r>
      <w:r>
        <w:rPr>
          <w:b/>
          <w:bCs/>
          <w:i/>
          <w:iCs/>
        </w:rPr>
        <w:t>interior y</w:t>
      </w:r>
      <w:r w:rsidRPr="003E5B0F">
        <w:rPr>
          <w:b/>
          <w:bCs/>
          <w:i/>
          <w:iCs/>
        </w:rPr>
        <w:t>-z girder frame</w:t>
      </w:r>
      <w:r>
        <w:rPr>
          <w:b/>
          <w:bCs/>
          <w:i/>
          <w:iCs/>
        </w:rPr>
        <w:t>s B-B/C-C</w:t>
      </w:r>
    </w:p>
    <w:p w:rsidR="00906696" w:rsidRDefault="00906696" w:rsidP="00906696">
      <w:pPr>
        <w:tabs>
          <w:tab w:val="left" w:pos="3116"/>
        </w:tabs>
        <w:jc w:val="center"/>
        <w:rPr>
          <w:rtl/>
        </w:rPr>
      </w:pPr>
      <w:r>
        <w:rPr>
          <w:noProof/>
        </w:rPr>
        <w:lastRenderedPageBreak/>
        <w:drawing>
          <wp:inline distT="0" distB="0" distL="0" distR="0">
            <wp:extent cx="5089727" cy="3996926"/>
            <wp:effectExtent l="19050" t="0" r="0" b="0"/>
            <wp:docPr id="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095674" cy="4001596"/>
                    </a:xfrm>
                    <a:prstGeom prst="rect">
                      <a:avLst/>
                    </a:prstGeom>
                    <a:noFill/>
                    <a:ln w="9525">
                      <a:noFill/>
                      <a:miter lim="800000"/>
                      <a:headEnd/>
                      <a:tailEnd/>
                    </a:ln>
                  </pic:spPr>
                </pic:pic>
              </a:graphicData>
            </a:graphic>
          </wp:inline>
        </w:drawing>
      </w:r>
    </w:p>
    <w:p w:rsidR="00906696" w:rsidRDefault="00906696" w:rsidP="00906696">
      <w:pPr>
        <w:tabs>
          <w:tab w:val="left" w:pos="3116"/>
        </w:tabs>
        <w:jc w:val="center"/>
        <w:rPr>
          <w:rtl/>
          <w:lang w:bidi="ar-JO"/>
        </w:rPr>
      </w:pPr>
      <w:r>
        <w:rPr>
          <w:noProof/>
        </w:rPr>
        <w:drawing>
          <wp:inline distT="0" distB="0" distL="0" distR="0">
            <wp:extent cx="5087025" cy="4032338"/>
            <wp:effectExtent l="19050" t="0" r="0" b="0"/>
            <wp:docPr id="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srcRect/>
                    <a:stretch>
                      <a:fillRect/>
                    </a:stretch>
                  </pic:blipFill>
                  <pic:spPr bwMode="auto">
                    <a:xfrm>
                      <a:off x="0" y="0"/>
                      <a:ext cx="5089821" cy="4034554"/>
                    </a:xfrm>
                    <a:prstGeom prst="rect">
                      <a:avLst/>
                    </a:prstGeom>
                    <a:noFill/>
                    <a:ln w="9525">
                      <a:noFill/>
                      <a:miter lim="800000"/>
                      <a:headEnd/>
                      <a:tailEnd/>
                    </a:ln>
                  </pic:spPr>
                </pic:pic>
              </a:graphicData>
            </a:graphic>
          </wp:inline>
        </w:drawing>
      </w:r>
    </w:p>
    <w:p w:rsidR="00906696" w:rsidRPr="00362664" w:rsidRDefault="00906696" w:rsidP="00906696">
      <w:pPr>
        <w:jc w:val="center"/>
        <w:rPr>
          <w:b/>
          <w:bCs/>
          <w:i/>
          <w:iCs/>
          <w:sz w:val="20"/>
          <w:szCs w:val="20"/>
          <w:lang w:bidi="ar-JO"/>
        </w:rPr>
      </w:pPr>
      <w:r w:rsidRPr="00362664">
        <w:rPr>
          <w:b/>
          <w:bCs/>
          <w:i/>
          <w:iCs/>
          <w:sz w:val="20"/>
          <w:szCs w:val="20"/>
          <w:lang w:bidi="ar-JO"/>
        </w:rPr>
        <w:t xml:space="preserve">Figure </w:t>
      </w:r>
      <w:proofErr w:type="spellStart"/>
      <w:r w:rsidRPr="00362664">
        <w:rPr>
          <w:b/>
          <w:bCs/>
          <w:i/>
          <w:iCs/>
          <w:sz w:val="20"/>
          <w:szCs w:val="20"/>
          <w:lang w:bidi="ar-JO"/>
        </w:rPr>
        <w:t>i</w:t>
      </w:r>
      <w:proofErr w:type="spellEnd"/>
      <w:r w:rsidRPr="00362664">
        <w:rPr>
          <w:b/>
          <w:bCs/>
          <w:i/>
          <w:iCs/>
          <w:sz w:val="20"/>
          <w:szCs w:val="20"/>
          <w:lang w:bidi="ar-JO"/>
        </w:rPr>
        <w:t>: shear reinforcing</w:t>
      </w:r>
      <w:r>
        <w:rPr>
          <w:b/>
          <w:bCs/>
          <w:i/>
          <w:iCs/>
          <w:sz w:val="20"/>
          <w:szCs w:val="20"/>
        </w:rPr>
        <w:t xml:space="preserve"> (A</w:t>
      </w:r>
      <w:r>
        <w:rPr>
          <w:b/>
          <w:bCs/>
          <w:i/>
          <w:iCs/>
          <w:sz w:val="20"/>
          <w:szCs w:val="20"/>
          <w:vertAlign w:val="subscript"/>
        </w:rPr>
        <w:t>V</w:t>
      </w:r>
      <w:r>
        <w:rPr>
          <w:b/>
          <w:bCs/>
          <w:i/>
          <w:iCs/>
          <w:sz w:val="20"/>
          <w:szCs w:val="20"/>
        </w:rPr>
        <w:t>/S)</w:t>
      </w:r>
      <w:r w:rsidRPr="00362664">
        <w:rPr>
          <w:b/>
          <w:bCs/>
          <w:i/>
          <w:iCs/>
          <w:sz w:val="20"/>
          <w:szCs w:val="20"/>
          <w:lang w:bidi="ar-JO"/>
        </w:rPr>
        <w:t xml:space="preserve"> of the exterior x-z frames 1-1/6-6</w:t>
      </w:r>
    </w:p>
    <w:p w:rsidR="00906696" w:rsidRPr="00362664" w:rsidRDefault="00906696" w:rsidP="00906696">
      <w:pPr>
        <w:jc w:val="center"/>
        <w:rPr>
          <w:b/>
          <w:bCs/>
          <w:i/>
          <w:iCs/>
          <w:sz w:val="20"/>
          <w:szCs w:val="20"/>
          <w:rtl/>
          <w:lang w:bidi="ar-JO"/>
        </w:rPr>
      </w:pPr>
      <w:r w:rsidRPr="00362664">
        <w:rPr>
          <w:b/>
          <w:bCs/>
          <w:i/>
          <w:iCs/>
          <w:sz w:val="20"/>
          <w:szCs w:val="20"/>
          <w:lang w:bidi="ar-JO"/>
        </w:rPr>
        <w:t>Figure j: shear reinforcing</w:t>
      </w:r>
      <w:r>
        <w:rPr>
          <w:b/>
          <w:bCs/>
          <w:i/>
          <w:iCs/>
          <w:sz w:val="20"/>
          <w:szCs w:val="20"/>
        </w:rPr>
        <w:t xml:space="preserve"> (A</w:t>
      </w:r>
      <w:r>
        <w:rPr>
          <w:b/>
          <w:bCs/>
          <w:i/>
          <w:iCs/>
          <w:sz w:val="20"/>
          <w:szCs w:val="20"/>
          <w:vertAlign w:val="subscript"/>
        </w:rPr>
        <w:t>V</w:t>
      </w:r>
      <w:r>
        <w:rPr>
          <w:b/>
          <w:bCs/>
          <w:i/>
          <w:iCs/>
          <w:sz w:val="20"/>
          <w:szCs w:val="20"/>
        </w:rPr>
        <w:t>/S)</w:t>
      </w:r>
      <w:r w:rsidRPr="00362664">
        <w:rPr>
          <w:b/>
          <w:bCs/>
          <w:i/>
          <w:iCs/>
          <w:sz w:val="20"/>
          <w:szCs w:val="20"/>
          <w:lang w:bidi="ar-JO"/>
        </w:rPr>
        <w:t xml:space="preserve"> of the interior x-z frames 2-2/5-5</w:t>
      </w:r>
    </w:p>
    <w:p w:rsidR="00906696" w:rsidRDefault="00906696" w:rsidP="00906696">
      <w:pPr>
        <w:tabs>
          <w:tab w:val="left" w:pos="3116"/>
        </w:tabs>
        <w:jc w:val="center"/>
      </w:pPr>
      <w:r>
        <w:rPr>
          <w:noProof/>
        </w:rPr>
        <w:lastRenderedPageBreak/>
        <w:drawing>
          <wp:inline distT="0" distB="0" distL="0" distR="0">
            <wp:extent cx="5021770" cy="3957005"/>
            <wp:effectExtent l="19050" t="0" r="743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srcRect/>
                    <a:stretch>
                      <a:fillRect/>
                    </a:stretch>
                  </pic:blipFill>
                  <pic:spPr bwMode="auto">
                    <a:xfrm>
                      <a:off x="0" y="0"/>
                      <a:ext cx="5032321" cy="3965319"/>
                    </a:xfrm>
                    <a:prstGeom prst="rect">
                      <a:avLst/>
                    </a:prstGeom>
                    <a:noFill/>
                    <a:ln w="9525">
                      <a:noFill/>
                      <a:miter lim="800000"/>
                      <a:headEnd/>
                      <a:tailEnd/>
                    </a:ln>
                  </pic:spPr>
                </pic:pic>
              </a:graphicData>
            </a:graphic>
          </wp:inline>
        </w:drawing>
      </w:r>
    </w:p>
    <w:p w:rsidR="00906696" w:rsidRDefault="00906696" w:rsidP="00906696">
      <w:pPr>
        <w:jc w:val="center"/>
      </w:pPr>
      <w:r>
        <w:rPr>
          <w:noProof/>
        </w:rPr>
        <w:drawing>
          <wp:inline distT="0" distB="0" distL="0" distR="0">
            <wp:extent cx="4992786" cy="3943633"/>
            <wp:effectExtent l="1905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5001309" cy="3950365"/>
                    </a:xfrm>
                    <a:prstGeom prst="rect">
                      <a:avLst/>
                    </a:prstGeom>
                    <a:noFill/>
                    <a:ln w="9525">
                      <a:noFill/>
                      <a:miter lim="800000"/>
                      <a:headEnd/>
                      <a:tailEnd/>
                    </a:ln>
                  </pic:spPr>
                </pic:pic>
              </a:graphicData>
            </a:graphic>
          </wp:inline>
        </w:drawing>
      </w:r>
    </w:p>
    <w:p w:rsidR="00906696" w:rsidRDefault="00906696" w:rsidP="00906696">
      <w:pPr>
        <w:tabs>
          <w:tab w:val="left" w:pos="3578"/>
        </w:tabs>
        <w:jc w:val="center"/>
        <w:rPr>
          <w:b/>
          <w:bCs/>
          <w:i/>
          <w:iCs/>
          <w:sz w:val="20"/>
          <w:szCs w:val="20"/>
          <w:lang w:bidi="ar-JO"/>
        </w:rPr>
      </w:pPr>
      <w:r w:rsidRPr="00362664">
        <w:rPr>
          <w:b/>
          <w:bCs/>
          <w:i/>
          <w:iCs/>
          <w:sz w:val="20"/>
          <w:szCs w:val="20"/>
          <w:lang w:bidi="ar-JO"/>
        </w:rPr>
        <w:t xml:space="preserve">Figure </w:t>
      </w:r>
      <w:r>
        <w:rPr>
          <w:b/>
          <w:bCs/>
          <w:i/>
          <w:iCs/>
          <w:sz w:val="20"/>
          <w:szCs w:val="20"/>
          <w:lang w:bidi="ar-JO"/>
        </w:rPr>
        <w:t>k</w:t>
      </w:r>
      <w:r w:rsidRPr="00362664">
        <w:rPr>
          <w:b/>
          <w:bCs/>
          <w:i/>
          <w:iCs/>
          <w:sz w:val="20"/>
          <w:szCs w:val="20"/>
          <w:lang w:bidi="ar-JO"/>
        </w:rPr>
        <w:t>: shear reinforcing</w:t>
      </w:r>
      <w:r>
        <w:rPr>
          <w:b/>
          <w:bCs/>
          <w:i/>
          <w:iCs/>
          <w:sz w:val="20"/>
          <w:szCs w:val="20"/>
          <w:lang w:bidi="ar-JO"/>
        </w:rPr>
        <w:t xml:space="preserve"> </w:t>
      </w:r>
      <w:r>
        <w:rPr>
          <w:b/>
          <w:bCs/>
          <w:i/>
          <w:iCs/>
          <w:sz w:val="20"/>
          <w:szCs w:val="20"/>
        </w:rPr>
        <w:t>(A</w:t>
      </w:r>
      <w:r>
        <w:rPr>
          <w:b/>
          <w:bCs/>
          <w:i/>
          <w:iCs/>
          <w:sz w:val="20"/>
          <w:szCs w:val="20"/>
          <w:vertAlign w:val="subscript"/>
        </w:rPr>
        <w:t>V</w:t>
      </w:r>
      <w:r>
        <w:rPr>
          <w:b/>
          <w:bCs/>
          <w:i/>
          <w:iCs/>
          <w:sz w:val="20"/>
          <w:szCs w:val="20"/>
        </w:rPr>
        <w:t>/S)</w:t>
      </w:r>
      <w:r w:rsidRPr="00362664">
        <w:rPr>
          <w:b/>
          <w:bCs/>
          <w:i/>
          <w:iCs/>
          <w:sz w:val="20"/>
          <w:szCs w:val="20"/>
          <w:lang w:bidi="ar-JO"/>
        </w:rPr>
        <w:t xml:space="preserve"> of the interior x-z frames </w:t>
      </w:r>
      <w:r>
        <w:rPr>
          <w:b/>
          <w:bCs/>
          <w:i/>
          <w:iCs/>
          <w:sz w:val="20"/>
          <w:szCs w:val="20"/>
          <w:lang w:bidi="ar-JO"/>
        </w:rPr>
        <w:t>3-3/-4</w:t>
      </w:r>
      <w:r w:rsidRPr="00362664">
        <w:rPr>
          <w:b/>
          <w:bCs/>
          <w:i/>
          <w:iCs/>
          <w:sz w:val="20"/>
          <w:szCs w:val="20"/>
          <w:lang w:bidi="ar-JO"/>
        </w:rPr>
        <w:t>-</w:t>
      </w:r>
      <w:r>
        <w:rPr>
          <w:b/>
          <w:bCs/>
          <w:i/>
          <w:iCs/>
          <w:sz w:val="20"/>
          <w:szCs w:val="20"/>
          <w:lang w:bidi="ar-JO"/>
        </w:rPr>
        <w:t>4</w:t>
      </w:r>
    </w:p>
    <w:p w:rsidR="00906696" w:rsidRPr="00362664" w:rsidRDefault="00906696" w:rsidP="00906696">
      <w:pPr>
        <w:jc w:val="center"/>
        <w:rPr>
          <w:sz w:val="20"/>
          <w:szCs w:val="20"/>
          <w:lang w:bidi="ar-JO"/>
        </w:rPr>
      </w:pPr>
      <w:r w:rsidRPr="005F0094">
        <w:rPr>
          <w:b/>
          <w:bCs/>
          <w:i/>
          <w:iCs/>
          <w:sz w:val="20"/>
          <w:szCs w:val="20"/>
        </w:rPr>
        <w:t xml:space="preserve">Figure </w:t>
      </w:r>
      <w:r>
        <w:rPr>
          <w:b/>
          <w:bCs/>
          <w:i/>
          <w:iCs/>
          <w:sz w:val="20"/>
          <w:szCs w:val="20"/>
        </w:rPr>
        <w:t>l</w:t>
      </w:r>
      <w:r w:rsidRPr="005F0094">
        <w:rPr>
          <w:b/>
          <w:bCs/>
          <w:i/>
          <w:iCs/>
          <w:sz w:val="20"/>
          <w:szCs w:val="20"/>
        </w:rPr>
        <w:t xml:space="preserve">: </w:t>
      </w:r>
      <w:r>
        <w:rPr>
          <w:b/>
          <w:bCs/>
          <w:i/>
          <w:iCs/>
          <w:sz w:val="20"/>
          <w:szCs w:val="20"/>
        </w:rPr>
        <w:t>shear reinforcing (A</w:t>
      </w:r>
      <w:r>
        <w:rPr>
          <w:b/>
          <w:bCs/>
          <w:i/>
          <w:iCs/>
          <w:sz w:val="20"/>
          <w:szCs w:val="20"/>
          <w:vertAlign w:val="subscript"/>
        </w:rPr>
        <w:t>V</w:t>
      </w:r>
      <w:r>
        <w:rPr>
          <w:b/>
          <w:bCs/>
          <w:i/>
          <w:iCs/>
          <w:sz w:val="20"/>
          <w:szCs w:val="20"/>
        </w:rPr>
        <w:t xml:space="preserve">/S) </w:t>
      </w:r>
      <w:r w:rsidRPr="005F0094">
        <w:rPr>
          <w:b/>
          <w:bCs/>
          <w:i/>
          <w:iCs/>
          <w:sz w:val="20"/>
          <w:szCs w:val="20"/>
        </w:rPr>
        <w:t>of the beams resting on girders between 1-1&amp;2-2</w:t>
      </w:r>
      <w:r>
        <w:rPr>
          <w:b/>
          <w:bCs/>
          <w:i/>
          <w:iCs/>
          <w:sz w:val="20"/>
          <w:szCs w:val="20"/>
        </w:rPr>
        <w:t>/5-5&amp;6-6</w:t>
      </w:r>
    </w:p>
    <w:p w:rsidR="00906696" w:rsidRPr="00362664" w:rsidRDefault="00906696" w:rsidP="00906696">
      <w:pPr>
        <w:jc w:val="center"/>
        <w:rPr>
          <w:sz w:val="20"/>
          <w:szCs w:val="20"/>
          <w:lang w:bidi="ar-JO"/>
        </w:rPr>
      </w:pPr>
      <w:r>
        <w:rPr>
          <w:noProof/>
        </w:rPr>
        <w:lastRenderedPageBreak/>
        <w:drawing>
          <wp:inline distT="0" distB="0" distL="0" distR="0">
            <wp:extent cx="4921755" cy="3908453"/>
            <wp:effectExtent l="1905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srcRect/>
                    <a:stretch>
                      <a:fillRect/>
                    </a:stretch>
                  </pic:blipFill>
                  <pic:spPr bwMode="auto">
                    <a:xfrm>
                      <a:off x="0" y="0"/>
                      <a:ext cx="4929063" cy="3914257"/>
                    </a:xfrm>
                    <a:prstGeom prst="rect">
                      <a:avLst/>
                    </a:prstGeom>
                    <a:noFill/>
                    <a:ln w="9525">
                      <a:noFill/>
                      <a:miter lim="800000"/>
                      <a:headEnd/>
                      <a:tailEnd/>
                    </a:ln>
                  </pic:spPr>
                </pic:pic>
              </a:graphicData>
            </a:graphic>
          </wp:inline>
        </w:drawing>
      </w:r>
    </w:p>
    <w:p w:rsidR="00906696" w:rsidRDefault="00906696" w:rsidP="00906696">
      <w:pPr>
        <w:jc w:val="center"/>
        <w:rPr>
          <w:rtl/>
        </w:rPr>
      </w:pPr>
      <w:r>
        <w:rPr>
          <w:noProof/>
        </w:rPr>
        <w:drawing>
          <wp:inline distT="0" distB="0" distL="0" distR="0">
            <wp:extent cx="4907317" cy="3874510"/>
            <wp:effectExtent l="19050" t="0" r="7583" b="0"/>
            <wp:docPr id="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srcRect/>
                    <a:stretch>
                      <a:fillRect/>
                    </a:stretch>
                  </pic:blipFill>
                  <pic:spPr bwMode="auto">
                    <a:xfrm>
                      <a:off x="0" y="0"/>
                      <a:ext cx="4915165" cy="3880706"/>
                    </a:xfrm>
                    <a:prstGeom prst="rect">
                      <a:avLst/>
                    </a:prstGeom>
                    <a:noFill/>
                    <a:ln w="9525">
                      <a:noFill/>
                      <a:miter lim="800000"/>
                      <a:headEnd/>
                      <a:tailEnd/>
                    </a:ln>
                  </pic:spPr>
                </pic:pic>
              </a:graphicData>
            </a:graphic>
          </wp:inline>
        </w:drawing>
      </w:r>
    </w:p>
    <w:p w:rsidR="00906696" w:rsidRPr="005F0094" w:rsidRDefault="00906696" w:rsidP="00906696">
      <w:pPr>
        <w:jc w:val="center"/>
      </w:pPr>
      <w:r w:rsidRPr="005F0094">
        <w:rPr>
          <w:b/>
          <w:bCs/>
          <w:i/>
          <w:iCs/>
          <w:sz w:val="20"/>
          <w:szCs w:val="20"/>
        </w:rPr>
        <w:t>Figure</w:t>
      </w:r>
      <w:r>
        <w:rPr>
          <w:b/>
          <w:bCs/>
          <w:i/>
          <w:iCs/>
          <w:sz w:val="20"/>
          <w:szCs w:val="20"/>
        </w:rPr>
        <w:t xml:space="preserve"> m</w:t>
      </w:r>
      <w:r w:rsidRPr="005F0094">
        <w:rPr>
          <w:b/>
          <w:bCs/>
          <w:i/>
          <w:iCs/>
          <w:sz w:val="20"/>
          <w:szCs w:val="20"/>
        </w:rPr>
        <w:t xml:space="preserve">: </w:t>
      </w:r>
      <w:r>
        <w:rPr>
          <w:b/>
          <w:bCs/>
          <w:i/>
          <w:iCs/>
          <w:sz w:val="20"/>
          <w:szCs w:val="20"/>
        </w:rPr>
        <w:t>shear reinforcing (A</w:t>
      </w:r>
      <w:r>
        <w:rPr>
          <w:b/>
          <w:bCs/>
          <w:i/>
          <w:iCs/>
          <w:sz w:val="20"/>
          <w:szCs w:val="20"/>
          <w:vertAlign w:val="subscript"/>
        </w:rPr>
        <w:t>V</w:t>
      </w:r>
      <w:r>
        <w:rPr>
          <w:b/>
          <w:bCs/>
          <w:i/>
          <w:iCs/>
          <w:sz w:val="20"/>
          <w:szCs w:val="20"/>
        </w:rPr>
        <w:t>/S)</w:t>
      </w:r>
      <w:r w:rsidRPr="005F0094">
        <w:rPr>
          <w:b/>
          <w:bCs/>
          <w:i/>
          <w:iCs/>
          <w:sz w:val="20"/>
          <w:szCs w:val="20"/>
        </w:rPr>
        <w:t xml:space="preserve"> of the beam</w:t>
      </w:r>
      <w:r>
        <w:rPr>
          <w:b/>
          <w:bCs/>
          <w:i/>
          <w:iCs/>
          <w:sz w:val="20"/>
          <w:szCs w:val="20"/>
        </w:rPr>
        <w:t xml:space="preserve">s resting on girders between 2-2 </w:t>
      </w:r>
      <w:r w:rsidRPr="005F0094">
        <w:rPr>
          <w:b/>
          <w:bCs/>
          <w:i/>
          <w:iCs/>
          <w:sz w:val="20"/>
          <w:szCs w:val="20"/>
        </w:rPr>
        <w:t>&amp;</w:t>
      </w:r>
      <w:r>
        <w:rPr>
          <w:b/>
          <w:bCs/>
          <w:i/>
          <w:iCs/>
          <w:sz w:val="20"/>
          <w:szCs w:val="20"/>
        </w:rPr>
        <w:t>3-3/4-4&amp;5-5</w:t>
      </w:r>
    </w:p>
    <w:p w:rsidR="00906696" w:rsidRPr="000618D3" w:rsidRDefault="00906696" w:rsidP="00906696">
      <w:pPr>
        <w:jc w:val="center"/>
        <w:rPr>
          <w:rtl/>
        </w:rPr>
      </w:pPr>
      <w:r w:rsidRPr="005F0094">
        <w:rPr>
          <w:b/>
          <w:bCs/>
          <w:i/>
          <w:iCs/>
          <w:sz w:val="20"/>
          <w:szCs w:val="20"/>
        </w:rPr>
        <w:t xml:space="preserve">Figure </w:t>
      </w:r>
      <w:r>
        <w:rPr>
          <w:b/>
          <w:bCs/>
          <w:i/>
          <w:iCs/>
          <w:sz w:val="20"/>
          <w:szCs w:val="20"/>
        </w:rPr>
        <w:t>n</w:t>
      </w:r>
      <w:r w:rsidRPr="005F0094">
        <w:rPr>
          <w:b/>
          <w:bCs/>
          <w:i/>
          <w:iCs/>
          <w:sz w:val="20"/>
          <w:szCs w:val="20"/>
        </w:rPr>
        <w:t xml:space="preserve">: </w:t>
      </w:r>
      <w:r>
        <w:rPr>
          <w:b/>
          <w:bCs/>
          <w:i/>
          <w:iCs/>
          <w:sz w:val="20"/>
          <w:szCs w:val="20"/>
        </w:rPr>
        <w:t>shear reinforcing (A</w:t>
      </w:r>
      <w:r>
        <w:rPr>
          <w:b/>
          <w:bCs/>
          <w:i/>
          <w:iCs/>
          <w:sz w:val="20"/>
          <w:szCs w:val="20"/>
          <w:vertAlign w:val="subscript"/>
        </w:rPr>
        <w:t>V</w:t>
      </w:r>
      <w:r>
        <w:rPr>
          <w:b/>
          <w:bCs/>
          <w:i/>
          <w:iCs/>
          <w:sz w:val="20"/>
          <w:szCs w:val="20"/>
        </w:rPr>
        <w:t>/S)</w:t>
      </w:r>
      <w:r w:rsidRPr="005F0094">
        <w:rPr>
          <w:b/>
          <w:bCs/>
          <w:i/>
          <w:iCs/>
          <w:sz w:val="20"/>
          <w:szCs w:val="20"/>
        </w:rPr>
        <w:t xml:space="preserve"> of the beams resting on girders between </w:t>
      </w:r>
      <w:r>
        <w:rPr>
          <w:b/>
          <w:bCs/>
          <w:i/>
          <w:iCs/>
          <w:sz w:val="20"/>
          <w:szCs w:val="20"/>
        </w:rPr>
        <w:t xml:space="preserve">3-3 </w:t>
      </w:r>
      <w:r w:rsidRPr="005F0094">
        <w:rPr>
          <w:b/>
          <w:bCs/>
          <w:i/>
          <w:iCs/>
          <w:sz w:val="20"/>
          <w:szCs w:val="20"/>
        </w:rPr>
        <w:t>&amp;</w:t>
      </w:r>
      <w:r>
        <w:rPr>
          <w:b/>
          <w:bCs/>
          <w:i/>
          <w:iCs/>
          <w:sz w:val="20"/>
          <w:szCs w:val="20"/>
        </w:rPr>
        <w:t xml:space="preserve"> 4-4</w:t>
      </w:r>
    </w:p>
    <w:p w:rsidR="00906696" w:rsidRPr="00367057" w:rsidRDefault="00906696" w:rsidP="00906696">
      <w:pPr>
        <w:jc w:val="center"/>
        <w:rPr>
          <w:rtl/>
        </w:rPr>
      </w:pPr>
      <w:r>
        <w:rPr>
          <w:noProof/>
        </w:rPr>
        <w:lastRenderedPageBreak/>
        <w:drawing>
          <wp:inline distT="0" distB="0" distL="0" distR="0">
            <wp:extent cx="5276215" cy="4199890"/>
            <wp:effectExtent l="19050" t="0" r="635" b="0"/>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5276215" cy="4199890"/>
                    </a:xfrm>
                    <a:prstGeom prst="rect">
                      <a:avLst/>
                    </a:prstGeom>
                    <a:noFill/>
                    <a:ln w="9525">
                      <a:noFill/>
                      <a:miter lim="800000"/>
                      <a:headEnd/>
                      <a:tailEnd/>
                    </a:ln>
                  </pic:spPr>
                </pic:pic>
              </a:graphicData>
            </a:graphic>
          </wp:inline>
        </w:drawing>
      </w:r>
    </w:p>
    <w:p w:rsidR="00906696" w:rsidRDefault="00217F85" w:rsidP="00906696">
      <w:pPr>
        <w:jc w:val="center"/>
      </w:pPr>
      <w:r>
        <w:rPr>
          <w:noProof/>
        </w:rPr>
        <w:drawing>
          <wp:inline distT="0" distB="0" distL="0" distR="0">
            <wp:extent cx="5270500" cy="4011295"/>
            <wp:effectExtent l="19050" t="0" r="6350" b="0"/>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srcRect/>
                    <a:stretch>
                      <a:fillRect/>
                    </a:stretch>
                  </pic:blipFill>
                  <pic:spPr bwMode="auto">
                    <a:xfrm>
                      <a:off x="0" y="0"/>
                      <a:ext cx="5270500" cy="4011295"/>
                    </a:xfrm>
                    <a:prstGeom prst="rect">
                      <a:avLst/>
                    </a:prstGeom>
                    <a:noFill/>
                    <a:ln w="9525">
                      <a:noFill/>
                      <a:miter lim="800000"/>
                      <a:headEnd/>
                      <a:tailEnd/>
                    </a:ln>
                  </pic:spPr>
                </pic:pic>
              </a:graphicData>
            </a:graphic>
          </wp:inline>
        </w:drawing>
      </w:r>
    </w:p>
    <w:p w:rsidR="00906696" w:rsidRPr="000618D3" w:rsidRDefault="00906696" w:rsidP="00906696">
      <w:pPr>
        <w:jc w:val="center"/>
      </w:pPr>
      <w:r w:rsidRPr="00362664">
        <w:rPr>
          <w:b/>
          <w:bCs/>
          <w:i/>
          <w:iCs/>
          <w:sz w:val="20"/>
          <w:szCs w:val="20"/>
          <w:lang w:bidi="ar-JO"/>
        </w:rPr>
        <w:t xml:space="preserve">Figure </w:t>
      </w:r>
      <w:r>
        <w:rPr>
          <w:b/>
          <w:bCs/>
          <w:i/>
          <w:iCs/>
          <w:sz w:val="20"/>
          <w:szCs w:val="20"/>
          <w:lang w:bidi="ar-JO"/>
        </w:rPr>
        <w:t>o</w:t>
      </w:r>
      <w:r w:rsidRPr="00362664">
        <w:rPr>
          <w:b/>
          <w:bCs/>
          <w:i/>
          <w:iCs/>
          <w:sz w:val="20"/>
          <w:szCs w:val="20"/>
          <w:lang w:bidi="ar-JO"/>
        </w:rPr>
        <w:t>: shear reinforcing</w:t>
      </w:r>
      <w:r>
        <w:rPr>
          <w:b/>
          <w:bCs/>
          <w:i/>
          <w:iCs/>
          <w:sz w:val="20"/>
          <w:szCs w:val="20"/>
          <w:lang w:bidi="ar-JO"/>
        </w:rPr>
        <w:t xml:space="preserve"> </w:t>
      </w:r>
      <w:r>
        <w:rPr>
          <w:b/>
          <w:bCs/>
          <w:i/>
          <w:iCs/>
          <w:sz w:val="20"/>
          <w:szCs w:val="20"/>
        </w:rPr>
        <w:t>(A</w:t>
      </w:r>
      <w:r>
        <w:rPr>
          <w:b/>
          <w:bCs/>
          <w:i/>
          <w:iCs/>
          <w:sz w:val="20"/>
          <w:szCs w:val="20"/>
          <w:vertAlign w:val="subscript"/>
        </w:rPr>
        <w:t>V</w:t>
      </w:r>
      <w:r>
        <w:rPr>
          <w:b/>
          <w:bCs/>
          <w:i/>
          <w:iCs/>
          <w:sz w:val="20"/>
          <w:szCs w:val="20"/>
        </w:rPr>
        <w:t>/S)</w:t>
      </w:r>
      <w:r w:rsidRPr="00362664">
        <w:rPr>
          <w:b/>
          <w:bCs/>
          <w:i/>
          <w:iCs/>
          <w:sz w:val="20"/>
          <w:szCs w:val="20"/>
          <w:lang w:bidi="ar-JO"/>
        </w:rPr>
        <w:t xml:space="preserve"> of</w:t>
      </w:r>
      <w:r>
        <w:rPr>
          <w:b/>
          <w:bCs/>
          <w:i/>
          <w:iCs/>
          <w:sz w:val="20"/>
          <w:szCs w:val="20"/>
          <w:lang w:bidi="ar-JO"/>
        </w:rPr>
        <w:t xml:space="preserve"> half</w:t>
      </w:r>
      <w:r w:rsidRPr="00362664">
        <w:rPr>
          <w:b/>
          <w:bCs/>
          <w:i/>
          <w:iCs/>
          <w:sz w:val="20"/>
          <w:szCs w:val="20"/>
          <w:lang w:bidi="ar-JO"/>
        </w:rPr>
        <w:t xml:space="preserve"> the </w:t>
      </w:r>
      <w:r>
        <w:rPr>
          <w:b/>
          <w:bCs/>
          <w:i/>
          <w:iCs/>
          <w:sz w:val="20"/>
          <w:szCs w:val="20"/>
          <w:lang w:bidi="ar-JO"/>
        </w:rPr>
        <w:t xml:space="preserve">exterior y-z girder </w:t>
      </w:r>
      <w:r w:rsidRPr="00362664">
        <w:rPr>
          <w:b/>
          <w:bCs/>
          <w:i/>
          <w:iCs/>
          <w:sz w:val="20"/>
          <w:szCs w:val="20"/>
          <w:lang w:bidi="ar-JO"/>
        </w:rPr>
        <w:t xml:space="preserve">frames </w:t>
      </w:r>
      <w:r>
        <w:rPr>
          <w:b/>
          <w:bCs/>
          <w:i/>
          <w:iCs/>
          <w:sz w:val="20"/>
          <w:szCs w:val="20"/>
          <w:lang w:bidi="ar-JO"/>
        </w:rPr>
        <w:t xml:space="preserve">A-A/D-D </w:t>
      </w:r>
    </w:p>
    <w:p w:rsidR="00906696" w:rsidRDefault="00906696" w:rsidP="00906696">
      <w:pPr>
        <w:jc w:val="center"/>
        <w:rPr>
          <w:rtl/>
        </w:rPr>
      </w:pPr>
      <w:r>
        <w:rPr>
          <w:noProof/>
        </w:rPr>
        <w:lastRenderedPageBreak/>
        <w:drawing>
          <wp:inline distT="0" distB="0" distL="0" distR="0">
            <wp:extent cx="5276215" cy="4183380"/>
            <wp:effectExtent l="19050" t="0" r="635"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srcRect/>
                    <a:stretch>
                      <a:fillRect/>
                    </a:stretch>
                  </pic:blipFill>
                  <pic:spPr bwMode="auto">
                    <a:xfrm>
                      <a:off x="0" y="0"/>
                      <a:ext cx="5276215" cy="4183380"/>
                    </a:xfrm>
                    <a:prstGeom prst="rect">
                      <a:avLst/>
                    </a:prstGeom>
                    <a:noFill/>
                    <a:ln w="9525">
                      <a:noFill/>
                      <a:miter lim="800000"/>
                      <a:headEnd/>
                      <a:tailEnd/>
                    </a:ln>
                  </pic:spPr>
                </pic:pic>
              </a:graphicData>
            </a:graphic>
          </wp:inline>
        </w:drawing>
      </w:r>
    </w:p>
    <w:p w:rsidR="00906696" w:rsidRDefault="00906696" w:rsidP="00906696">
      <w:pPr>
        <w:jc w:val="center"/>
        <w:rPr>
          <w:rtl/>
        </w:rPr>
      </w:pPr>
      <w:r>
        <w:rPr>
          <w:noProof/>
        </w:rPr>
        <w:drawing>
          <wp:inline distT="0" distB="0" distL="0" distR="0">
            <wp:extent cx="5267960" cy="3981450"/>
            <wp:effectExtent l="19050" t="0" r="889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srcRect/>
                    <a:stretch>
                      <a:fillRect/>
                    </a:stretch>
                  </pic:blipFill>
                  <pic:spPr bwMode="auto">
                    <a:xfrm>
                      <a:off x="0" y="0"/>
                      <a:ext cx="5267960" cy="3981450"/>
                    </a:xfrm>
                    <a:prstGeom prst="rect">
                      <a:avLst/>
                    </a:prstGeom>
                    <a:noFill/>
                    <a:ln w="9525">
                      <a:noFill/>
                      <a:miter lim="800000"/>
                      <a:headEnd/>
                      <a:tailEnd/>
                    </a:ln>
                  </pic:spPr>
                </pic:pic>
              </a:graphicData>
            </a:graphic>
          </wp:inline>
        </w:drawing>
      </w:r>
    </w:p>
    <w:p w:rsidR="00906696" w:rsidRPr="000618D3" w:rsidRDefault="00906696" w:rsidP="00906696">
      <w:pPr>
        <w:jc w:val="center"/>
        <w:rPr>
          <w:rtl/>
        </w:rPr>
      </w:pPr>
      <w:r w:rsidRPr="00362664">
        <w:rPr>
          <w:b/>
          <w:bCs/>
          <w:i/>
          <w:iCs/>
          <w:sz w:val="20"/>
          <w:szCs w:val="20"/>
          <w:lang w:bidi="ar-JO"/>
        </w:rPr>
        <w:t xml:space="preserve">Figure </w:t>
      </w:r>
      <w:r>
        <w:rPr>
          <w:b/>
          <w:bCs/>
          <w:i/>
          <w:iCs/>
          <w:sz w:val="20"/>
          <w:szCs w:val="20"/>
          <w:lang w:bidi="ar-JO"/>
        </w:rPr>
        <w:t>P</w:t>
      </w:r>
      <w:r w:rsidRPr="00362664">
        <w:rPr>
          <w:b/>
          <w:bCs/>
          <w:i/>
          <w:iCs/>
          <w:sz w:val="20"/>
          <w:szCs w:val="20"/>
          <w:lang w:bidi="ar-JO"/>
        </w:rPr>
        <w:t>: shear reinforcing</w:t>
      </w:r>
      <w:r>
        <w:rPr>
          <w:b/>
          <w:bCs/>
          <w:i/>
          <w:iCs/>
          <w:sz w:val="20"/>
          <w:szCs w:val="20"/>
          <w:lang w:bidi="ar-JO"/>
        </w:rPr>
        <w:t xml:space="preserve"> </w:t>
      </w:r>
      <w:r>
        <w:rPr>
          <w:b/>
          <w:bCs/>
          <w:i/>
          <w:iCs/>
          <w:sz w:val="20"/>
          <w:szCs w:val="20"/>
        </w:rPr>
        <w:t>(A</w:t>
      </w:r>
      <w:r>
        <w:rPr>
          <w:b/>
          <w:bCs/>
          <w:i/>
          <w:iCs/>
          <w:sz w:val="20"/>
          <w:szCs w:val="20"/>
          <w:vertAlign w:val="subscript"/>
        </w:rPr>
        <w:t>v</w:t>
      </w:r>
      <w:r>
        <w:rPr>
          <w:b/>
          <w:bCs/>
          <w:i/>
          <w:iCs/>
          <w:sz w:val="20"/>
          <w:szCs w:val="20"/>
        </w:rPr>
        <w:t>/S)</w:t>
      </w:r>
      <w:r w:rsidRPr="00362664">
        <w:rPr>
          <w:b/>
          <w:bCs/>
          <w:i/>
          <w:iCs/>
          <w:sz w:val="20"/>
          <w:szCs w:val="20"/>
          <w:lang w:bidi="ar-JO"/>
        </w:rPr>
        <w:t xml:space="preserve"> of</w:t>
      </w:r>
      <w:r>
        <w:rPr>
          <w:b/>
          <w:bCs/>
          <w:i/>
          <w:iCs/>
          <w:sz w:val="20"/>
          <w:szCs w:val="20"/>
          <w:lang w:bidi="ar-JO"/>
        </w:rPr>
        <w:t xml:space="preserve"> half</w:t>
      </w:r>
      <w:r w:rsidRPr="00362664">
        <w:rPr>
          <w:b/>
          <w:bCs/>
          <w:i/>
          <w:iCs/>
          <w:sz w:val="20"/>
          <w:szCs w:val="20"/>
          <w:lang w:bidi="ar-JO"/>
        </w:rPr>
        <w:t xml:space="preserve"> the</w:t>
      </w:r>
      <w:r>
        <w:rPr>
          <w:b/>
          <w:bCs/>
          <w:i/>
          <w:iCs/>
          <w:sz w:val="20"/>
          <w:szCs w:val="20"/>
          <w:lang w:bidi="ar-JO"/>
        </w:rPr>
        <w:t xml:space="preserve"> interior y-z girder </w:t>
      </w:r>
      <w:r w:rsidRPr="00362664">
        <w:rPr>
          <w:b/>
          <w:bCs/>
          <w:i/>
          <w:iCs/>
          <w:sz w:val="20"/>
          <w:szCs w:val="20"/>
          <w:lang w:bidi="ar-JO"/>
        </w:rPr>
        <w:t xml:space="preserve">frames </w:t>
      </w:r>
      <w:r>
        <w:rPr>
          <w:b/>
          <w:bCs/>
          <w:i/>
          <w:iCs/>
          <w:sz w:val="20"/>
          <w:szCs w:val="20"/>
          <w:lang w:bidi="ar-JO"/>
        </w:rPr>
        <w:t xml:space="preserve">B-B/C-C </w:t>
      </w:r>
    </w:p>
    <w:p w:rsidR="00906696" w:rsidRDefault="00906696" w:rsidP="00906696">
      <w:pPr>
        <w:jc w:val="center"/>
        <w:rPr>
          <w:rtl/>
        </w:rPr>
      </w:pPr>
      <w:r>
        <w:rPr>
          <w:noProof/>
        </w:rPr>
        <w:lastRenderedPageBreak/>
        <w:drawing>
          <wp:inline distT="0" distB="0" distL="0" distR="0">
            <wp:extent cx="5000715" cy="3971157"/>
            <wp:effectExtent l="19050" t="0" r="9435" b="0"/>
            <wp:docPr id="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srcRect/>
                    <a:stretch>
                      <a:fillRect/>
                    </a:stretch>
                  </pic:blipFill>
                  <pic:spPr bwMode="auto">
                    <a:xfrm>
                      <a:off x="0" y="0"/>
                      <a:ext cx="5003849" cy="3973645"/>
                    </a:xfrm>
                    <a:prstGeom prst="rect">
                      <a:avLst/>
                    </a:prstGeom>
                    <a:noFill/>
                    <a:ln w="9525">
                      <a:noFill/>
                      <a:miter lim="800000"/>
                      <a:headEnd/>
                      <a:tailEnd/>
                    </a:ln>
                  </pic:spPr>
                </pic:pic>
              </a:graphicData>
            </a:graphic>
          </wp:inline>
        </w:drawing>
      </w:r>
    </w:p>
    <w:p w:rsidR="00906696" w:rsidRDefault="00906696" w:rsidP="00906696">
      <w:pPr>
        <w:jc w:val="center"/>
        <w:rPr>
          <w:rtl/>
        </w:rPr>
      </w:pPr>
      <w:r>
        <w:rPr>
          <w:noProof/>
        </w:rPr>
        <w:drawing>
          <wp:inline distT="0" distB="0" distL="0" distR="0">
            <wp:extent cx="5032970" cy="3983249"/>
            <wp:effectExtent l="19050" t="0" r="0" b="0"/>
            <wp:docPr id="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srcRect/>
                    <a:stretch>
                      <a:fillRect/>
                    </a:stretch>
                  </pic:blipFill>
                  <pic:spPr bwMode="auto">
                    <a:xfrm>
                      <a:off x="0" y="0"/>
                      <a:ext cx="5036510" cy="3986051"/>
                    </a:xfrm>
                    <a:prstGeom prst="rect">
                      <a:avLst/>
                    </a:prstGeom>
                    <a:noFill/>
                    <a:ln w="9525">
                      <a:noFill/>
                      <a:miter lim="800000"/>
                      <a:headEnd/>
                      <a:tailEnd/>
                    </a:ln>
                  </pic:spPr>
                </pic:pic>
              </a:graphicData>
            </a:graphic>
          </wp:inline>
        </w:drawing>
      </w:r>
    </w:p>
    <w:p w:rsidR="00906696" w:rsidRPr="00362664" w:rsidRDefault="00906696" w:rsidP="00906696">
      <w:pPr>
        <w:jc w:val="center"/>
        <w:rPr>
          <w:b/>
          <w:bCs/>
          <w:i/>
          <w:iCs/>
          <w:sz w:val="20"/>
          <w:szCs w:val="20"/>
          <w:lang w:bidi="ar-JO"/>
        </w:rPr>
      </w:pPr>
      <w:r w:rsidRPr="00362664">
        <w:rPr>
          <w:b/>
          <w:bCs/>
          <w:i/>
          <w:iCs/>
          <w:sz w:val="20"/>
          <w:szCs w:val="20"/>
          <w:lang w:bidi="ar-JO"/>
        </w:rPr>
        <w:t xml:space="preserve">Figure </w:t>
      </w:r>
      <w:r>
        <w:rPr>
          <w:b/>
          <w:bCs/>
          <w:i/>
          <w:iCs/>
          <w:sz w:val="20"/>
          <w:szCs w:val="20"/>
          <w:lang w:bidi="ar-JO"/>
        </w:rPr>
        <w:t>q</w:t>
      </w:r>
      <w:r w:rsidRPr="00362664">
        <w:rPr>
          <w:b/>
          <w:bCs/>
          <w:i/>
          <w:iCs/>
          <w:sz w:val="20"/>
          <w:szCs w:val="20"/>
          <w:lang w:bidi="ar-JO"/>
        </w:rPr>
        <w:t xml:space="preserve">: </w:t>
      </w:r>
      <w:r>
        <w:rPr>
          <w:b/>
          <w:bCs/>
          <w:i/>
          <w:iCs/>
          <w:sz w:val="20"/>
          <w:szCs w:val="20"/>
          <w:lang w:bidi="ar-JO"/>
        </w:rPr>
        <w:t>Torsion</w:t>
      </w:r>
      <w:r w:rsidRPr="00362664">
        <w:rPr>
          <w:b/>
          <w:bCs/>
          <w:i/>
          <w:iCs/>
          <w:sz w:val="20"/>
          <w:szCs w:val="20"/>
          <w:lang w:bidi="ar-JO"/>
        </w:rPr>
        <w:t xml:space="preserve"> reinforcing</w:t>
      </w:r>
      <w:r>
        <w:rPr>
          <w:b/>
          <w:bCs/>
          <w:i/>
          <w:iCs/>
          <w:sz w:val="20"/>
          <w:szCs w:val="20"/>
        </w:rPr>
        <w:t xml:space="preserve"> </w:t>
      </w:r>
      <w:r w:rsidRPr="00362664">
        <w:rPr>
          <w:b/>
          <w:bCs/>
          <w:i/>
          <w:iCs/>
          <w:sz w:val="20"/>
          <w:szCs w:val="20"/>
          <w:lang w:bidi="ar-JO"/>
        </w:rPr>
        <w:t>of the exterior x-z frames 1-1/6-6</w:t>
      </w:r>
    </w:p>
    <w:p w:rsidR="00906696" w:rsidRPr="00B245C0" w:rsidRDefault="00906696" w:rsidP="00906696">
      <w:pPr>
        <w:jc w:val="center"/>
        <w:rPr>
          <w:b/>
          <w:bCs/>
          <w:i/>
          <w:iCs/>
          <w:sz w:val="20"/>
          <w:szCs w:val="20"/>
          <w:rtl/>
          <w:lang w:bidi="ar-JO"/>
        </w:rPr>
      </w:pPr>
      <w:r w:rsidRPr="00362664">
        <w:rPr>
          <w:b/>
          <w:bCs/>
          <w:i/>
          <w:iCs/>
          <w:sz w:val="20"/>
          <w:szCs w:val="20"/>
          <w:lang w:bidi="ar-JO"/>
        </w:rPr>
        <w:t xml:space="preserve">Figure </w:t>
      </w:r>
      <w:r>
        <w:rPr>
          <w:b/>
          <w:bCs/>
          <w:i/>
          <w:iCs/>
          <w:sz w:val="20"/>
          <w:szCs w:val="20"/>
          <w:lang w:bidi="ar-JO"/>
        </w:rPr>
        <w:t>r</w:t>
      </w:r>
      <w:r w:rsidRPr="00362664">
        <w:rPr>
          <w:b/>
          <w:bCs/>
          <w:i/>
          <w:iCs/>
          <w:sz w:val="20"/>
          <w:szCs w:val="20"/>
          <w:lang w:bidi="ar-JO"/>
        </w:rPr>
        <w:t>:</w:t>
      </w:r>
      <w:r>
        <w:rPr>
          <w:b/>
          <w:bCs/>
          <w:i/>
          <w:iCs/>
          <w:sz w:val="20"/>
          <w:szCs w:val="20"/>
          <w:lang w:bidi="ar-JO"/>
        </w:rPr>
        <w:t xml:space="preserve"> Torsion</w:t>
      </w:r>
      <w:r w:rsidRPr="00362664">
        <w:rPr>
          <w:b/>
          <w:bCs/>
          <w:i/>
          <w:iCs/>
          <w:sz w:val="20"/>
          <w:szCs w:val="20"/>
          <w:lang w:bidi="ar-JO"/>
        </w:rPr>
        <w:t xml:space="preserve"> reinforcing</w:t>
      </w:r>
      <w:r>
        <w:rPr>
          <w:b/>
          <w:bCs/>
          <w:i/>
          <w:iCs/>
          <w:sz w:val="20"/>
          <w:szCs w:val="20"/>
        </w:rPr>
        <w:t xml:space="preserve"> </w:t>
      </w:r>
      <w:r w:rsidRPr="00362664">
        <w:rPr>
          <w:b/>
          <w:bCs/>
          <w:i/>
          <w:iCs/>
          <w:sz w:val="20"/>
          <w:szCs w:val="20"/>
          <w:lang w:bidi="ar-JO"/>
        </w:rPr>
        <w:t>of the interior x-z frames 2-2/5-5</w:t>
      </w:r>
    </w:p>
    <w:p w:rsidR="00906696" w:rsidRDefault="00906696" w:rsidP="00906696">
      <w:pPr>
        <w:jc w:val="center"/>
      </w:pPr>
      <w:r>
        <w:rPr>
          <w:noProof/>
        </w:rPr>
        <w:lastRenderedPageBreak/>
        <w:drawing>
          <wp:inline distT="0" distB="0" distL="0" distR="0">
            <wp:extent cx="5121623" cy="3997936"/>
            <wp:effectExtent l="19050" t="0" r="2827" b="0"/>
            <wp:docPr id="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srcRect/>
                    <a:stretch>
                      <a:fillRect/>
                    </a:stretch>
                  </pic:blipFill>
                  <pic:spPr bwMode="auto">
                    <a:xfrm>
                      <a:off x="0" y="0"/>
                      <a:ext cx="5125226" cy="4000748"/>
                    </a:xfrm>
                    <a:prstGeom prst="rect">
                      <a:avLst/>
                    </a:prstGeom>
                    <a:noFill/>
                    <a:ln w="9525">
                      <a:noFill/>
                      <a:miter lim="800000"/>
                      <a:headEnd/>
                      <a:tailEnd/>
                    </a:ln>
                  </pic:spPr>
                </pic:pic>
              </a:graphicData>
            </a:graphic>
          </wp:inline>
        </w:drawing>
      </w:r>
    </w:p>
    <w:p w:rsidR="00906696" w:rsidRDefault="00906696" w:rsidP="00906696">
      <w:pPr>
        <w:jc w:val="center"/>
        <w:rPr>
          <w:lang w:bidi="ar-JO"/>
        </w:rPr>
      </w:pPr>
      <w:r>
        <w:rPr>
          <w:noProof/>
        </w:rPr>
        <w:drawing>
          <wp:inline distT="0" distB="0" distL="0" distR="0">
            <wp:extent cx="5089092" cy="4033977"/>
            <wp:effectExtent l="19050" t="0" r="0" b="0"/>
            <wp:docPr id="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print"/>
                    <a:srcRect/>
                    <a:stretch>
                      <a:fillRect/>
                    </a:stretch>
                  </pic:blipFill>
                  <pic:spPr bwMode="auto">
                    <a:xfrm>
                      <a:off x="0" y="0"/>
                      <a:ext cx="5092678" cy="4036819"/>
                    </a:xfrm>
                    <a:prstGeom prst="rect">
                      <a:avLst/>
                    </a:prstGeom>
                    <a:noFill/>
                    <a:ln w="9525">
                      <a:noFill/>
                      <a:miter lim="800000"/>
                      <a:headEnd/>
                      <a:tailEnd/>
                    </a:ln>
                  </pic:spPr>
                </pic:pic>
              </a:graphicData>
            </a:graphic>
          </wp:inline>
        </w:drawing>
      </w:r>
    </w:p>
    <w:p w:rsidR="00906696" w:rsidRDefault="00906696" w:rsidP="00906696">
      <w:pPr>
        <w:tabs>
          <w:tab w:val="left" w:pos="3578"/>
        </w:tabs>
        <w:jc w:val="center"/>
        <w:rPr>
          <w:b/>
          <w:bCs/>
          <w:i/>
          <w:iCs/>
          <w:sz w:val="20"/>
          <w:szCs w:val="20"/>
          <w:lang w:bidi="ar-JO"/>
        </w:rPr>
      </w:pPr>
      <w:r w:rsidRPr="00362664">
        <w:rPr>
          <w:b/>
          <w:bCs/>
          <w:i/>
          <w:iCs/>
          <w:sz w:val="20"/>
          <w:szCs w:val="20"/>
          <w:lang w:bidi="ar-JO"/>
        </w:rPr>
        <w:t xml:space="preserve">Figure </w:t>
      </w:r>
      <w:r>
        <w:rPr>
          <w:b/>
          <w:bCs/>
          <w:i/>
          <w:iCs/>
          <w:sz w:val="20"/>
          <w:szCs w:val="20"/>
          <w:lang w:bidi="ar-JO"/>
        </w:rPr>
        <w:t>s</w:t>
      </w:r>
      <w:r w:rsidRPr="00362664">
        <w:rPr>
          <w:b/>
          <w:bCs/>
          <w:i/>
          <w:iCs/>
          <w:sz w:val="20"/>
          <w:szCs w:val="20"/>
          <w:lang w:bidi="ar-JO"/>
        </w:rPr>
        <w:t xml:space="preserve">: </w:t>
      </w:r>
      <w:r>
        <w:rPr>
          <w:b/>
          <w:bCs/>
          <w:i/>
          <w:iCs/>
          <w:sz w:val="20"/>
          <w:szCs w:val="20"/>
          <w:lang w:bidi="ar-JO"/>
        </w:rPr>
        <w:t>torsion</w:t>
      </w:r>
      <w:r w:rsidRPr="00362664">
        <w:rPr>
          <w:b/>
          <w:bCs/>
          <w:i/>
          <w:iCs/>
          <w:sz w:val="20"/>
          <w:szCs w:val="20"/>
          <w:lang w:bidi="ar-JO"/>
        </w:rPr>
        <w:t xml:space="preserve"> reinforcing of the interior x-z frames </w:t>
      </w:r>
      <w:r>
        <w:rPr>
          <w:b/>
          <w:bCs/>
          <w:i/>
          <w:iCs/>
          <w:sz w:val="20"/>
          <w:szCs w:val="20"/>
          <w:lang w:bidi="ar-JO"/>
        </w:rPr>
        <w:t>3-3/4</w:t>
      </w:r>
      <w:r w:rsidRPr="00362664">
        <w:rPr>
          <w:b/>
          <w:bCs/>
          <w:i/>
          <w:iCs/>
          <w:sz w:val="20"/>
          <w:szCs w:val="20"/>
          <w:lang w:bidi="ar-JO"/>
        </w:rPr>
        <w:t>-</w:t>
      </w:r>
      <w:r>
        <w:rPr>
          <w:b/>
          <w:bCs/>
          <w:i/>
          <w:iCs/>
          <w:sz w:val="20"/>
          <w:szCs w:val="20"/>
          <w:lang w:bidi="ar-JO"/>
        </w:rPr>
        <w:t>4</w:t>
      </w:r>
    </w:p>
    <w:p w:rsidR="00906696" w:rsidRPr="00B245C0" w:rsidRDefault="00906696" w:rsidP="00906696">
      <w:pPr>
        <w:jc w:val="center"/>
        <w:rPr>
          <w:sz w:val="20"/>
          <w:szCs w:val="20"/>
          <w:rtl/>
          <w:lang w:bidi="ar-JO"/>
        </w:rPr>
      </w:pPr>
      <w:r w:rsidRPr="005F0094">
        <w:rPr>
          <w:b/>
          <w:bCs/>
          <w:i/>
          <w:iCs/>
          <w:sz w:val="20"/>
          <w:szCs w:val="20"/>
        </w:rPr>
        <w:t xml:space="preserve">Figure </w:t>
      </w:r>
      <w:r>
        <w:rPr>
          <w:b/>
          <w:bCs/>
          <w:i/>
          <w:iCs/>
          <w:sz w:val="20"/>
          <w:szCs w:val="20"/>
        </w:rPr>
        <w:t>t</w:t>
      </w:r>
      <w:r w:rsidRPr="005F0094">
        <w:rPr>
          <w:b/>
          <w:bCs/>
          <w:i/>
          <w:iCs/>
          <w:sz w:val="20"/>
          <w:szCs w:val="20"/>
        </w:rPr>
        <w:t xml:space="preserve">: </w:t>
      </w:r>
      <w:r>
        <w:rPr>
          <w:b/>
          <w:bCs/>
          <w:i/>
          <w:iCs/>
          <w:sz w:val="20"/>
          <w:szCs w:val="20"/>
        </w:rPr>
        <w:t xml:space="preserve">torsion reinforcing </w:t>
      </w:r>
      <w:r w:rsidRPr="005F0094">
        <w:rPr>
          <w:b/>
          <w:bCs/>
          <w:i/>
          <w:iCs/>
          <w:sz w:val="20"/>
          <w:szCs w:val="20"/>
        </w:rPr>
        <w:t>of the beams resting on girders between 1-1&amp;2-2</w:t>
      </w:r>
      <w:r>
        <w:rPr>
          <w:b/>
          <w:bCs/>
          <w:i/>
          <w:iCs/>
          <w:sz w:val="20"/>
          <w:szCs w:val="20"/>
        </w:rPr>
        <w:t>/5-5&amp;6-6</w:t>
      </w:r>
    </w:p>
    <w:p w:rsidR="00906696" w:rsidRDefault="00906696" w:rsidP="00906696">
      <w:pPr>
        <w:jc w:val="center"/>
      </w:pPr>
      <w:r>
        <w:rPr>
          <w:noProof/>
        </w:rPr>
        <w:lastRenderedPageBreak/>
        <w:drawing>
          <wp:inline distT="0" distB="0" distL="0" distR="0">
            <wp:extent cx="5070677" cy="4042607"/>
            <wp:effectExtent l="19050" t="0" r="0" b="0"/>
            <wp:docPr id="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srcRect/>
                    <a:stretch>
                      <a:fillRect/>
                    </a:stretch>
                  </pic:blipFill>
                  <pic:spPr bwMode="auto">
                    <a:xfrm>
                      <a:off x="0" y="0"/>
                      <a:ext cx="5076447" cy="4047207"/>
                    </a:xfrm>
                    <a:prstGeom prst="rect">
                      <a:avLst/>
                    </a:prstGeom>
                    <a:noFill/>
                    <a:ln w="9525">
                      <a:noFill/>
                      <a:miter lim="800000"/>
                      <a:headEnd/>
                      <a:tailEnd/>
                    </a:ln>
                  </pic:spPr>
                </pic:pic>
              </a:graphicData>
            </a:graphic>
          </wp:inline>
        </w:drawing>
      </w:r>
    </w:p>
    <w:p w:rsidR="00906696" w:rsidRDefault="00906696" w:rsidP="00906696">
      <w:pPr>
        <w:tabs>
          <w:tab w:val="left" w:pos="5096"/>
        </w:tabs>
        <w:rPr>
          <w:rtl/>
        </w:rPr>
      </w:pPr>
      <w:r>
        <w:rPr>
          <w:noProof/>
        </w:rPr>
        <w:drawing>
          <wp:inline distT="0" distB="0" distL="0" distR="0">
            <wp:extent cx="5121623" cy="4037385"/>
            <wp:effectExtent l="19050" t="0" r="2827" b="0"/>
            <wp:docPr id="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print"/>
                    <a:srcRect/>
                    <a:stretch>
                      <a:fillRect/>
                    </a:stretch>
                  </pic:blipFill>
                  <pic:spPr bwMode="auto">
                    <a:xfrm>
                      <a:off x="0" y="0"/>
                      <a:ext cx="5125226" cy="4040225"/>
                    </a:xfrm>
                    <a:prstGeom prst="rect">
                      <a:avLst/>
                    </a:prstGeom>
                    <a:noFill/>
                    <a:ln w="9525">
                      <a:noFill/>
                      <a:miter lim="800000"/>
                      <a:headEnd/>
                      <a:tailEnd/>
                    </a:ln>
                  </pic:spPr>
                </pic:pic>
              </a:graphicData>
            </a:graphic>
          </wp:inline>
        </w:drawing>
      </w:r>
    </w:p>
    <w:p w:rsidR="00906696" w:rsidRPr="005F0094" w:rsidRDefault="00906696" w:rsidP="00906696">
      <w:pPr>
        <w:jc w:val="center"/>
      </w:pPr>
      <w:r w:rsidRPr="005F0094">
        <w:rPr>
          <w:b/>
          <w:bCs/>
          <w:i/>
          <w:iCs/>
          <w:sz w:val="20"/>
          <w:szCs w:val="20"/>
        </w:rPr>
        <w:t>Figure</w:t>
      </w:r>
      <w:r>
        <w:rPr>
          <w:b/>
          <w:bCs/>
          <w:i/>
          <w:iCs/>
          <w:sz w:val="20"/>
          <w:szCs w:val="20"/>
        </w:rPr>
        <w:t xml:space="preserve"> u</w:t>
      </w:r>
      <w:r w:rsidRPr="005F0094">
        <w:rPr>
          <w:b/>
          <w:bCs/>
          <w:i/>
          <w:iCs/>
          <w:sz w:val="20"/>
          <w:szCs w:val="20"/>
        </w:rPr>
        <w:t xml:space="preserve">: </w:t>
      </w:r>
      <w:r>
        <w:rPr>
          <w:b/>
          <w:bCs/>
          <w:i/>
          <w:iCs/>
          <w:sz w:val="20"/>
          <w:szCs w:val="20"/>
        </w:rPr>
        <w:t>torsion reinforcing</w:t>
      </w:r>
      <w:r w:rsidRPr="005F0094">
        <w:rPr>
          <w:b/>
          <w:bCs/>
          <w:i/>
          <w:iCs/>
          <w:sz w:val="20"/>
          <w:szCs w:val="20"/>
        </w:rPr>
        <w:t xml:space="preserve"> of the beam</w:t>
      </w:r>
      <w:r>
        <w:rPr>
          <w:b/>
          <w:bCs/>
          <w:i/>
          <w:iCs/>
          <w:sz w:val="20"/>
          <w:szCs w:val="20"/>
        </w:rPr>
        <w:t xml:space="preserve">s resting on girders between 2-2 </w:t>
      </w:r>
      <w:r w:rsidRPr="005F0094">
        <w:rPr>
          <w:b/>
          <w:bCs/>
          <w:i/>
          <w:iCs/>
          <w:sz w:val="20"/>
          <w:szCs w:val="20"/>
        </w:rPr>
        <w:t>&amp;</w:t>
      </w:r>
      <w:r>
        <w:rPr>
          <w:b/>
          <w:bCs/>
          <w:i/>
          <w:iCs/>
          <w:sz w:val="20"/>
          <w:szCs w:val="20"/>
        </w:rPr>
        <w:t xml:space="preserve">3-3/4-4&amp;5-5 </w:t>
      </w:r>
    </w:p>
    <w:p w:rsidR="00906696" w:rsidRPr="003A3F00" w:rsidRDefault="00906696" w:rsidP="00906696">
      <w:pPr>
        <w:jc w:val="center"/>
        <w:rPr>
          <w:rtl/>
        </w:rPr>
      </w:pPr>
      <w:r w:rsidRPr="005F0094">
        <w:rPr>
          <w:b/>
          <w:bCs/>
          <w:i/>
          <w:iCs/>
          <w:sz w:val="20"/>
          <w:szCs w:val="20"/>
        </w:rPr>
        <w:t xml:space="preserve">Figure </w:t>
      </w:r>
      <w:r>
        <w:rPr>
          <w:b/>
          <w:bCs/>
          <w:i/>
          <w:iCs/>
          <w:sz w:val="20"/>
          <w:szCs w:val="20"/>
        </w:rPr>
        <w:t>v</w:t>
      </w:r>
      <w:r w:rsidRPr="005F0094">
        <w:rPr>
          <w:b/>
          <w:bCs/>
          <w:i/>
          <w:iCs/>
          <w:sz w:val="20"/>
          <w:szCs w:val="20"/>
        </w:rPr>
        <w:t xml:space="preserve">: </w:t>
      </w:r>
      <w:r>
        <w:rPr>
          <w:b/>
          <w:bCs/>
          <w:i/>
          <w:iCs/>
          <w:sz w:val="20"/>
          <w:szCs w:val="20"/>
        </w:rPr>
        <w:t>torsion reinforcing</w:t>
      </w:r>
      <w:r w:rsidRPr="005F0094">
        <w:rPr>
          <w:b/>
          <w:bCs/>
          <w:i/>
          <w:iCs/>
          <w:sz w:val="20"/>
          <w:szCs w:val="20"/>
        </w:rPr>
        <w:t xml:space="preserve"> of the beams resting on girders between </w:t>
      </w:r>
      <w:r>
        <w:rPr>
          <w:b/>
          <w:bCs/>
          <w:i/>
          <w:iCs/>
          <w:sz w:val="20"/>
          <w:szCs w:val="20"/>
        </w:rPr>
        <w:t xml:space="preserve">3-3 </w:t>
      </w:r>
      <w:r w:rsidRPr="005F0094">
        <w:rPr>
          <w:b/>
          <w:bCs/>
          <w:i/>
          <w:iCs/>
          <w:sz w:val="20"/>
          <w:szCs w:val="20"/>
        </w:rPr>
        <w:t>&amp;</w:t>
      </w:r>
      <w:r>
        <w:rPr>
          <w:b/>
          <w:bCs/>
          <w:i/>
          <w:iCs/>
          <w:sz w:val="20"/>
          <w:szCs w:val="20"/>
        </w:rPr>
        <w:t xml:space="preserve"> 4-4</w:t>
      </w:r>
    </w:p>
    <w:p w:rsidR="00906696" w:rsidRDefault="00906696" w:rsidP="00906696">
      <w:pPr>
        <w:tabs>
          <w:tab w:val="left" w:pos="5096"/>
        </w:tabs>
        <w:jc w:val="center"/>
        <w:rPr>
          <w:rtl/>
        </w:rPr>
      </w:pPr>
      <w:r>
        <w:rPr>
          <w:noProof/>
        </w:rPr>
        <w:lastRenderedPageBreak/>
        <w:drawing>
          <wp:inline distT="0" distB="0" distL="0" distR="0">
            <wp:extent cx="5276215" cy="4159250"/>
            <wp:effectExtent l="19050" t="0" r="635" b="0"/>
            <wp:docPr id="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a:stretch>
                      <a:fillRect/>
                    </a:stretch>
                  </pic:blipFill>
                  <pic:spPr bwMode="auto">
                    <a:xfrm>
                      <a:off x="0" y="0"/>
                      <a:ext cx="5276215" cy="4159250"/>
                    </a:xfrm>
                    <a:prstGeom prst="rect">
                      <a:avLst/>
                    </a:prstGeom>
                    <a:noFill/>
                    <a:ln w="9525">
                      <a:noFill/>
                      <a:miter lim="800000"/>
                      <a:headEnd/>
                      <a:tailEnd/>
                    </a:ln>
                  </pic:spPr>
                </pic:pic>
              </a:graphicData>
            </a:graphic>
          </wp:inline>
        </w:drawing>
      </w:r>
    </w:p>
    <w:p w:rsidR="006A3583" w:rsidRDefault="006A3583" w:rsidP="00906696">
      <w:pPr>
        <w:jc w:val="center"/>
        <w:rPr>
          <w:b/>
          <w:bCs/>
          <w:i/>
          <w:iCs/>
          <w:sz w:val="20"/>
          <w:szCs w:val="20"/>
          <w:lang w:bidi="ar-JO"/>
        </w:rPr>
      </w:pPr>
      <w:r>
        <w:rPr>
          <w:b/>
          <w:bCs/>
          <w:i/>
          <w:iCs/>
          <w:noProof/>
          <w:sz w:val="20"/>
          <w:szCs w:val="20"/>
        </w:rPr>
        <w:drawing>
          <wp:inline distT="0" distB="0" distL="0" distR="0">
            <wp:extent cx="5270500" cy="3959225"/>
            <wp:effectExtent l="19050" t="0" r="6350" b="0"/>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5270500" cy="3959225"/>
                    </a:xfrm>
                    <a:prstGeom prst="rect">
                      <a:avLst/>
                    </a:prstGeom>
                    <a:noFill/>
                    <a:ln w="9525">
                      <a:noFill/>
                      <a:miter lim="800000"/>
                      <a:headEnd/>
                      <a:tailEnd/>
                    </a:ln>
                  </pic:spPr>
                </pic:pic>
              </a:graphicData>
            </a:graphic>
          </wp:inline>
        </w:drawing>
      </w:r>
    </w:p>
    <w:p w:rsidR="00906696" w:rsidRDefault="00906696" w:rsidP="00C244B8">
      <w:pPr>
        <w:jc w:val="center"/>
      </w:pPr>
      <w:r w:rsidRPr="00362664">
        <w:rPr>
          <w:b/>
          <w:bCs/>
          <w:i/>
          <w:iCs/>
          <w:sz w:val="20"/>
          <w:szCs w:val="20"/>
          <w:lang w:bidi="ar-JO"/>
        </w:rPr>
        <w:t xml:space="preserve">Figure </w:t>
      </w:r>
      <w:r>
        <w:rPr>
          <w:b/>
          <w:bCs/>
          <w:i/>
          <w:iCs/>
          <w:sz w:val="20"/>
          <w:szCs w:val="20"/>
          <w:lang w:bidi="ar-JO"/>
        </w:rPr>
        <w:t>w</w:t>
      </w:r>
      <w:r w:rsidRPr="00362664">
        <w:rPr>
          <w:b/>
          <w:bCs/>
          <w:i/>
          <w:iCs/>
          <w:sz w:val="20"/>
          <w:szCs w:val="20"/>
          <w:lang w:bidi="ar-JO"/>
        </w:rPr>
        <w:t xml:space="preserve">: </w:t>
      </w:r>
      <w:r>
        <w:rPr>
          <w:b/>
          <w:bCs/>
          <w:i/>
          <w:iCs/>
          <w:sz w:val="20"/>
          <w:szCs w:val="20"/>
          <w:lang w:bidi="ar-JO"/>
        </w:rPr>
        <w:t xml:space="preserve">torsion </w:t>
      </w:r>
      <w:r w:rsidRPr="00362664">
        <w:rPr>
          <w:b/>
          <w:bCs/>
          <w:i/>
          <w:iCs/>
          <w:sz w:val="20"/>
          <w:szCs w:val="20"/>
          <w:lang w:bidi="ar-JO"/>
        </w:rPr>
        <w:t>reinforcing</w:t>
      </w:r>
      <w:r>
        <w:rPr>
          <w:b/>
          <w:bCs/>
          <w:i/>
          <w:iCs/>
          <w:sz w:val="20"/>
          <w:szCs w:val="20"/>
          <w:lang w:bidi="ar-JO"/>
        </w:rPr>
        <w:t xml:space="preserve"> </w:t>
      </w:r>
      <w:r w:rsidRPr="00362664">
        <w:rPr>
          <w:b/>
          <w:bCs/>
          <w:i/>
          <w:iCs/>
          <w:sz w:val="20"/>
          <w:szCs w:val="20"/>
          <w:lang w:bidi="ar-JO"/>
        </w:rPr>
        <w:t>of</w:t>
      </w:r>
      <w:r>
        <w:rPr>
          <w:b/>
          <w:bCs/>
          <w:i/>
          <w:iCs/>
          <w:sz w:val="20"/>
          <w:szCs w:val="20"/>
          <w:lang w:bidi="ar-JO"/>
        </w:rPr>
        <w:t xml:space="preserve"> half</w:t>
      </w:r>
      <w:r w:rsidRPr="00362664">
        <w:rPr>
          <w:b/>
          <w:bCs/>
          <w:i/>
          <w:iCs/>
          <w:sz w:val="20"/>
          <w:szCs w:val="20"/>
          <w:lang w:bidi="ar-JO"/>
        </w:rPr>
        <w:t xml:space="preserve"> the </w:t>
      </w:r>
      <w:r>
        <w:rPr>
          <w:b/>
          <w:bCs/>
          <w:i/>
          <w:iCs/>
          <w:sz w:val="20"/>
          <w:szCs w:val="20"/>
          <w:lang w:bidi="ar-JO"/>
        </w:rPr>
        <w:t xml:space="preserve">exterior y-z girder </w:t>
      </w:r>
      <w:r w:rsidRPr="00362664">
        <w:rPr>
          <w:b/>
          <w:bCs/>
          <w:i/>
          <w:iCs/>
          <w:sz w:val="20"/>
          <w:szCs w:val="20"/>
          <w:lang w:bidi="ar-JO"/>
        </w:rPr>
        <w:t xml:space="preserve">frames </w:t>
      </w:r>
      <w:r>
        <w:rPr>
          <w:b/>
          <w:bCs/>
          <w:i/>
          <w:iCs/>
          <w:sz w:val="20"/>
          <w:szCs w:val="20"/>
          <w:lang w:bidi="ar-JO"/>
        </w:rPr>
        <w:t xml:space="preserve">A-A/D-D </w:t>
      </w:r>
    </w:p>
    <w:p w:rsidR="00906696" w:rsidRDefault="00906696" w:rsidP="00906696">
      <w:pPr>
        <w:jc w:val="center"/>
        <w:rPr>
          <w:rtl/>
          <w:lang w:bidi="ar-JO"/>
        </w:rPr>
      </w:pPr>
      <w:r>
        <w:rPr>
          <w:noProof/>
        </w:rPr>
        <w:lastRenderedPageBreak/>
        <w:drawing>
          <wp:inline distT="0" distB="0" distL="0" distR="0">
            <wp:extent cx="5267960" cy="4167505"/>
            <wp:effectExtent l="19050" t="0" r="8890" b="0"/>
            <wp:docPr id="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srcRect/>
                    <a:stretch>
                      <a:fillRect/>
                    </a:stretch>
                  </pic:blipFill>
                  <pic:spPr bwMode="auto">
                    <a:xfrm>
                      <a:off x="0" y="0"/>
                      <a:ext cx="5267960" cy="4167505"/>
                    </a:xfrm>
                    <a:prstGeom prst="rect">
                      <a:avLst/>
                    </a:prstGeom>
                    <a:noFill/>
                    <a:ln w="9525">
                      <a:noFill/>
                      <a:miter lim="800000"/>
                      <a:headEnd/>
                      <a:tailEnd/>
                    </a:ln>
                  </pic:spPr>
                </pic:pic>
              </a:graphicData>
            </a:graphic>
          </wp:inline>
        </w:drawing>
      </w:r>
    </w:p>
    <w:p w:rsidR="00906696" w:rsidRDefault="00906696" w:rsidP="00906696">
      <w:pPr>
        <w:jc w:val="center"/>
        <w:rPr>
          <w:rtl/>
        </w:rPr>
      </w:pPr>
      <w:r>
        <w:rPr>
          <w:noProof/>
        </w:rPr>
        <w:drawing>
          <wp:inline distT="0" distB="0" distL="0" distR="0">
            <wp:extent cx="5267960" cy="4029710"/>
            <wp:effectExtent l="19050" t="0" r="8890" b="0"/>
            <wp:docPr id="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a:stretch>
                      <a:fillRect/>
                    </a:stretch>
                  </pic:blipFill>
                  <pic:spPr bwMode="auto">
                    <a:xfrm>
                      <a:off x="0" y="0"/>
                      <a:ext cx="5267960" cy="4029710"/>
                    </a:xfrm>
                    <a:prstGeom prst="rect">
                      <a:avLst/>
                    </a:prstGeom>
                    <a:noFill/>
                    <a:ln w="9525">
                      <a:noFill/>
                      <a:miter lim="800000"/>
                      <a:headEnd/>
                      <a:tailEnd/>
                    </a:ln>
                  </pic:spPr>
                </pic:pic>
              </a:graphicData>
            </a:graphic>
          </wp:inline>
        </w:drawing>
      </w:r>
    </w:p>
    <w:p w:rsidR="00906696" w:rsidRDefault="00906696" w:rsidP="00906696">
      <w:pPr>
        <w:jc w:val="center"/>
        <w:rPr>
          <w:b/>
          <w:bCs/>
          <w:i/>
          <w:iCs/>
          <w:sz w:val="20"/>
          <w:szCs w:val="20"/>
          <w:lang w:bidi="ar-JO"/>
        </w:rPr>
      </w:pPr>
      <w:r w:rsidRPr="00362664">
        <w:rPr>
          <w:b/>
          <w:bCs/>
          <w:i/>
          <w:iCs/>
          <w:sz w:val="20"/>
          <w:szCs w:val="20"/>
          <w:lang w:bidi="ar-JO"/>
        </w:rPr>
        <w:t xml:space="preserve">Figure </w:t>
      </w:r>
      <w:r>
        <w:rPr>
          <w:b/>
          <w:bCs/>
          <w:i/>
          <w:iCs/>
          <w:sz w:val="20"/>
          <w:szCs w:val="20"/>
          <w:lang w:bidi="ar-JO"/>
        </w:rPr>
        <w:t>x</w:t>
      </w:r>
      <w:r w:rsidRPr="00362664">
        <w:rPr>
          <w:b/>
          <w:bCs/>
          <w:i/>
          <w:iCs/>
          <w:sz w:val="20"/>
          <w:szCs w:val="20"/>
          <w:lang w:bidi="ar-JO"/>
        </w:rPr>
        <w:t xml:space="preserve">: </w:t>
      </w:r>
      <w:r>
        <w:rPr>
          <w:b/>
          <w:bCs/>
          <w:i/>
          <w:iCs/>
          <w:sz w:val="20"/>
          <w:szCs w:val="20"/>
          <w:lang w:bidi="ar-JO"/>
        </w:rPr>
        <w:t xml:space="preserve">torsion </w:t>
      </w:r>
      <w:r w:rsidRPr="00362664">
        <w:rPr>
          <w:b/>
          <w:bCs/>
          <w:i/>
          <w:iCs/>
          <w:sz w:val="20"/>
          <w:szCs w:val="20"/>
          <w:lang w:bidi="ar-JO"/>
        </w:rPr>
        <w:t>reinforcing</w:t>
      </w:r>
      <w:r>
        <w:rPr>
          <w:b/>
          <w:bCs/>
          <w:i/>
          <w:iCs/>
          <w:sz w:val="20"/>
          <w:szCs w:val="20"/>
          <w:lang w:bidi="ar-JO"/>
        </w:rPr>
        <w:t xml:space="preserve"> </w:t>
      </w:r>
      <w:r w:rsidRPr="00362664">
        <w:rPr>
          <w:b/>
          <w:bCs/>
          <w:i/>
          <w:iCs/>
          <w:sz w:val="20"/>
          <w:szCs w:val="20"/>
          <w:lang w:bidi="ar-JO"/>
        </w:rPr>
        <w:t>of</w:t>
      </w:r>
      <w:r>
        <w:rPr>
          <w:b/>
          <w:bCs/>
          <w:i/>
          <w:iCs/>
          <w:sz w:val="20"/>
          <w:szCs w:val="20"/>
          <w:lang w:bidi="ar-JO"/>
        </w:rPr>
        <w:t xml:space="preserve"> half</w:t>
      </w:r>
      <w:r w:rsidRPr="00362664">
        <w:rPr>
          <w:b/>
          <w:bCs/>
          <w:i/>
          <w:iCs/>
          <w:sz w:val="20"/>
          <w:szCs w:val="20"/>
          <w:lang w:bidi="ar-JO"/>
        </w:rPr>
        <w:t xml:space="preserve"> the </w:t>
      </w:r>
      <w:r>
        <w:rPr>
          <w:b/>
          <w:bCs/>
          <w:i/>
          <w:iCs/>
          <w:sz w:val="20"/>
          <w:szCs w:val="20"/>
          <w:lang w:bidi="ar-JO"/>
        </w:rPr>
        <w:t xml:space="preserve">interior y-z girder </w:t>
      </w:r>
      <w:r w:rsidRPr="00362664">
        <w:rPr>
          <w:b/>
          <w:bCs/>
          <w:i/>
          <w:iCs/>
          <w:sz w:val="20"/>
          <w:szCs w:val="20"/>
          <w:lang w:bidi="ar-JO"/>
        </w:rPr>
        <w:t xml:space="preserve">frames </w:t>
      </w:r>
      <w:r>
        <w:rPr>
          <w:b/>
          <w:bCs/>
          <w:i/>
          <w:iCs/>
          <w:sz w:val="20"/>
          <w:szCs w:val="20"/>
          <w:lang w:bidi="ar-JO"/>
        </w:rPr>
        <w:t>B-B/C-C</w:t>
      </w:r>
    </w:p>
    <w:tbl>
      <w:tblPr>
        <w:bidiVisual/>
        <w:tblW w:w="9440" w:type="dxa"/>
        <w:jc w:val="center"/>
        <w:tblInd w:w="94" w:type="dxa"/>
        <w:tblLook w:val="04A0"/>
      </w:tblPr>
      <w:tblGrid>
        <w:gridCol w:w="11"/>
        <w:gridCol w:w="793"/>
        <w:gridCol w:w="653"/>
        <w:gridCol w:w="12"/>
        <w:gridCol w:w="793"/>
        <w:gridCol w:w="764"/>
        <w:gridCol w:w="13"/>
        <w:gridCol w:w="878"/>
        <w:gridCol w:w="865"/>
        <w:gridCol w:w="13"/>
        <w:gridCol w:w="805"/>
        <w:gridCol w:w="662"/>
        <w:gridCol w:w="13"/>
        <w:gridCol w:w="793"/>
        <w:gridCol w:w="656"/>
        <w:gridCol w:w="19"/>
        <w:gridCol w:w="544"/>
        <w:gridCol w:w="14"/>
        <w:gridCol w:w="1281"/>
        <w:gridCol w:w="14"/>
      </w:tblGrid>
      <w:tr w:rsidR="00C244B8" w:rsidRPr="00E143FF" w:rsidTr="00E143FF">
        <w:trPr>
          <w:gridAfter w:val="1"/>
          <w:wAfter w:w="14" w:type="dxa"/>
          <w:trHeight w:val="283"/>
          <w:jc w:val="center"/>
        </w:trPr>
        <w:tc>
          <w:tcPr>
            <w:tcW w:w="1433" w:type="dxa"/>
            <w:gridSpan w:val="3"/>
            <w:vMerge w:val="restart"/>
            <w:tcBorders>
              <w:top w:val="double" w:sz="6" w:space="0" w:color="3F3F3F"/>
              <w:left w:val="nil"/>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lastRenderedPageBreak/>
              <w:t>Selected S</w:t>
            </w:r>
          </w:p>
        </w:tc>
        <w:tc>
          <w:tcPr>
            <w:tcW w:w="1543" w:type="dxa"/>
            <w:gridSpan w:val="3"/>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Computed S</w:t>
            </w:r>
          </w:p>
        </w:tc>
        <w:tc>
          <w:tcPr>
            <w:tcW w:w="1726" w:type="dxa"/>
            <w:gridSpan w:val="3"/>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Max A(</w:t>
            </w:r>
            <w:proofErr w:type="spellStart"/>
            <w:r w:rsidRPr="00E143FF">
              <w:rPr>
                <w:rFonts w:ascii="Calibri" w:eastAsia="Times New Roman" w:hAnsi="Calibri" w:cs="Times New Roman"/>
                <w:b/>
                <w:bCs/>
                <w:color w:val="FFFFFF"/>
                <w:sz w:val="20"/>
                <w:szCs w:val="20"/>
              </w:rPr>
              <w:t>v+t</w:t>
            </w:r>
            <w:proofErr w:type="spellEnd"/>
            <w:r w:rsidRPr="00E143FF">
              <w:rPr>
                <w:rFonts w:ascii="Calibri" w:eastAsia="Times New Roman" w:hAnsi="Calibri" w:cs="Times New Roman"/>
                <w:b/>
                <w:bCs/>
                <w:color w:val="FFFFFF"/>
                <w:sz w:val="20"/>
                <w:szCs w:val="20"/>
              </w:rPr>
              <w:t xml:space="preserve">)/S for one </w:t>
            </w:r>
            <w:r w:rsidR="00E143FF">
              <w:rPr>
                <w:rFonts w:ascii="Calibri" w:eastAsia="Times New Roman" w:hAnsi="Calibri" w:cs="Times New Roman"/>
                <w:b/>
                <w:bCs/>
                <w:color w:val="FFFFFF"/>
                <w:sz w:val="20"/>
                <w:szCs w:val="20"/>
              </w:rPr>
              <w:t xml:space="preserve">stirrup </w:t>
            </w:r>
            <w:r w:rsidRPr="00E143FF">
              <w:rPr>
                <w:rFonts w:ascii="Calibri" w:eastAsia="Times New Roman" w:hAnsi="Calibri" w:cs="Times New Roman"/>
                <w:b/>
                <w:bCs/>
                <w:color w:val="FFFFFF"/>
                <w:sz w:val="20"/>
                <w:szCs w:val="20"/>
              </w:rPr>
              <w:t>leg</w:t>
            </w:r>
          </w:p>
        </w:tc>
        <w:tc>
          <w:tcPr>
            <w:tcW w:w="1455" w:type="dxa"/>
            <w:gridSpan w:val="3"/>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Max At/S</w:t>
            </w:r>
          </w:p>
        </w:tc>
        <w:tc>
          <w:tcPr>
            <w:tcW w:w="1443" w:type="dxa"/>
            <w:gridSpan w:val="3"/>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Max Av/S</w:t>
            </w:r>
          </w:p>
        </w:tc>
        <w:tc>
          <w:tcPr>
            <w:tcW w:w="553" w:type="dxa"/>
            <w:gridSpan w:val="2"/>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part</w:t>
            </w:r>
          </w:p>
        </w:tc>
        <w:tc>
          <w:tcPr>
            <w:tcW w:w="1273" w:type="dxa"/>
            <w:gridSpan w:val="2"/>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Frame</w:t>
            </w:r>
          </w:p>
        </w:tc>
      </w:tr>
      <w:tr w:rsidR="00C244B8" w:rsidRPr="00E143FF" w:rsidTr="00E143FF">
        <w:trPr>
          <w:gridAfter w:val="1"/>
          <w:wAfter w:w="14" w:type="dxa"/>
          <w:trHeight w:val="283"/>
          <w:jc w:val="center"/>
        </w:trPr>
        <w:tc>
          <w:tcPr>
            <w:tcW w:w="1433" w:type="dxa"/>
            <w:gridSpan w:val="3"/>
            <w:vMerge/>
            <w:tcBorders>
              <w:top w:val="double" w:sz="6" w:space="0" w:color="3F3F3F"/>
              <w:left w:val="nil"/>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1543" w:type="dxa"/>
            <w:gridSpan w:val="3"/>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1726" w:type="dxa"/>
            <w:gridSpan w:val="3"/>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1455" w:type="dxa"/>
            <w:gridSpan w:val="3"/>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1443" w:type="dxa"/>
            <w:gridSpan w:val="3"/>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553" w:type="dxa"/>
            <w:gridSpan w:val="2"/>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c>
          <w:tcPr>
            <w:tcW w:w="1273" w:type="dxa"/>
            <w:gridSpan w:val="2"/>
            <w:vMerge/>
            <w:tcBorders>
              <w:top w:val="double" w:sz="6" w:space="0" w:color="3F3F3F"/>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middle</w:t>
            </w:r>
          </w:p>
        </w:tc>
        <w:tc>
          <w:tcPr>
            <w:tcW w:w="654"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EDGE</w:t>
            </w:r>
          </w:p>
        </w:tc>
        <w:tc>
          <w:tcPr>
            <w:tcW w:w="780" w:type="dxa"/>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middle</w:t>
            </w:r>
          </w:p>
        </w:tc>
        <w:tc>
          <w:tcPr>
            <w:tcW w:w="764"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EDGE</w:t>
            </w:r>
          </w:p>
        </w:tc>
        <w:tc>
          <w:tcPr>
            <w:tcW w:w="863" w:type="dxa"/>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Middle</w:t>
            </w:r>
          </w:p>
        </w:tc>
        <w:tc>
          <w:tcPr>
            <w:tcW w:w="86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EDGES</w:t>
            </w:r>
          </w:p>
        </w:tc>
        <w:tc>
          <w:tcPr>
            <w:tcW w:w="791" w:type="dxa"/>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Middle</w:t>
            </w:r>
          </w:p>
        </w:tc>
        <w:tc>
          <w:tcPr>
            <w:tcW w:w="664"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EDGE</w:t>
            </w:r>
          </w:p>
        </w:tc>
        <w:tc>
          <w:tcPr>
            <w:tcW w:w="780" w:type="dxa"/>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middle</w:t>
            </w:r>
          </w:p>
        </w:tc>
        <w:tc>
          <w:tcPr>
            <w:tcW w:w="664"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EDGE</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single" w:sz="4" w:space="0" w:color="3F3F3F"/>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single" w:sz="4" w:space="0" w:color="3F3F3F"/>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w:t>
            </w:r>
          </w:p>
        </w:tc>
        <w:tc>
          <w:tcPr>
            <w:tcW w:w="780" w:type="dxa"/>
            <w:tcBorders>
              <w:top w:val="single" w:sz="4" w:space="0" w:color="7F7F7F"/>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16.44</w:t>
            </w:r>
          </w:p>
        </w:tc>
        <w:tc>
          <w:tcPr>
            <w:tcW w:w="764" w:type="dxa"/>
            <w:gridSpan w:val="2"/>
            <w:tcBorders>
              <w:top w:val="single" w:sz="4" w:space="0" w:color="7F7F7F"/>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11.59</w:t>
            </w:r>
          </w:p>
        </w:tc>
        <w:tc>
          <w:tcPr>
            <w:tcW w:w="863"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0.06875</w:t>
            </w:r>
          </w:p>
        </w:tc>
        <w:tc>
          <w:tcPr>
            <w:tcW w:w="863" w:type="dxa"/>
            <w:gridSpan w:val="2"/>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0.0975</w:t>
            </w:r>
          </w:p>
        </w:tc>
        <w:tc>
          <w:tcPr>
            <w:tcW w:w="791"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0.066</w:t>
            </w:r>
          </w:p>
        </w:tc>
        <w:tc>
          <w:tcPr>
            <w:tcW w:w="664" w:type="dxa"/>
            <w:gridSpan w:val="2"/>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0.092</w:t>
            </w:r>
          </w:p>
        </w:tc>
        <w:tc>
          <w:tcPr>
            <w:tcW w:w="78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0.011</w:t>
            </w:r>
          </w:p>
        </w:tc>
        <w:tc>
          <w:tcPr>
            <w:tcW w:w="664" w:type="dxa"/>
            <w:gridSpan w:val="2"/>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1-1&amp;6-6</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20.83</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16.14</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0.05425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0.07</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0.046</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0.07</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BC</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16.44</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11.59</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0.06875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0.0975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0.066</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0.092</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0.011</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48.60</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24.17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0.02325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0.04675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0.021</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0.045</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0.103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2-2&amp;5-5</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55.80</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33.24</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0.02025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0.034</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0.021</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0.052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BC</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48.60</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24.17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0.02325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0.04675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0.021</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0.045</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0.103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37.05</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21.22</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0.0305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0.05325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0.019</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0.027</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0.046</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0.105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3-3&amp;4-4</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23.18</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16.38</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0.04875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0.069</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0.046</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0.069</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0.011</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BC</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37.05</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21.22</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0.0305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0.05325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0.019</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0.027</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0.046</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0.105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16.62</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9.22</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0.068</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0.1225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0.068</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0.117</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1_2</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A-A/D-D</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17.66</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9.83</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0.064</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0.115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0.064</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0.112</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2_3</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16.38</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9.28</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0.069</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0.12175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0.069</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0.118</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3_4</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17.66</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9.83</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0.064</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0.115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0.064</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0.112</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4_5</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16.62</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9.22</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0.068</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0.1225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0.068</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0.117</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0.022</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5_6</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29.35</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13.99</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0.0385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0.08075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0.028</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0.052</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1_2</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B-B/C-C</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28.61</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15.17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0.0395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0.0745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0.029</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0.05</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0.098</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2_3</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8</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16.62</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9.21</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0.068</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0.12275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0.068</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0.119</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0.015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3_4</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28.61</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15.17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0.0395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0.0745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0.029</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0.05</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0.098</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4_5</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25</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12.5</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29.35</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13.99</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0.0385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0.08075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0.028</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0.052</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0.042</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0.115</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5_6</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between1&amp;2</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BC</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between2&amp;3</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BC</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 </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 </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 </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c>
          <w:tcPr>
            <w:tcW w:w="127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 </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AB</w:t>
            </w:r>
          </w:p>
        </w:tc>
        <w:tc>
          <w:tcPr>
            <w:tcW w:w="1273" w:type="dxa"/>
            <w:gridSpan w:val="2"/>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between 3&amp;4</w:t>
            </w:r>
          </w:p>
        </w:tc>
      </w:tr>
      <w:tr w:rsidR="00C244B8" w:rsidRPr="00E143FF" w:rsidTr="00E143FF">
        <w:trPr>
          <w:gridBefore w:val="1"/>
          <w:wBefore w:w="11" w:type="dxa"/>
          <w:trHeight w:val="283"/>
          <w:jc w:val="center"/>
        </w:trPr>
        <w:tc>
          <w:tcPr>
            <w:tcW w:w="780" w:type="dxa"/>
            <w:tcBorders>
              <w:top w:val="nil"/>
              <w:left w:val="single" w:sz="4" w:space="0" w:color="3F3F3F"/>
              <w:bottom w:val="single" w:sz="4" w:space="0" w:color="3F3F3F"/>
              <w:right w:val="single" w:sz="4" w:space="0" w:color="3F3F3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30</w:t>
            </w:r>
          </w:p>
        </w:tc>
        <w:tc>
          <w:tcPr>
            <w:tcW w:w="654" w:type="dxa"/>
            <w:gridSpan w:val="2"/>
            <w:tcBorders>
              <w:top w:val="nil"/>
              <w:left w:val="single" w:sz="4" w:space="0" w:color="3F3F3F"/>
              <w:bottom w:val="single" w:sz="4" w:space="0" w:color="3F3F3F"/>
              <w:right w:val="single" w:sz="4" w:space="0" w:color="3F3F3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30</w:t>
            </w:r>
          </w:p>
        </w:tc>
        <w:tc>
          <w:tcPr>
            <w:tcW w:w="780" w:type="dxa"/>
            <w:tcBorders>
              <w:top w:val="nil"/>
              <w:left w:val="single" w:sz="4" w:space="0" w:color="7F7F7F"/>
              <w:bottom w:val="single" w:sz="4" w:space="0" w:color="7F7F7F"/>
              <w:right w:val="single" w:sz="4" w:space="0" w:color="7F7F7F"/>
            </w:tcBorders>
            <w:shd w:val="clear" w:color="000000" w:fill="8064A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136.97</w:t>
            </w:r>
          </w:p>
        </w:tc>
        <w:tc>
          <w:tcPr>
            <w:tcW w:w="764" w:type="dxa"/>
            <w:gridSpan w:val="2"/>
            <w:tcBorders>
              <w:top w:val="nil"/>
              <w:left w:val="single" w:sz="4" w:space="0" w:color="7F7F7F"/>
              <w:bottom w:val="single" w:sz="4" w:space="0" w:color="7F7F7F"/>
              <w:right w:val="single" w:sz="4" w:space="0" w:color="7F7F7F"/>
            </w:tcBorders>
            <w:shd w:val="clear" w:color="000000" w:fill="B6DDE8"/>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000000"/>
                <w:sz w:val="20"/>
                <w:szCs w:val="20"/>
              </w:rPr>
            </w:pPr>
            <w:r w:rsidRPr="00E143FF">
              <w:rPr>
                <w:rFonts w:ascii="Calibri" w:eastAsia="Times New Roman" w:hAnsi="Calibri" w:cs="Times New Roman"/>
                <w:b/>
                <w:bCs/>
                <w:color w:val="000000"/>
                <w:sz w:val="20"/>
                <w:szCs w:val="20"/>
              </w:rPr>
              <w:t>136.97</w:t>
            </w:r>
          </w:p>
        </w:tc>
        <w:tc>
          <w:tcPr>
            <w:tcW w:w="863" w:type="dxa"/>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863" w:type="dxa"/>
            <w:gridSpan w:val="2"/>
            <w:tcBorders>
              <w:top w:val="nil"/>
              <w:left w:val="single" w:sz="4" w:space="0" w:color="7F7F7F"/>
              <w:bottom w:val="single" w:sz="4" w:space="0" w:color="7F7F7F"/>
              <w:right w:val="single" w:sz="4" w:space="0" w:color="7F7F7F"/>
            </w:tcBorders>
            <w:shd w:val="clear" w:color="000000" w:fill="F2F2F2"/>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A7D00"/>
                <w:sz w:val="20"/>
                <w:szCs w:val="20"/>
              </w:rPr>
            </w:pPr>
            <w:r w:rsidRPr="00E143FF">
              <w:rPr>
                <w:rFonts w:ascii="Calibri" w:eastAsia="Times New Roman" w:hAnsi="Calibri" w:cs="Times New Roman"/>
                <w:b/>
                <w:bCs/>
                <w:color w:val="FA7D00"/>
                <w:sz w:val="20"/>
                <w:szCs w:val="20"/>
              </w:rPr>
              <w:t>0.00825</w:t>
            </w:r>
          </w:p>
        </w:tc>
        <w:tc>
          <w:tcPr>
            <w:tcW w:w="791"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w:t>
            </w:r>
          </w:p>
        </w:tc>
        <w:tc>
          <w:tcPr>
            <w:tcW w:w="780" w:type="dxa"/>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664" w:type="dxa"/>
            <w:gridSpan w:val="2"/>
            <w:tcBorders>
              <w:top w:val="nil"/>
              <w:left w:val="single" w:sz="4" w:space="0" w:color="7F7F7F"/>
              <w:bottom w:val="single" w:sz="4" w:space="0" w:color="7F7F7F"/>
              <w:right w:val="single" w:sz="4" w:space="0" w:color="7F7F7F"/>
            </w:tcBorders>
            <w:shd w:val="clear" w:color="000000" w:fill="FFCC99"/>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3F3F76"/>
                <w:sz w:val="20"/>
                <w:szCs w:val="20"/>
              </w:rPr>
            </w:pPr>
            <w:r w:rsidRPr="00E143FF">
              <w:rPr>
                <w:rFonts w:ascii="Calibri" w:eastAsia="Times New Roman" w:hAnsi="Calibri" w:cs="Times New Roman"/>
                <w:b/>
                <w:bCs/>
                <w:color w:val="3F3F76"/>
                <w:sz w:val="20"/>
                <w:szCs w:val="20"/>
              </w:rPr>
              <w:t>0.033</w:t>
            </w:r>
          </w:p>
        </w:tc>
        <w:tc>
          <w:tcPr>
            <w:tcW w:w="553" w:type="dxa"/>
            <w:gridSpan w:val="2"/>
            <w:tcBorders>
              <w:top w:val="nil"/>
              <w:left w:val="double" w:sz="6" w:space="0" w:color="3F3F3F"/>
              <w:bottom w:val="double" w:sz="6" w:space="0" w:color="3F3F3F"/>
              <w:right w:val="double" w:sz="6" w:space="0" w:color="3F3F3F"/>
            </w:tcBorders>
            <w:shd w:val="clear" w:color="000000" w:fill="A5A5A5"/>
            <w:noWrap/>
            <w:vAlign w:val="bottom"/>
            <w:hideMark/>
          </w:tcPr>
          <w:p w:rsidR="00C244B8" w:rsidRPr="00E143FF" w:rsidRDefault="00C244B8" w:rsidP="00E143FF">
            <w:pPr>
              <w:bidi w:val="0"/>
              <w:spacing w:after="0" w:line="240" w:lineRule="auto"/>
              <w:jc w:val="center"/>
              <w:rPr>
                <w:rFonts w:ascii="Calibri" w:eastAsia="Times New Roman" w:hAnsi="Calibri" w:cs="Times New Roman"/>
                <w:b/>
                <w:bCs/>
                <w:color w:val="FFFFFF"/>
                <w:sz w:val="20"/>
                <w:szCs w:val="20"/>
              </w:rPr>
            </w:pPr>
            <w:r w:rsidRPr="00E143FF">
              <w:rPr>
                <w:rFonts w:ascii="Calibri" w:eastAsia="Times New Roman" w:hAnsi="Calibri" w:cs="Times New Roman"/>
                <w:b/>
                <w:bCs/>
                <w:color w:val="FFFFFF"/>
                <w:sz w:val="20"/>
                <w:szCs w:val="20"/>
              </w:rPr>
              <w:t>CD</w:t>
            </w:r>
          </w:p>
        </w:tc>
        <w:tc>
          <w:tcPr>
            <w:tcW w:w="1273" w:type="dxa"/>
            <w:gridSpan w:val="2"/>
            <w:vMerge/>
            <w:tcBorders>
              <w:top w:val="nil"/>
              <w:left w:val="double" w:sz="6" w:space="0" w:color="3F3F3F"/>
              <w:bottom w:val="double" w:sz="6" w:space="0" w:color="3F3F3F"/>
              <w:right w:val="double" w:sz="6" w:space="0" w:color="3F3F3F"/>
            </w:tcBorders>
            <w:vAlign w:val="center"/>
            <w:hideMark/>
          </w:tcPr>
          <w:p w:rsidR="00C244B8" w:rsidRPr="00E143FF" w:rsidRDefault="00C244B8" w:rsidP="00E143FF">
            <w:pPr>
              <w:bidi w:val="0"/>
              <w:spacing w:after="0" w:line="240" w:lineRule="auto"/>
              <w:rPr>
                <w:rFonts w:ascii="Calibri" w:eastAsia="Times New Roman" w:hAnsi="Calibri" w:cs="Times New Roman"/>
                <w:b/>
                <w:bCs/>
                <w:color w:val="FFFFFF"/>
                <w:sz w:val="20"/>
                <w:szCs w:val="20"/>
              </w:rPr>
            </w:pPr>
          </w:p>
        </w:tc>
      </w:tr>
    </w:tbl>
    <w:p w:rsidR="00E143FF" w:rsidRDefault="00E143FF" w:rsidP="00E143FF">
      <w:pPr>
        <w:rPr>
          <w:b/>
          <w:bCs/>
          <w:i/>
          <w:iCs/>
          <w:sz w:val="20"/>
          <w:szCs w:val="20"/>
          <w:lang w:bidi="ar-JO"/>
        </w:rPr>
      </w:pPr>
    </w:p>
    <w:p w:rsidR="00906696" w:rsidRDefault="00906696" w:rsidP="00906696">
      <w:pPr>
        <w:jc w:val="center"/>
        <w:rPr>
          <w:b/>
          <w:bCs/>
          <w:i/>
          <w:iCs/>
          <w:sz w:val="20"/>
          <w:szCs w:val="20"/>
          <w:lang w:bidi="ar-JO"/>
        </w:rPr>
      </w:pPr>
      <w:r w:rsidRPr="007A05B9">
        <w:rPr>
          <w:b/>
          <w:bCs/>
          <w:i/>
          <w:iCs/>
          <w:sz w:val="20"/>
          <w:szCs w:val="20"/>
          <w:lang w:bidi="ar-JO"/>
        </w:rPr>
        <w:t>Table 1: spacing between the transverse reinforcement for the structure</w:t>
      </w:r>
      <w:r>
        <w:rPr>
          <w:b/>
          <w:bCs/>
          <w:i/>
          <w:iCs/>
          <w:sz w:val="20"/>
          <w:szCs w:val="20"/>
          <w:lang w:bidi="ar-JO"/>
        </w:rPr>
        <w:t xml:space="preserve"> frames (beams &amp;girders)</w:t>
      </w:r>
    </w:p>
    <w:p w:rsidR="00906696" w:rsidRDefault="00906696" w:rsidP="00906696">
      <w:pPr>
        <w:rPr>
          <w:b/>
          <w:bCs/>
          <w:i/>
          <w:iCs/>
          <w:sz w:val="28"/>
          <w:szCs w:val="28"/>
          <w:lang w:bidi="ar-JO"/>
        </w:rPr>
      </w:pPr>
    </w:p>
    <w:tbl>
      <w:tblPr>
        <w:bidiVisual/>
        <w:tblW w:w="10815" w:type="dxa"/>
        <w:jc w:val="center"/>
        <w:tblInd w:w="220" w:type="dxa"/>
        <w:tblLook w:val="04A0"/>
      </w:tblPr>
      <w:tblGrid>
        <w:gridCol w:w="891"/>
        <w:gridCol w:w="1189"/>
        <w:gridCol w:w="1057"/>
        <w:gridCol w:w="1078"/>
        <w:gridCol w:w="1280"/>
        <w:gridCol w:w="1161"/>
        <w:gridCol w:w="1030"/>
        <w:gridCol w:w="1269"/>
        <w:gridCol w:w="562"/>
        <w:gridCol w:w="1298"/>
      </w:tblGrid>
      <w:tr w:rsidR="00906696" w:rsidRPr="00615527" w:rsidTr="00B8500A">
        <w:trPr>
          <w:trHeight w:val="20"/>
          <w:jc w:val="center"/>
        </w:trPr>
        <w:tc>
          <w:tcPr>
            <w:tcW w:w="4215" w:type="dxa"/>
            <w:gridSpan w:val="4"/>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906696" w:rsidRPr="009F54A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lastRenderedPageBreak/>
              <w:t>total longitudinal steel</w:t>
            </w:r>
            <w:r>
              <w:rPr>
                <w:rFonts w:eastAsia="Times New Roman" w:cs="Times New Roman"/>
                <w:b/>
                <w:bCs/>
                <w:color w:val="3F3F3F"/>
                <w:sz w:val="20"/>
                <w:szCs w:val="20"/>
              </w:rPr>
              <w:t xml:space="preserve"> (cm</w:t>
            </w:r>
            <w:r>
              <w:rPr>
                <w:rFonts w:eastAsia="Times New Roman" w:cs="Times New Roman"/>
                <w:b/>
                <w:bCs/>
                <w:color w:val="3F3F3F"/>
                <w:sz w:val="20"/>
                <w:szCs w:val="20"/>
                <w:vertAlign w:val="superscript"/>
              </w:rPr>
              <w:t>2</w:t>
            </w:r>
            <w:r>
              <w:rPr>
                <w:rFonts w:eastAsia="Times New Roman" w:cs="Times New Roman"/>
                <w:b/>
                <w:bCs/>
                <w:color w:val="3F3F3F"/>
                <w:sz w:val="20"/>
                <w:szCs w:val="20"/>
              </w:rPr>
              <w:t>)</w:t>
            </w:r>
          </w:p>
        </w:tc>
        <w:tc>
          <w:tcPr>
            <w:tcW w:w="1280" w:type="dxa"/>
            <w:vMerge w:val="restar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06696"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torsion steel</w:t>
            </w:r>
          </w:p>
          <w:p w:rsidR="00906696" w:rsidRPr="009F54A7" w:rsidRDefault="00906696" w:rsidP="00B8500A">
            <w:pPr>
              <w:bidi w:val="0"/>
              <w:spacing w:after="0" w:line="240" w:lineRule="auto"/>
              <w:jc w:val="center"/>
              <w:rPr>
                <w:rFonts w:eastAsia="Times New Roman" w:cs="Times New Roman"/>
                <w:b/>
                <w:bCs/>
                <w:color w:val="3F3F3F"/>
                <w:sz w:val="20"/>
                <w:szCs w:val="20"/>
              </w:rPr>
            </w:pPr>
            <w:r>
              <w:rPr>
                <w:rFonts w:eastAsia="Times New Roman" w:cs="Times New Roman"/>
                <w:b/>
                <w:bCs/>
                <w:color w:val="3F3F3F"/>
                <w:sz w:val="20"/>
                <w:szCs w:val="20"/>
              </w:rPr>
              <w:t>(cm</w:t>
            </w:r>
            <w:r>
              <w:rPr>
                <w:rFonts w:eastAsia="Times New Roman" w:cs="Times New Roman"/>
                <w:b/>
                <w:bCs/>
                <w:color w:val="3F3F3F"/>
                <w:sz w:val="20"/>
                <w:szCs w:val="20"/>
                <w:vertAlign w:val="superscript"/>
              </w:rPr>
              <w:t>2</w:t>
            </w:r>
            <w:r>
              <w:rPr>
                <w:rFonts w:eastAsia="Times New Roman" w:cs="Times New Roman"/>
                <w:b/>
                <w:bCs/>
                <w:color w:val="3F3F3F"/>
                <w:sz w:val="20"/>
                <w:szCs w:val="20"/>
              </w:rPr>
              <w:t>)</w:t>
            </w:r>
          </w:p>
        </w:tc>
        <w:tc>
          <w:tcPr>
            <w:tcW w:w="3460" w:type="dxa"/>
            <w:gridSpan w:val="3"/>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906696" w:rsidRPr="009F54A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 xml:space="preserve">selected flexure steel </w:t>
            </w:r>
            <w:r>
              <w:rPr>
                <w:rFonts w:eastAsia="Times New Roman" w:cs="Times New Roman"/>
                <w:b/>
                <w:bCs/>
                <w:color w:val="3F3F3F"/>
                <w:sz w:val="20"/>
                <w:szCs w:val="20"/>
              </w:rPr>
              <w:t>(cm</w:t>
            </w:r>
            <w:r>
              <w:rPr>
                <w:rFonts w:eastAsia="Times New Roman" w:cs="Times New Roman"/>
                <w:b/>
                <w:bCs/>
                <w:color w:val="3F3F3F"/>
                <w:sz w:val="20"/>
                <w:szCs w:val="20"/>
                <w:vertAlign w:val="superscript"/>
              </w:rPr>
              <w:t>2</w:t>
            </w:r>
            <w:r>
              <w:rPr>
                <w:rFonts w:eastAsia="Times New Roman" w:cs="Times New Roman"/>
                <w:b/>
                <w:bCs/>
                <w:color w:val="3F3F3F"/>
                <w:sz w:val="20"/>
                <w:szCs w:val="20"/>
              </w:rPr>
              <w:t>)</w:t>
            </w:r>
          </w:p>
        </w:tc>
        <w:tc>
          <w:tcPr>
            <w:tcW w:w="562"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Part</w:t>
            </w:r>
          </w:p>
        </w:tc>
        <w:tc>
          <w:tcPr>
            <w:tcW w:w="1298"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Frame</w:t>
            </w:r>
          </w:p>
        </w:tc>
      </w:tr>
      <w:tr w:rsidR="00906696" w:rsidRPr="00615527" w:rsidTr="00B8500A">
        <w:trPr>
          <w:trHeight w:val="20"/>
          <w:jc w:val="center"/>
        </w:trPr>
        <w:tc>
          <w:tcPr>
            <w:tcW w:w="891"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As middle</w:t>
            </w:r>
          </w:p>
        </w:tc>
        <w:tc>
          <w:tcPr>
            <w:tcW w:w="1189"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As top</w:t>
            </w:r>
          </w:p>
          <w:p w:rsidR="00906696" w:rsidRPr="00615527" w:rsidRDefault="00906696" w:rsidP="00906696">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 xml:space="preserve"> right</w:t>
            </w:r>
          </w:p>
        </w:tc>
        <w:tc>
          <w:tcPr>
            <w:tcW w:w="1057"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As top left</w:t>
            </w:r>
          </w:p>
        </w:tc>
        <w:tc>
          <w:tcPr>
            <w:tcW w:w="10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As Bottom</w:t>
            </w:r>
          </w:p>
        </w:tc>
        <w:tc>
          <w:tcPr>
            <w:tcW w:w="1280" w:type="dxa"/>
            <w:vMerge/>
            <w:tcBorders>
              <w:top w:val="single" w:sz="4" w:space="0" w:color="3F3F3F"/>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161"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As -</w:t>
            </w:r>
            <w:proofErr w:type="spellStart"/>
            <w:r w:rsidRPr="00615527">
              <w:rPr>
                <w:rFonts w:eastAsia="Times New Roman" w:cs="Times New Roman"/>
                <w:b/>
                <w:bCs/>
                <w:color w:val="3F3F3F"/>
                <w:sz w:val="20"/>
                <w:szCs w:val="20"/>
              </w:rPr>
              <w:t>ve</w:t>
            </w:r>
            <w:proofErr w:type="spellEnd"/>
            <w:r w:rsidRPr="00615527">
              <w:rPr>
                <w:rFonts w:eastAsia="Times New Roman" w:cs="Times New Roman"/>
                <w:b/>
                <w:bCs/>
                <w:color w:val="3F3F3F"/>
                <w:sz w:val="20"/>
                <w:szCs w:val="20"/>
              </w:rPr>
              <w:t xml:space="preserve"> right</w:t>
            </w:r>
          </w:p>
        </w:tc>
        <w:tc>
          <w:tcPr>
            <w:tcW w:w="1030"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As -</w:t>
            </w:r>
            <w:proofErr w:type="spellStart"/>
            <w:r w:rsidRPr="00615527">
              <w:rPr>
                <w:rFonts w:eastAsia="Times New Roman" w:cs="Times New Roman"/>
                <w:b/>
                <w:bCs/>
                <w:color w:val="3F3F3F"/>
                <w:sz w:val="20"/>
                <w:szCs w:val="20"/>
              </w:rPr>
              <w:t>ve</w:t>
            </w:r>
            <w:proofErr w:type="spellEnd"/>
            <w:r w:rsidRPr="00615527">
              <w:rPr>
                <w:rFonts w:eastAsia="Times New Roman" w:cs="Times New Roman"/>
                <w:b/>
                <w:bCs/>
                <w:color w:val="3F3F3F"/>
                <w:sz w:val="20"/>
                <w:szCs w:val="20"/>
              </w:rPr>
              <w:t xml:space="preserve"> left</w:t>
            </w:r>
          </w:p>
        </w:tc>
        <w:tc>
          <w:tcPr>
            <w:tcW w:w="1269"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906696">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A</w:t>
            </w:r>
            <w:r w:rsidRPr="00906696">
              <w:rPr>
                <w:rFonts w:eastAsia="Times New Roman" w:cs="Times New Roman"/>
                <w:b/>
                <w:bCs/>
                <w:color w:val="3F3F3F"/>
                <w:sz w:val="20"/>
                <w:szCs w:val="20"/>
                <w:vertAlign w:val="subscript"/>
              </w:rPr>
              <w:t>S</w:t>
            </w:r>
            <w:r>
              <w:rPr>
                <w:rFonts w:eastAsia="Times New Roman" w:cs="Times New Roman"/>
                <w:b/>
                <w:bCs/>
                <w:color w:val="3F3F3F"/>
                <w:sz w:val="20"/>
                <w:szCs w:val="20"/>
              </w:rPr>
              <w:t xml:space="preserve"> </w:t>
            </w:r>
            <w:r w:rsidRPr="00615527">
              <w:rPr>
                <w:rFonts w:eastAsia="Times New Roman" w:cs="Times New Roman"/>
                <w:b/>
                <w:bCs/>
                <w:color w:val="3F3F3F"/>
                <w:sz w:val="20"/>
                <w:szCs w:val="20"/>
              </w:rPr>
              <w:t>+</w:t>
            </w:r>
            <w:proofErr w:type="spellStart"/>
            <w:r w:rsidRPr="00615527">
              <w:rPr>
                <w:rFonts w:eastAsia="Times New Roman" w:cs="Times New Roman"/>
                <w:b/>
                <w:bCs/>
                <w:color w:val="3F3F3F"/>
                <w:sz w:val="20"/>
                <w:szCs w:val="20"/>
              </w:rPr>
              <w:t>ve</w:t>
            </w:r>
            <w:proofErr w:type="spellEnd"/>
            <w:r w:rsidRPr="00615527">
              <w:rPr>
                <w:rFonts w:eastAsia="Times New Roman" w:cs="Times New Roman"/>
                <w:b/>
                <w:bCs/>
                <w:color w:val="3F3F3F"/>
                <w:sz w:val="20"/>
                <w:szCs w:val="20"/>
              </w:rPr>
              <w:t xml:space="preserve"> </w:t>
            </w:r>
          </w:p>
        </w:tc>
        <w:tc>
          <w:tcPr>
            <w:tcW w:w="562"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c>
          <w:tcPr>
            <w:tcW w:w="1298"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r>
      <w:tr w:rsidR="00906696" w:rsidRPr="00615527" w:rsidTr="00B8500A">
        <w:trPr>
          <w:trHeight w:val="20"/>
          <w:jc w:val="center"/>
        </w:trPr>
        <w:tc>
          <w:tcPr>
            <w:tcW w:w="891"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18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57"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78"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280" w:type="dxa"/>
            <w:vMerge/>
            <w:tcBorders>
              <w:top w:val="single" w:sz="4" w:space="0" w:color="3F3F3F"/>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161"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30"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26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562"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c>
          <w:tcPr>
            <w:tcW w:w="1298"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r>
      <w:tr w:rsidR="00906696" w:rsidRPr="00615527" w:rsidTr="00B8500A">
        <w:trPr>
          <w:trHeight w:val="20"/>
          <w:jc w:val="center"/>
        </w:trPr>
        <w:tc>
          <w:tcPr>
            <w:tcW w:w="891"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18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57"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78"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280" w:type="dxa"/>
            <w:vMerge/>
            <w:tcBorders>
              <w:top w:val="single" w:sz="4" w:space="0" w:color="3F3F3F"/>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161"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030"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126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rPr>
                <w:rFonts w:eastAsia="Times New Roman" w:cs="Times New Roman"/>
                <w:b/>
                <w:bCs/>
                <w:color w:val="3F3F3F"/>
                <w:sz w:val="20"/>
                <w:szCs w:val="20"/>
              </w:rPr>
            </w:pPr>
          </w:p>
        </w:tc>
        <w:tc>
          <w:tcPr>
            <w:tcW w:w="562"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c>
          <w:tcPr>
            <w:tcW w:w="1298" w:type="dxa"/>
            <w:tcBorders>
              <w:top w:val="nil"/>
              <w:left w:val="single" w:sz="4" w:space="0" w:color="3F3F3F"/>
              <w:bottom w:val="single" w:sz="4" w:space="0" w:color="3F3F3F"/>
              <w:right w:val="single" w:sz="4" w:space="0" w:color="3F3F3F"/>
            </w:tcBorders>
            <w:shd w:val="clear" w:color="000000" w:fill="F2F2F2"/>
            <w:noWrap/>
            <w:vAlign w:val="bottom"/>
            <w:hideMark/>
          </w:tcPr>
          <w:p w:rsidR="00906696" w:rsidRPr="00615527" w:rsidRDefault="00906696" w:rsidP="00B8500A">
            <w:pPr>
              <w:bidi w:val="0"/>
              <w:spacing w:after="0" w:line="240" w:lineRule="auto"/>
              <w:rPr>
                <w:rFonts w:eastAsia="Times New Roman" w:cs="Times New Roman"/>
                <w:b/>
                <w:bCs/>
                <w:color w:val="3F3F3F"/>
                <w:sz w:val="20"/>
                <w:szCs w:val="20"/>
              </w:rPr>
            </w:pPr>
            <w:r w:rsidRPr="00615527">
              <w:rPr>
                <w:rFonts w:eastAsia="Times New Roman" w:cs="Times New Roman"/>
                <w:b/>
                <w:bCs/>
                <w:color w:val="3F3F3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26.92</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27.98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18.32</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16.97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21.261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22.325</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12.667</w:t>
            </w:r>
          </w:p>
        </w:tc>
        <w:tc>
          <w:tcPr>
            <w:tcW w:w="562"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1-1 / 6-6</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4.28</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25.54</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25.54</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12.85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12.83</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21.261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21.261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B-C</w:t>
            </w:r>
          </w:p>
        </w:tc>
        <w:tc>
          <w:tcPr>
            <w:tcW w:w="1298" w:type="dxa"/>
            <w:vMerge/>
            <w:tcBorders>
              <w:top w:val="double" w:sz="6" w:space="0" w:color="3F3F3F"/>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27.98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26.92</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18.45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16.97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22.325</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21.261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12.79</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double" w:sz="6" w:space="0" w:color="3F3F3F"/>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38.467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40.39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27.55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10.887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34.838</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36.763</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23.916</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2-2 /5-5</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38.467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38.467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17.27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10.887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34.838</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34.838</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13.645</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B-C</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40.39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38.467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27.55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10.887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36.763</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34.838</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23.916</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39.619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28.555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10.887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35.99</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37.179</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24.926</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3-3/4-4</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4.25</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40.24</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40.24</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12.82</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12.75</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35.99</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35.99</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B-C</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39.619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28.555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10.887</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37.179</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35.99</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24.926</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8.02</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30.08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31.17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19.77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24.054</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22.065</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23.15</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11.753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1_2</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A-A/D-D</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7.73</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29.99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29.80</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18.45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23.2</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22.261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22.065</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10.713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2_3</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8.17</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30.43</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30.43</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18.89</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24.52</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22.261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22.261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10.713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3_4</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7.73</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29.80</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29.99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18.45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23.2</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22.065</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22.261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10.713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4_5</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8.02</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31.17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30.08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19.77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24.054</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23.15</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22.065</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11.753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5_6</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42.48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28.67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13.19</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35.87</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38.08</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24.271</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1_2</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B-B/C-C</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27.05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13.19</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36.27</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35.87</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22.658</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2_3</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8.08</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44.35</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44.35</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18.79</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24.24</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36.27</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36.27</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10.713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3_4</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27.05</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13.19</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35.87</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36.27</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22.658</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4_5</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42.48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40.27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28.67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13.19</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38.08</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35.87</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24.271</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5_6</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17.07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15.79</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17.066</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15.79</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between1&amp;2</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17.07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17.07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9.38</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17.066</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17.066</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9.375</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B-C</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17.07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15.79</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17.066</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15.79</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16.12</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16.813</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16.119</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between2&amp;3</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9.34</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16.813</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16.813</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9.343</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B-C</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16.12</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16.813</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16.119</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c>
          <w:tcPr>
            <w:tcW w:w="1298"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 </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16.77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16.77</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A-B</w:t>
            </w:r>
          </w:p>
        </w:tc>
        <w:tc>
          <w:tcPr>
            <w:tcW w:w="1298"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b/>
                <w:bCs/>
                <w:color w:val="FFFFFF"/>
                <w:sz w:val="20"/>
                <w:szCs w:val="20"/>
              </w:rPr>
            </w:pPr>
            <w:r w:rsidRPr="00615527">
              <w:rPr>
                <w:rFonts w:eastAsia="Times New Roman" w:cs="Times New Roman"/>
                <w:b/>
                <w:bCs/>
                <w:color w:val="FFFFFF"/>
                <w:sz w:val="20"/>
                <w:szCs w:val="20"/>
              </w:rPr>
              <w:t>between 3&amp;4</w:t>
            </w:r>
          </w:p>
        </w:tc>
      </w:tr>
      <w:tr w:rsidR="00906696" w:rsidRPr="00615527" w:rsidTr="00B8500A">
        <w:trPr>
          <w:trHeight w:val="20"/>
          <w:jc w:val="center"/>
        </w:trPr>
        <w:tc>
          <w:tcPr>
            <w:tcW w:w="891"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b/>
                <w:bCs/>
                <w:color w:val="3F3F3F"/>
                <w:sz w:val="20"/>
                <w:szCs w:val="20"/>
              </w:rPr>
            </w:pPr>
            <w:r w:rsidRPr="00615527">
              <w:rPr>
                <w:rFonts w:eastAsia="Times New Roman" w:cs="Times New Roman"/>
                <w:b/>
                <w:bCs/>
                <w:color w:val="3F3F3F"/>
                <w:sz w:val="20"/>
                <w:szCs w:val="20"/>
              </w:rPr>
              <w:t>16.77</w:t>
            </w:r>
          </w:p>
        </w:tc>
        <w:tc>
          <w:tcPr>
            <w:tcW w:w="1280"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0</w:t>
            </w:r>
          </w:p>
        </w:tc>
        <w:tc>
          <w:tcPr>
            <w:tcW w:w="1161"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030" w:type="dxa"/>
            <w:tcBorders>
              <w:top w:val="nil"/>
              <w:left w:val="single" w:sz="8" w:space="0" w:color="auto"/>
              <w:bottom w:val="single" w:sz="8" w:space="0" w:color="auto"/>
              <w:right w:val="nil"/>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8.571</w:t>
            </w:r>
          </w:p>
        </w:tc>
        <w:tc>
          <w:tcPr>
            <w:tcW w:w="1269" w:type="dxa"/>
            <w:tcBorders>
              <w:top w:val="nil"/>
              <w:left w:val="single" w:sz="8" w:space="0" w:color="auto"/>
              <w:bottom w:val="single" w:sz="8" w:space="0" w:color="auto"/>
              <w:right w:val="single" w:sz="8" w:space="0" w:color="auto"/>
            </w:tcBorders>
            <w:shd w:val="clear" w:color="000000" w:fill="FFCC99"/>
            <w:noWrap/>
            <w:vAlign w:val="center"/>
            <w:hideMark/>
          </w:tcPr>
          <w:p w:rsidR="00906696" w:rsidRPr="00615527" w:rsidRDefault="00906696" w:rsidP="00B8500A">
            <w:pPr>
              <w:bidi w:val="0"/>
              <w:spacing w:after="0" w:line="240" w:lineRule="auto"/>
              <w:jc w:val="center"/>
              <w:rPr>
                <w:rFonts w:eastAsia="Times New Roman" w:cs="Arial"/>
                <w:b/>
                <w:bCs/>
                <w:sz w:val="20"/>
                <w:szCs w:val="20"/>
              </w:rPr>
            </w:pPr>
            <w:r w:rsidRPr="00615527">
              <w:rPr>
                <w:rFonts w:eastAsia="Times New Roman" w:cs="Arial"/>
                <w:b/>
                <w:bCs/>
                <w:sz w:val="20"/>
                <w:szCs w:val="20"/>
              </w:rPr>
              <w:t>16.77</w:t>
            </w:r>
          </w:p>
        </w:tc>
        <w:tc>
          <w:tcPr>
            <w:tcW w:w="562" w:type="dxa"/>
            <w:tcBorders>
              <w:top w:val="nil"/>
              <w:left w:val="double" w:sz="6" w:space="0" w:color="3F3F3F"/>
              <w:bottom w:val="double" w:sz="6" w:space="0" w:color="3F3F3F"/>
              <w:right w:val="double" w:sz="6" w:space="0" w:color="3F3F3F"/>
            </w:tcBorders>
            <w:shd w:val="clear" w:color="000000" w:fill="A5A5A5"/>
            <w:noWrap/>
            <w:vAlign w:val="bottom"/>
            <w:hideMark/>
          </w:tcPr>
          <w:p w:rsidR="00906696" w:rsidRPr="00615527" w:rsidRDefault="00906696" w:rsidP="00B8500A">
            <w:pPr>
              <w:bidi w:val="0"/>
              <w:spacing w:after="0" w:line="240" w:lineRule="auto"/>
              <w:rPr>
                <w:rFonts w:eastAsia="Times New Roman" w:cs="Times New Roman"/>
                <w:b/>
                <w:bCs/>
                <w:color w:val="FFFFFF"/>
                <w:sz w:val="20"/>
                <w:szCs w:val="20"/>
              </w:rPr>
            </w:pPr>
            <w:r w:rsidRPr="00615527">
              <w:rPr>
                <w:rFonts w:eastAsia="Times New Roman" w:cs="Times New Roman"/>
                <w:b/>
                <w:bCs/>
                <w:color w:val="FFFFFF"/>
                <w:sz w:val="20"/>
                <w:szCs w:val="20"/>
              </w:rPr>
              <w:t>C-D</w:t>
            </w:r>
          </w:p>
        </w:tc>
        <w:tc>
          <w:tcPr>
            <w:tcW w:w="1298"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rPr>
                <w:rFonts w:eastAsia="Times New Roman" w:cs="Times New Roman"/>
                <w:b/>
                <w:bCs/>
                <w:color w:val="FFFFFF"/>
                <w:sz w:val="20"/>
                <w:szCs w:val="20"/>
              </w:rPr>
            </w:pPr>
          </w:p>
        </w:tc>
      </w:tr>
    </w:tbl>
    <w:p w:rsidR="00906696" w:rsidRDefault="00906696" w:rsidP="00906696">
      <w:pPr>
        <w:jc w:val="center"/>
        <w:rPr>
          <w:b/>
          <w:bCs/>
          <w:i/>
          <w:iCs/>
          <w:sz w:val="20"/>
          <w:szCs w:val="20"/>
          <w:lang w:bidi="ar-JO"/>
        </w:rPr>
      </w:pPr>
    </w:p>
    <w:p w:rsidR="00906696" w:rsidRPr="007A05B9" w:rsidRDefault="00906696" w:rsidP="00906696">
      <w:pPr>
        <w:jc w:val="center"/>
        <w:rPr>
          <w:b/>
          <w:bCs/>
          <w:i/>
          <w:iCs/>
          <w:sz w:val="20"/>
          <w:szCs w:val="20"/>
          <w:lang w:bidi="ar-JO"/>
        </w:rPr>
      </w:pPr>
      <w:r w:rsidRPr="007A05B9">
        <w:rPr>
          <w:b/>
          <w:bCs/>
          <w:i/>
          <w:iCs/>
          <w:sz w:val="20"/>
          <w:szCs w:val="20"/>
          <w:lang w:bidi="ar-JO"/>
        </w:rPr>
        <w:t>Table 2:</w:t>
      </w:r>
      <w:r>
        <w:rPr>
          <w:b/>
          <w:bCs/>
          <w:i/>
          <w:iCs/>
          <w:sz w:val="20"/>
          <w:szCs w:val="20"/>
          <w:lang w:bidi="ar-JO"/>
        </w:rPr>
        <w:t xml:space="preserve"> Total</w:t>
      </w:r>
      <w:r w:rsidRPr="007A05B9">
        <w:rPr>
          <w:b/>
          <w:bCs/>
          <w:i/>
          <w:iCs/>
          <w:sz w:val="20"/>
          <w:szCs w:val="20"/>
          <w:lang w:bidi="ar-JO"/>
        </w:rPr>
        <w:t xml:space="preserve"> longitudinal area of steel for the structure frames</w:t>
      </w:r>
      <w:r>
        <w:rPr>
          <w:b/>
          <w:bCs/>
          <w:i/>
          <w:iCs/>
          <w:sz w:val="20"/>
          <w:szCs w:val="20"/>
          <w:lang w:bidi="ar-JO"/>
        </w:rPr>
        <w:t xml:space="preserve"> (beams &amp;girders)</w:t>
      </w:r>
      <w:r w:rsidRPr="007A05B9">
        <w:rPr>
          <w:b/>
          <w:bCs/>
          <w:i/>
          <w:iCs/>
          <w:sz w:val="20"/>
          <w:szCs w:val="20"/>
          <w:lang w:bidi="ar-JO"/>
        </w:rPr>
        <w:t xml:space="preserve"> </w:t>
      </w:r>
    </w:p>
    <w:p w:rsidR="00906696" w:rsidRPr="007A05B9" w:rsidRDefault="00906696" w:rsidP="00906696">
      <w:pPr>
        <w:jc w:val="center"/>
        <w:rPr>
          <w:b/>
          <w:bCs/>
          <w:i/>
          <w:iCs/>
          <w:sz w:val="20"/>
          <w:szCs w:val="20"/>
          <w:lang w:bidi="ar-JO"/>
        </w:rPr>
      </w:pPr>
    </w:p>
    <w:p w:rsidR="00906696" w:rsidRDefault="00906696" w:rsidP="00906696">
      <w:pPr>
        <w:jc w:val="center"/>
        <w:rPr>
          <w:b/>
          <w:bCs/>
          <w:i/>
          <w:iCs/>
          <w:sz w:val="28"/>
          <w:szCs w:val="28"/>
          <w:lang w:bidi="ar-JO"/>
        </w:rPr>
      </w:pPr>
    </w:p>
    <w:p w:rsidR="00E143FF" w:rsidRDefault="00E143FF" w:rsidP="00906696">
      <w:pPr>
        <w:jc w:val="center"/>
        <w:rPr>
          <w:b/>
          <w:bCs/>
          <w:i/>
          <w:iCs/>
          <w:sz w:val="28"/>
          <w:szCs w:val="28"/>
          <w:lang w:bidi="ar-JO"/>
        </w:rPr>
      </w:pPr>
    </w:p>
    <w:p w:rsidR="00906696" w:rsidRDefault="00906696" w:rsidP="00906696">
      <w:pPr>
        <w:jc w:val="center"/>
        <w:rPr>
          <w:b/>
          <w:bCs/>
          <w:i/>
          <w:iCs/>
          <w:sz w:val="28"/>
          <w:szCs w:val="28"/>
          <w:lang w:bidi="ar-JO"/>
        </w:rPr>
      </w:pPr>
    </w:p>
    <w:tbl>
      <w:tblPr>
        <w:bidiVisual/>
        <w:tblW w:w="10580" w:type="dxa"/>
        <w:jc w:val="center"/>
        <w:tblInd w:w="95" w:type="dxa"/>
        <w:tblLook w:val="04A0"/>
      </w:tblPr>
      <w:tblGrid>
        <w:gridCol w:w="988"/>
        <w:gridCol w:w="1158"/>
        <w:gridCol w:w="1148"/>
        <w:gridCol w:w="1148"/>
        <w:gridCol w:w="1016"/>
        <w:gridCol w:w="1189"/>
        <w:gridCol w:w="1057"/>
        <w:gridCol w:w="1078"/>
        <w:gridCol w:w="562"/>
        <w:gridCol w:w="1380"/>
      </w:tblGrid>
      <w:tr w:rsidR="00906696" w:rsidRPr="00615527" w:rsidTr="00B8500A">
        <w:trPr>
          <w:trHeight w:val="227"/>
          <w:jc w:val="center"/>
        </w:trPr>
        <w:tc>
          <w:tcPr>
            <w:tcW w:w="4380" w:type="dxa"/>
            <w:gridSpan w:val="4"/>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lastRenderedPageBreak/>
              <w:t>total longitudinal steel</w:t>
            </w:r>
          </w:p>
        </w:tc>
        <w:tc>
          <w:tcPr>
            <w:tcW w:w="4340" w:type="dxa"/>
            <w:gridSpan w:val="4"/>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total longitudinal steel (cm</w:t>
            </w:r>
            <w:r w:rsidRPr="00906696">
              <w:rPr>
                <w:rFonts w:eastAsia="Times New Roman" w:cs="Times New Roman"/>
                <w:b/>
                <w:bCs/>
                <w:sz w:val="20"/>
                <w:szCs w:val="20"/>
                <w:vertAlign w:val="superscript"/>
              </w:rPr>
              <w:t>2</w:t>
            </w:r>
            <w:r w:rsidRPr="00906696">
              <w:rPr>
                <w:rFonts w:eastAsia="Times New Roman" w:cs="Times New Roman"/>
                <w:b/>
                <w:bCs/>
                <w:sz w:val="20"/>
                <w:szCs w:val="20"/>
              </w:rPr>
              <w:t>)</w:t>
            </w:r>
          </w:p>
        </w:tc>
        <w:tc>
          <w:tcPr>
            <w:tcW w:w="480"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Part</w:t>
            </w:r>
          </w:p>
        </w:tc>
        <w:tc>
          <w:tcPr>
            <w:tcW w:w="1380"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Frame</w:t>
            </w:r>
          </w:p>
        </w:tc>
      </w:tr>
      <w:tr w:rsidR="00906696" w:rsidRPr="00615527" w:rsidTr="00B8500A">
        <w:trPr>
          <w:trHeight w:val="227"/>
          <w:jc w:val="center"/>
        </w:trPr>
        <w:tc>
          <w:tcPr>
            <w:tcW w:w="988" w:type="dxa"/>
            <w:vMerge w:val="restart"/>
            <w:tcBorders>
              <w:top w:val="nil"/>
              <w:left w:val="single" w:sz="4" w:space="0" w:color="7F7F7F"/>
              <w:bottom w:val="single" w:sz="4" w:space="0" w:color="7F7F7F"/>
              <w:right w:val="single" w:sz="4" w:space="0" w:color="7F7F7F"/>
            </w:tcBorders>
            <w:shd w:val="clear" w:color="000000" w:fill="FFCC99"/>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middle</w:t>
            </w:r>
          </w:p>
        </w:tc>
        <w:tc>
          <w:tcPr>
            <w:tcW w:w="1158" w:type="dxa"/>
            <w:vMerge w:val="restart"/>
            <w:tcBorders>
              <w:top w:val="nil"/>
              <w:left w:val="single" w:sz="4" w:space="0" w:color="7F7F7F"/>
              <w:bottom w:val="single" w:sz="4" w:space="0" w:color="7F7F7F"/>
              <w:right w:val="single" w:sz="4" w:space="0" w:color="7F7F7F"/>
            </w:tcBorders>
            <w:shd w:val="clear" w:color="000000" w:fill="FFCC99"/>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top right</w:t>
            </w:r>
          </w:p>
        </w:tc>
        <w:tc>
          <w:tcPr>
            <w:tcW w:w="1117" w:type="dxa"/>
            <w:vMerge w:val="restart"/>
            <w:tcBorders>
              <w:top w:val="nil"/>
              <w:left w:val="single" w:sz="4" w:space="0" w:color="7F7F7F"/>
              <w:bottom w:val="single" w:sz="4" w:space="0" w:color="7F7F7F"/>
              <w:right w:val="single" w:sz="4" w:space="0" w:color="7F7F7F"/>
            </w:tcBorders>
            <w:shd w:val="clear" w:color="000000" w:fill="FFCC99"/>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top left</w:t>
            </w:r>
          </w:p>
        </w:tc>
        <w:tc>
          <w:tcPr>
            <w:tcW w:w="1117" w:type="dxa"/>
            <w:vMerge w:val="restart"/>
            <w:tcBorders>
              <w:top w:val="nil"/>
              <w:left w:val="single" w:sz="4" w:space="0" w:color="7F7F7F"/>
              <w:bottom w:val="single" w:sz="4" w:space="0" w:color="7F7F7F"/>
              <w:right w:val="single" w:sz="4" w:space="0" w:color="7F7F7F"/>
            </w:tcBorders>
            <w:shd w:val="clear" w:color="000000" w:fill="FFCC99"/>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Bottom</w:t>
            </w:r>
          </w:p>
        </w:tc>
        <w:tc>
          <w:tcPr>
            <w:tcW w:w="1016"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middle</w:t>
            </w:r>
          </w:p>
        </w:tc>
        <w:tc>
          <w:tcPr>
            <w:tcW w:w="1189"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top right</w:t>
            </w:r>
          </w:p>
        </w:tc>
        <w:tc>
          <w:tcPr>
            <w:tcW w:w="1057"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top left</w:t>
            </w:r>
          </w:p>
        </w:tc>
        <w:tc>
          <w:tcPr>
            <w:tcW w:w="1078" w:type="dxa"/>
            <w:vMerge w:val="restart"/>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r w:rsidRPr="00906696">
              <w:rPr>
                <w:rFonts w:eastAsia="Times New Roman" w:cs="Times New Roman"/>
                <w:b/>
                <w:bCs/>
                <w:sz w:val="20"/>
                <w:szCs w:val="20"/>
              </w:rPr>
              <w:t>As Bottom</w:t>
            </w:r>
          </w:p>
        </w:tc>
        <w:tc>
          <w:tcPr>
            <w:tcW w:w="4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p>
        </w:tc>
        <w:tc>
          <w:tcPr>
            <w:tcW w:w="13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906696" w:rsidRDefault="00906696" w:rsidP="00B8500A">
            <w:pPr>
              <w:bidi w:val="0"/>
              <w:spacing w:after="0" w:line="240" w:lineRule="auto"/>
              <w:jc w:val="center"/>
              <w:rPr>
                <w:rFonts w:eastAsia="Times New Roman" w:cs="Times New Roman"/>
                <w:b/>
                <w:bCs/>
                <w:sz w:val="20"/>
                <w:szCs w:val="20"/>
              </w:rPr>
            </w:pPr>
          </w:p>
        </w:tc>
      </w:tr>
      <w:tr w:rsidR="00906696" w:rsidRPr="00615527" w:rsidTr="00B8500A">
        <w:trPr>
          <w:trHeight w:val="227"/>
          <w:jc w:val="center"/>
        </w:trPr>
        <w:tc>
          <w:tcPr>
            <w:tcW w:w="988"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58"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17"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17"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16"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8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57"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78"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4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3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r>
      <w:tr w:rsidR="00906696" w:rsidRPr="00615527" w:rsidTr="00B8500A">
        <w:trPr>
          <w:trHeight w:val="227"/>
          <w:jc w:val="center"/>
        </w:trPr>
        <w:tc>
          <w:tcPr>
            <w:tcW w:w="988"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58"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17"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17" w:type="dxa"/>
            <w:vMerge/>
            <w:tcBorders>
              <w:top w:val="nil"/>
              <w:left w:val="single" w:sz="4" w:space="0" w:color="7F7F7F"/>
              <w:bottom w:val="single" w:sz="4" w:space="0" w:color="7F7F7F"/>
              <w:right w:val="single" w:sz="4" w:space="0" w:color="7F7F7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16"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189"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57"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078" w:type="dxa"/>
            <w:vMerge/>
            <w:tcBorders>
              <w:top w:val="nil"/>
              <w:left w:val="single" w:sz="4" w:space="0" w:color="3F3F3F"/>
              <w:bottom w:val="single" w:sz="4" w:space="0" w:color="3F3F3F"/>
              <w:right w:val="single" w:sz="4" w:space="0" w:color="3F3F3F"/>
            </w:tcBorders>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4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c>
          <w:tcPr>
            <w:tcW w:w="1380"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sz w:val="20"/>
                <w:szCs w:val="20"/>
              </w:rPr>
            </w:pPr>
          </w:p>
        </w:tc>
      </w:tr>
      <w:tr w:rsidR="00906696" w:rsidRPr="00615527" w:rsidTr="00B8500A">
        <w:trPr>
          <w:trHeight w:val="227"/>
          <w:jc w:val="center"/>
        </w:trPr>
        <w:tc>
          <w:tcPr>
            <w:tcW w:w="988" w:type="dxa"/>
            <w:tcBorders>
              <w:top w:val="single" w:sz="4" w:space="0" w:color="3F3F3F"/>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single" w:sz="4" w:space="0" w:color="3F3F3F"/>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single" w:sz="4" w:space="0" w:color="3F3F3F"/>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single" w:sz="4" w:space="0" w:color="3F3F3F"/>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26.92</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27.98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18.32</w:t>
            </w:r>
          </w:p>
        </w:tc>
        <w:tc>
          <w:tcPr>
            <w:tcW w:w="480" w:type="dxa"/>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double" w:sz="6" w:space="0" w:color="3F3F3F"/>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1-1 / 6-6</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4.28</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25.54</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25.54</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12.85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B-C</w:t>
            </w:r>
          </w:p>
        </w:tc>
        <w:tc>
          <w:tcPr>
            <w:tcW w:w="1380" w:type="dxa"/>
            <w:vMerge/>
            <w:tcBorders>
              <w:top w:val="double" w:sz="6" w:space="0" w:color="3F3F3F"/>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5.66</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27.98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26.92</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18.45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double" w:sz="6" w:space="0" w:color="3F3F3F"/>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38.467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40.39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27.55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2-2 /5-5</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38.467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38.467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17.27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B-C</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40.39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38.467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27.55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39.619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28.555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3-3/4-4</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4.25</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40.24</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40.24</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12.82</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B-C</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3.629</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39.619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28.555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8.02</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30.08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31.17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19.77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1_2</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A-A/D-D</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7.73</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29.99</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29.80</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18.45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2_3</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8.17</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30.43</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30.43</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18.89</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3_4</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7.73</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29.80</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29.99</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18.45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4_5</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8.02</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31.17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30.08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19.77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5_6</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42.48</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28.67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1_2</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B-B/C-C</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40.67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27.05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2_3</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4</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8.08</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44.35</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44.35</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18.79</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3_4</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5</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40.67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27.05</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4_5</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9</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8</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6</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4.40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42.48</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40.27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28.67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5_6</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17.07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15.79</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between1&amp;2</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17.07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17.07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9.38</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B-C</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17.07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15.79</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16.12</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between2&amp;3</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16.81</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9.34</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B-C</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16.81</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16.12</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c>
          <w:tcPr>
            <w:tcW w:w="13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16.77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A-B</w:t>
            </w:r>
          </w:p>
        </w:tc>
        <w:tc>
          <w:tcPr>
            <w:tcW w:w="1380" w:type="dxa"/>
            <w:vMerge w:val="restart"/>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between 3&amp;4</w:t>
            </w:r>
          </w:p>
        </w:tc>
      </w:tr>
      <w:tr w:rsidR="00906696" w:rsidRPr="00615527" w:rsidTr="00B8500A">
        <w:trPr>
          <w:trHeight w:val="227"/>
          <w:jc w:val="center"/>
        </w:trPr>
        <w:tc>
          <w:tcPr>
            <w:tcW w:w="98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0</w:t>
            </w:r>
          </w:p>
        </w:tc>
        <w:tc>
          <w:tcPr>
            <w:tcW w:w="1158"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2</w:t>
            </w:r>
            <w:r w:rsidRPr="00615527">
              <w:rPr>
                <w:rFonts w:ascii="Arial" w:eastAsia="Times New Roman" w:hAnsi="Arial" w:cs="Arial"/>
                <w:color w:val="000000"/>
                <w:sz w:val="20"/>
                <w:szCs w:val="20"/>
              </w:rPr>
              <w:t>ϕ</w:t>
            </w:r>
            <w:r w:rsidRPr="00615527">
              <w:rPr>
                <w:rFonts w:eastAsia="Times New Roman" w:cs="Calibri"/>
                <w:color w:val="000000"/>
                <w:sz w:val="20"/>
                <w:szCs w:val="20"/>
              </w:rPr>
              <w:t>25m</w:t>
            </w:r>
            <w:r w:rsidRPr="00615527">
              <w:rPr>
                <w:rFonts w:eastAsia="Times New Roman" w:cs="Times New Roman"/>
                <w:color w:val="000000"/>
                <w:sz w:val="20"/>
                <w:szCs w:val="20"/>
              </w:rPr>
              <w:t>m</w:t>
            </w:r>
          </w:p>
        </w:tc>
        <w:tc>
          <w:tcPr>
            <w:tcW w:w="1117" w:type="dxa"/>
            <w:tcBorders>
              <w:top w:val="nil"/>
              <w:left w:val="single" w:sz="4" w:space="0" w:color="3F3F3F"/>
              <w:bottom w:val="single" w:sz="4" w:space="0" w:color="3F3F3F"/>
              <w:right w:val="single" w:sz="4" w:space="0" w:color="3F3F3F"/>
            </w:tcBorders>
            <w:shd w:val="clear" w:color="000000" w:fill="CCC0DA"/>
            <w:noWrap/>
            <w:vAlign w:val="center"/>
            <w:hideMark/>
          </w:tcPr>
          <w:p w:rsidR="00906696" w:rsidRPr="00615527" w:rsidRDefault="00906696" w:rsidP="00B8500A">
            <w:pPr>
              <w:bidi w:val="0"/>
              <w:spacing w:after="0" w:line="240" w:lineRule="auto"/>
              <w:jc w:val="center"/>
              <w:rPr>
                <w:rFonts w:eastAsia="Times New Roman" w:cs="Times New Roman"/>
                <w:color w:val="000000"/>
                <w:sz w:val="20"/>
                <w:szCs w:val="20"/>
              </w:rPr>
            </w:pPr>
            <w:r w:rsidRPr="00615527">
              <w:rPr>
                <w:rFonts w:eastAsia="Times New Roman" w:cs="Times New Roman"/>
                <w:color w:val="000000"/>
                <w:sz w:val="20"/>
                <w:szCs w:val="20"/>
              </w:rPr>
              <w:t>3</w:t>
            </w:r>
            <w:r w:rsidRPr="00615527">
              <w:rPr>
                <w:rFonts w:ascii="Arial" w:eastAsia="Times New Roman" w:hAnsi="Arial" w:cs="Arial"/>
                <w:color w:val="000000"/>
                <w:sz w:val="20"/>
                <w:szCs w:val="20"/>
              </w:rPr>
              <w:t>ϕ</w:t>
            </w:r>
            <w:r w:rsidRPr="00615527">
              <w:rPr>
                <w:rFonts w:eastAsia="Times New Roman" w:cs="Calibri"/>
                <w:color w:val="000000"/>
                <w:sz w:val="20"/>
                <w:szCs w:val="20"/>
              </w:rPr>
              <w:t>25+1</w:t>
            </w:r>
            <w:r w:rsidRPr="00615527">
              <w:rPr>
                <w:rFonts w:ascii="Arial" w:eastAsia="Times New Roman" w:hAnsi="Arial" w:cs="Arial"/>
                <w:color w:val="000000"/>
                <w:sz w:val="20"/>
                <w:szCs w:val="20"/>
              </w:rPr>
              <w:t>ϕ</w:t>
            </w:r>
            <w:r w:rsidRPr="00615527">
              <w:rPr>
                <w:rFonts w:eastAsia="Times New Roman" w:cs="Calibri"/>
                <w:color w:val="000000"/>
                <w:sz w:val="20"/>
                <w:szCs w:val="20"/>
              </w:rPr>
              <w:t>2</w:t>
            </w:r>
            <w:r w:rsidRPr="00615527">
              <w:rPr>
                <w:rFonts w:eastAsia="Times New Roman" w:cs="Times New Roman"/>
                <w:color w:val="000000"/>
                <w:sz w:val="20"/>
                <w:szCs w:val="20"/>
              </w:rPr>
              <w:t>0</w:t>
            </w:r>
          </w:p>
        </w:tc>
        <w:tc>
          <w:tcPr>
            <w:tcW w:w="1016"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0</w:t>
            </w:r>
          </w:p>
        </w:tc>
        <w:tc>
          <w:tcPr>
            <w:tcW w:w="1189"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57"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8.57</w:t>
            </w:r>
          </w:p>
        </w:tc>
        <w:tc>
          <w:tcPr>
            <w:tcW w:w="1078" w:type="dxa"/>
            <w:tcBorders>
              <w:top w:val="nil"/>
              <w:left w:val="single" w:sz="4" w:space="0" w:color="3F3F3F"/>
              <w:bottom w:val="single" w:sz="4" w:space="0" w:color="3F3F3F"/>
              <w:right w:val="single" w:sz="4" w:space="0" w:color="3F3F3F"/>
            </w:tcBorders>
            <w:shd w:val="clear" w:color="000000" w:fill="F2F2F2"/>
            <w:noWrap/>
            <w:vAlign w:val="center"/>
            <w:hideMark/>
          </w:tcPr>
          <w:p w:rsidR="00906696" w:rsidRPr="00615527" w:rsidRDefault="00906696" w:rsidP="00B8500A">
            <w:pPr>
              <w:bidi w:val="0"/>
              <w:spacing w:after="0" w:line="240" w:lineRule="auto"/>
              <w:jc w:val="center"/>
              <w:rPr>
                <w:rFonts w:eastAsia="Times New Roman" w:cs="Times New Roman"/>
                <w:color w:val="3F3F3F"/>
                <w:sz w:val="20"/>
                <w:szCs w:val="20"/>
              </w:rPr>
            </w:pPr>
            <w:r w:rsidRPr="00615527">
              <w:rPr>
                <w:rFonts w:eastAsia="Times New Roman" w:cs="Times New Roman"/>
                <w:color w:val="3F3F3F"/>
                <w:sz w:val="20"/>
                <w:szCs w:val="20"/>
              </w:rPr>
              <w:t>16.77</w:t>
            </w:r>
          </w:p>
        </w:tc>
        <w:tc>
          <w:tcPr>
            <w:tcW w:w="480" w:type="dxa"/>
            <w:tcBorders>
              <w:top w:val="nil"/>
              <w:left w:val="double" w:sz="6" w:space="0" w:color="3F3F3F"/>
              <w:bottom w:val="double" w:sz="6" w:space="0" w:color="3F3F3F"/>
              <w:right w:val="double" w:sz="6" w:space="0" w:color="3F3F3F"/>
            </w:tcBorders>
            <w:shd w:val="clear" w:color="000000" w:fill="A5A5A5"/>
            <w:noWrap/>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r w:rsidRPr="00615527">
              <w:rPr>
                <w:rFonts w:eastAsia="Times New Roman" w:cs="Times New Roman"/>
                <w:color w:val="FFFFFF"/>
                <w:sz w:val="20"/>
                <w:szCs w:val="20"/>
              </w:rPr>
              <w:t>C-D</w:t>
            </w:r>
          </w:p>
        </w:tc>
        <w:tc>
          <w:tcPr>
            <w:tcW w:w="1380" w:type="dxa"/>
            <w:vMerge/>
            <w:tcBorders>
              <w:top w:val="nil"/>
              <w:left w:val="double" w:sz="6" w:space="0" w:color="3F3F3F"/>
              <w:bottom w:val="double" w:sz="6" w:space="0" w:color="3F3F3F"/>
              <w:right w:val="double" w:sz="6" w:space="0" w:color="3F3F3F"/>
            </w:tcBorders>
            <w:vAlign w:val="center"/>
            <w:hideMark/>
          </w:tcPr>
          <w:p w:rsidR="00906696" w:rsidRPr="00615527" w:rsidRDefault="00906696" w:rsidP="00B8500A">
            <w:pPr>
              <w:bidi w:val="0"/>
              <w:spacing w:after="0" w:line="240" w:lineRule="auto"/>
              <w:jc w:val="center"/>
              <w:rPr>
                <w:rFonts w:eastAsia="Times New Roman" w:cs="Times New Roman"/>
                <w:color w:val="FFFFFF"/>
                <w:sz w:val="20"/>
                <w:szCs w:val="20"/>
              </w:rPr>
            </w:pPr>
          </w:p>
        </w:tc>
      </w:tr>
    </w:tbl>
    <w:p w:rsidR="00906696" w:rsidRDefault="00906696" w:rsidP="00906696">
      <w:pPr>
        <w:jc w:val="center"/>
        <w:rPr>
          <w:b/>
          <w:bCs/>
          <w:i/>
          <w:iCs/>
          <w:sz w:val="28"/>
          <w:szCs w:val="28"/>
          <w:lang w:bidi="ar-JO"/>
        </w:rPr>
      </w:pPr>
    </w:p>
    <w:p w:rsidR="00906696" w:rsidRPr="007A05B9" w:rsidRDefault="00906696" w:rsidP="00906696">
      <w:pPr>
        <w:jc w:val="center"/>
        <w:rPr>
          <w:b/>
          <w:bCs/>
          <w:i/>
          <w:iCs/>
          <w:sz w:val="20"/>
          <w:szCs w:val="20"/>
          <w:lang w:bidi="ar-JO"/>
        </w:rPr>
      </w:pPr>
      <w:r w:rsidRPr="007A05B9">
        <w:rPr>
          <w:b/>
          <w:bCs/>
          <w:i/>
          <w:iCs/>
          <w:sz w:val="20"/>
          <w:szCs w:val="20"/>
          <w:lang w:bidi="ar-JO"/>
        </w:rPr>
        <w:t xml:space="preserve">Table3: number of used longitudinal steel bars for structure frames (beams and girders) </w:t>
      </w:r>
    </w:p>
    <w:p w:rsidR="00906696" w:rsidRDefault="00906696" w:rsidP="00906696">
      <w:pPr>
        <w:rPr>
          <w:b/>
          <w:bCs/>
          <w:i/>
          <w:iCs/>
          <w:sz w:val="28"/>
          <w:szCs w:val="28"/>
          <w:lang w:bidi="ar-JO"/>
        </w:rPr>
      </w:pPr>
    </w:p>
    <w:p w:rsidR="00F22CCD" w:rsidRDefault="00F22CCD" w:rsidP="00906696">
      <w:pPr>
        <w:rPr>
          <w:b/>
          <w:bCs/>
          <w:i/>
          <w:iCs/>
          <w:sz w:val="28"/>
          <w:szCs w:val="28"/>
          <w:lang w:bidi="ar-JO"/>
        </w:rPr>
      </w:pPr>
    </w:p>
    <w:p w:rsidR="00F22CCD" w:rsidRDefault="00F22CCD" w:rsidP="00906696">
      <w:pPr>
        <w:rPr>
          <w:b/>
          <w:bCs/>
          <w:i/>
          <w:iCs/>
          <w:sz w:val="28"/>
          <w:szCs w:val="28"/>
          <w:lang w:bidi="ar-JO"/>
        </w:rPr>
      </w:pPr>
    </w:p>
    <w:p w:rsidR="00F22CCD" w:rsidRDefault="00F22CCD" w:rsidP="000A0CC6">
      <w:pPr>
        <w:jc w:val="center"/>
        <w:rPr>
          <w:b/>
          <w:bCs/>
          <w:i/>
          <w:iCs/>
          <w:sz w:val="28"/>
          <w:szCs w:val="28"/>
          <w:lang w:bidi="ar-JO"/>
        </w:rPr>
      </w:pPr>
      <w:r w:rsidRPr="00F22CCD">
        <w:rPr>
          <w:b/>
          <w:bCs/>
          <w:i/>
          <w:iCs/>
          <w:noProof/>
          <w:sz w:val="28"/>
          <w:szCs w:val="28"/>
          <w:rtl/>
        </w:rPr>
        <w:lastRenderedPageBreak/>
        <w:drawing>
          <wp:inline distT="0" distB="0" distL="0" distR="0">
            <wp:extent cx="5820182" cy="7824158"/>
            <wp:effectExtent l="19050" t="0" r="9118" b="0"/>
            <wp:docPr id="21" name="Picture 1"/>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143" cstate="print"/>
                    <a:srcRect/>
                    <a:stretch>
                      <a:fillRect/>
                    </a:stretch>
                  </pic:blipFill>
                  <pic:spPr bwMode="auto">
                    <a:xfrm>
                      <a:off x="0" y="0"/>
                      <a:ext cx="5818674" cy="7822130"/>
                    </a:xfrm>
                    <a:prstGeom prst="rect">
                      <a:avLst/>
                    </a:prstGeom>
                    <a:noFill/>
                    <a:ln w="9525">
                      <a:noFill/>
                      <a:miter lim="800000"/>
                      <a:headEnd/>
                      <a:tailEnd/>
                    </a:ln>
                    <a:effectLst/>
                  </pic:spPr>
                </pic:pic>
              </a:graphicData>
            </a:graphic>
          </wp:inline>
        </w:drawing>
      </w:r>
    </w:p>
    <w:p w:rsidR="003A2653" w:rsidRPr="003A2653" w:rsidRDefault="003A2653" w:rsidP="00F31659">
      <w:pPr>
        <w:rPr>
          <w:b/>
          <w:bCs/>
          <w:sz w:val="28"/>
          <w:szCs w:val="28"/>
        </w:rPr>
      </w:pPr>
    </w:p>
    <w:sectPr w:rsidR="003A2653" w:rsidRPr="003A2653" w:rsidSect="00CE39CB">
      <w:footerReference w:type="default" r:id="rId144"/>
      <w:pgSz w:w="11906" w:h="16838"/>
      <w:pgMar w:top="1440" w:right="1800" w:bottom="1440" w:left="1800" w:header="706" w:footer="706" w:gutter="0"/>
      <w:pgBorders w:offsetFrom="page">
        <w:top w:val="double" w:sz="4" w:space="24" w:color="auto"/>
        <w:left w:val="double" w:sz="4" w:space="24" w:color="auto"/>
        <w:bottom w:val="double" w:sz="4" w:space="31" w:color="auto"/>
        <w:right w:val="double" w:sz="4" w:space="24" w:color="auto"/>
      </w:pgBorders>
      <w:pgNumType w:start="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FA8" w:rsidRDefault="002E7FA8" w:rsidP="001D5978">
      <w:pPr>
        <w:spacing w:after="0" w:line="240" w:lineRule="auto"/>
      </w:pPr>
      <w:r>
        <w:separator/>
      </w:r>
    </w:p>
  </w:endnote>
  <w:endnote w:type="continuationSeparator" w:id="0">
    <w:p w:rsidR="002E7FA8" w:rsidRDefault="002E7FA8" w:rsidP="001D59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8628020"/>
      <w:docPartObj>
        <w:docPartGallery w:val="Page Numbers (Bottom of Page)"/>
        <w:docPartUnique/>
      </w:docPartObj>
    </w:sdtPr>
    <w:sdtContent>
      <w:p w:rsidR="001C77AC" w:rsidRDefault="001C77AC">
        <w:pPr>
          <w:pStyle w:val="Footer"/>
        </w:pPr>
        <w:r>
          <w:rPr>
            <w:noProof/>
          </w:rPr>
          <w:pict>
            <v:group id="_x0000_s22534" style="position:absolute;left:0;text-align:left;margin-left:1504pt;margin-top:0;width:1in;height:1in;flip:x;z-index:251660288;mso-position-horizontal:right;mso-position-horizontal-relative:right-margin-area;mso-position-vertical:bottom;mso-position-vertical-relative:bottom-margin-area;mso-width-relative:right-margin-area;mso-height-relative:bottom-margin-area" coordorigin=",14400" coordsize="1440,1440" o:allowincell="f">
              <v:group id="_x0000_s22535" style="position:absolute;top:14400;width:1440;height:1440;mso-position-horizontal:left;mso-position-horizontal-relative:left-margin-area;mso-position-vertical:bottom;mso-position-vertical-relative:bottom-margin-area" coordorigin=",14400" coordsize="1440,1440" o:allowincell="f">
                <v:rect id="_x0000_s22536" style="position:absolute;top:14400;width:1440;height:1440;mso-position-horizontal:left;mso-position-horizontal-relative:left-margin-area;mso-position-vertical:bottom;mso-position-vertical-relative:page" o:allowincell="f" stroked="f">
                  <v:textbox>
                    <w:txbxContent>
                      <w:p w:rsidR="001C77AC" w:rsidRDefault="001C77AC"/>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2537" type="#_x0000_t15" style="position:absolute;left:288;top:14729;width:1121;height:495;rotation:-585;mso-position-horizontal-relative:page;mso-position-vertical-relative:page;mso-height-relative:bottom-margin-area;v-text-anchor:middle" filled="f" fillcolor="#4f81bd [3204]" strokecolor="#4f81bd [3204]">
                <v:textbox style="mso-next-textbox:#_x0000_s22537" inset=",0,,0">
                  <w:txbxContent>
                    <w:p w:rsidR="001C77AC" w:rsidRDefault="001C77AC">
                      <w:pPr>
                        <w:pStyle w:val="Header"/>
                        <w:jc w:val="center"/>
                      </w:pPr>
                      <w:fldSimple w:instr=" PAGE   \* MERGEFORMAT ">
                        <w:r w:rsidR="00063B4A" w:rsidRPr="00063B4A">
                          <w:rPr>
                            <w:rFonts w:cs="Calibri"/>
                            <w:noProof/>
                            <w:rtl/>
                            <w:lang w:val="ar-SA"/>
                          </w:rPr>
                          <w:t>2</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FA8" w:rsidRDefault="002E7FA8" w:rsidP="001D5978">
      <w:pPr>
        <w:spacing w:after="0" w:line="240" w:lineRule="auto"/>
      </w:pPr>
      <w:r>
        <w:separator/>
      </w:r>
    </w:p>
  </w:footnote>
  <w:footnote w:type="continuationSeparator" w:id="0">
    <w:p w:rsidR="002E7FA8" w:rsidRDefault="002E7FA8" w:rsidP="001D59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1BD"/>
    <w:multiLevelType w:val="hybridMultilevel"/>
    <w:tmpl w:val="1FB47EFE"/>
    <w:lvl w:ilvl="0" w:tplc="7DF242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21914"/>
    <w:multiLevelType w:val="hybridMultilevel"/>
    <w:tmpl w:val="775696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5D57139"/>
    <w:multiLevelType w:val="hybridMultilevel"/>
    <w:tmpl w:val="B6A8DA88"/>
    <w:lvl w:ilvl="0" w:tplc="FD0A133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02DB4"/>
    <w:multiLevelType w:val="hybridMultilevel"/>
    <w:tmpl w:val="0CB028FA"/>
    <w:lvl w:ilvl="0" w:tplc="6D8E61C2">
      <w:start w:val="1"/>
      <w:numFmt w:val="bullet"/>
      <w:lvlText w:val=""/>
      <w:lvlJc w:val="right"/>
      <w:pPr>
        <w:ind w:left="36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CF601D"/>
    <w:multiLevelType w:val="hybridMultilevel"/>
    <w:tmpl w:val="130C39B4"/>
    <w:lvl w:ilvl="0" w:tplc="15409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F51CF6"/>
    <w:multiLevelType w:val="hybridMultilevel"/>
    <w:tmpl w:val="70F4D3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73A3050"/>
    <w:multiLevelType w:val="multilevel"/>
    <w:tmpl w:val="77F21F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nsid w:val="18C97A70"/>
    <w:multiLevelType w:val="hybridMultilevel"/>
    <w:tmpl w:val="3E269EC6"/>
    <w:lvl w:ilvl="0" w:tplc="1E921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3E6FA8"/>
    <w:multiLevelType w:val="hybridMultilevel"/>
    <w:tmpl w:val="09824040"/>
    <w:lvl w:ilvl="0" w:tplc="6D8E61C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AA5689"/>
    <w:multiLevelType w:val="hybridMultilevel"/>
    <w:tmpl w:val="7B84EC20"/>
    <w:lvl w:ilvl="0" w:tplc="7B12FB98">
      <w:start w:val="1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3495C"/>
    <w:multiLevelType w:val="hybridMultilevel"/>
    <w:tmpl w:val="30C8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0B0528"/>
    <w:multiLevelType w:val="hybridMultilevel"/>
    <w:tmpl w:val="F356AC94"/>
    <w:lvl w:ilvl="0" w:tplc="04090001">
      <w:start w:val="1"/>
      <w:numFmt w:val="bullet"/>
      <w:lvlText w:val=""/>
      <w:lvlJc w:val="left"/>
      <w:pPr>
        <w:ind w:left="6018" w:hanging="360"/>
      </w:pPr>
      <w:rPr>
        <w:rFonts w:ascii="Symbol" w:hAnsi="Symbol" w:hint="default"/>
      </w:rPr>
    </w:lvl>
    <w:lvl w:ilvl="1" w:tplc="04090003" w:tentative="1">
      <w:start w:val="1"/>
      <w:numFmt w:val="bullet"/>
      <w:lvlText w:val="o"/>
      <w:lvlJc w:val="left"/>
      <w:pPr>
        <w:ind w:left="6738" w:hanging="360"/>
      </w:pPr>
      <w:rPr>
        <w:rFonts w:ascii="Courier New" w:hAnsi="Courier New" w:cs="Courier New" w:hint="default"/>
      </w:rPr>
    </w:lvl>
    <w:lvl w:ilvl="2" w:tplc="04090005" w:tentative="1">
      <w:start w:val="1"/>
      <w:numFmt w:val="bullet"/>
      <w:lvlText w:val=""/>
      <w:lvlJc w:val="left"/>
      <w:pPr>
        <w:ind w:left="7458" w:hanging="360"/>
      </w:pPr>
      <w:rPr>
        <w:rFonts w:ascii="Wingdings" w:hAnsi="Wingdings" w:hint="default"/>
      </w:rPr>
    </w:lvl>
    <w:lvl w:ilvl="3" w:tplc="04090001" w:tentative="1">
      <w:start w:val="1"/>
      <w:numFmt w:val="bullet"/>
      <w:lvlText w:val=""/>
      <w:lvlJc w:val="left"/>
      <w:pPr>
        <w:ind w:left="8178" w:hanging="360"/>
      </w:pPr>
      <w:rPr>
        <w:rFonts w:ascii="Symbol" w:hAnsi="Symbol" w:hint="default"/>
      </w:rPr>
    </w:lvl>
    <w:lvl w:ilvl="4" w:tplc="04090003" w:tentative="1">
      <w:start w:val="1"/>
      <w:numFmt w:val="bullet"/>
      <w:lvlText w:val="o"/>
      <w:lvlJc w:val="left"/>
      <w:pPr>
        <w:ind w:left="8898" w:hanging="360"/>
      </w:pPr>
      <w:rPr>
        <w:rFonts w:ascii="Courier New" w:hAnsi="Courier New" w:cs="Courier New" w:hint="default"/>
      </w:rPr>
    </w:lvl>
    <w:lvl w:ilvl="5" w:tplc="04090005" w:tentative="1">
      <w:start w:val="1"/>
      <w:numFmt w:val="bullet"/>
      <w:lvlText w:val=""/>
      <w:lvlJc w:val="left"/>
      <w:pPr>
        <w:ind w:left="9618" w:hanging="360"/>
      </w:pPr>
      <w:rPr>
        <w:rFonts w:ascii="Wingdings" w:hAnsi="Wingdings" w:hint="default"/>
      </w:rPr>
    </w:lvl>
    <w:lvl w:ilvl="6" w:tplc="04090001" w:tentative="1">
      <w:start w:val="1"/>
      <w:numFmt w:val="bullet"/>
      <w:lvlText w:val=""/>
      <w:lvlJc w:val="left"/>
      <w:pPr>
        <w:ind w:left="10338" w:hanging="360"/>
      </w:pPr>
      <w:rPr>
        <w:rFonts w:ascii="Symbol" w:hAnsi="Symbol" w:hint="default"/>
      </w:rPr>
    </w:lvl>
    <w:lvl w:ilvl="7" w:tplc="04090003" w:tentative="1">
      <w:start w:val="1"/>
      <w:numFmt w:val="bullet"/>
      <w:lvlText w:val="o"/>
      <w:lvlJc w:val="left"/>
      <w:pPr>
        <w:ind w:left="11058" w:hanging="360"/>
      </w:pPr>
      <w:rPr>
        <w:rFonts w:ascii="Courier New" w:hAnsi="Courier New" w:cs="Courier New" w:hint="default"/>
      </w:rPr>
    </w:lvl>
    <w:lvl w:ilvl="8" w:tplc="04090005" w:tentative="1">
      <w:start w:val="1"/>
      <w:numFmt w:val="bullet"/>
      <w:lvlText w:val=""/>
      <w:lvlJc w:val="left"/>
      <w:pPr>
        <w:ind w:left="11778" w:hanging="360"/>
      </w:pPr>
      <w:rPr>
        <w:rFonts w:ascii="Wingdings" w:hAnsi="Wingdings" w:hint="default"/>
      </w:rPr>
    </w:lvl>
  </w:abstractNum>
  <w:abstractNum w:abstractNumId="12">
    <w:nsid w:val="293D30A0"/>
    <w:multiLevelType w:val="hybridMultilevel"/>
    <w:tmpl w:val="55E82444"/>
    <w:lvl w:ilvl="0" w:tplc="FD0A133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B616E"/>
    <w:multiLevelType w:val="hybridMultilevel"/>
    <w:tmpl w:val="24C86D64"/>
    <w:lvl w:ilvl="0" w:tplc="6D8E61C2">
      <w:start w:val="1"/>
      <w:numFmt w:val="bullet"/>
      <w:lvlText w:val=""/>
      <w:lvlJc w:val="right"/>
      <w:pPr>
        <w:ind w:left="540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2A8C74B0"/>
    <w:multiLevelType w:val="hybridMultilevel"/>
    <w:tmpl w:val="DAA80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B232F2"/>
    <w:multiLevelType w:val="hybridMultilevel"/>
    <w:tmpl w:val="436C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778AD"/>
    <w:multiLevelType w:val="multilevel"/>
    <w:tmpl w:val="8B0A7256"/>
    <w:lvl w:ilvl="0">
      <w:start w:val="1"/>
      <w:numFmt w:val="decimal"/>
      <w:lvlText w:val="%1"/>
      <w:lvlJc w:val="left"/>
      <w:pPr>
        <w:ind w:left="1455" w:hanging="1455"/>
      </w:pPr>
      <w:rPr>
        <w:rFonts w:hint="default"/>
      </w:rPr>
    </w:lvl>
    <w:lvl w:ilvl="1">
      <w:start w:val="1"/>
      <w:numFmt w:val="decimal"/>
      <w:lvlText w:val="%1.%2"/>
      <w:lvlJc w:val="left"/>
      <w:pPr>
        <w:ind w:left="1455" w:hanging="1455"/>
      </w:pPr>
      <w:rPr>
        <w:rFonts w:hint="default"/>
      </w:rPr>
    </w:lvl>
    <w:lvl w:ilvl="2">
      <w:start w:val="1"/>
      <w:numFmt w:val="decimal"/>
      <w:lvlText w:val="%1.%2.%3"/>
      <w:lvlJc w:val="left"/>
      <w:pPr>
        <w:ind w:left="1455" w:hanging="1455"/>
      </w:pPr>
      <w:rPr>
        <w:rFonts w:hint="default"/>
      </w:rPr>
    </w:lvl>
    <w:lvl w:ilvl="3">
      <w:start w:val="1"/>
      <w:numFmt w:val="decimal"/>
      <w:lvlText w:val="%1.%2.%3.%4"/>
      <w:lvlJc w:val="left"/>
      <w:pPr>
        <w:ind w:left="1455" w:hanging="1455"/>
      </w:pPr>
      <w:rPr>
        <w:rFonts w:hint="default"/>
      </w:rPr>
    </w:lvl>
    <w:lvl w:ilvl="4">
      <w:start w:val="1"/>
      <w:numFmt w:val="decimal"/>
      <w:lvlText w:val="%1.%2.%3.%4.%5"/>
      <w:lvlJc w:val="left"/>
      <w:pPr>
        <w:ind w:left="1455" w:hanging="1455"/>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3292562F"/>
    <w:multiLevelType w:val="hybridMultilevel"/>
    <w:tmpl w:val="09C2B2B0"/>
    <w:lvl w:ilvl="0" w:tplc="5D4A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35419A"/>
    <w:multiLevelType w:val="hybridMultilevel"/>
    <w:tmpl w:val="D4B0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3C18F1"/>
    <w:multiLevelType w:val="hybridMultilevel"/>
    <w:tmpl w:val="1D78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BA1CC6"/>
    <w:multiLevelType w:val="hybridMultilevel"/>
    <w:tmpl w:val="6ACA5350"/>
    <w:lvl w:ilvl="0" w:tplc="4C667156">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A981F0B"/>
    <w:multiLevelType w:val="hybridMultilevel"/>
    <w:tmpl w:val="24DA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548C0"/>
    <w:multiLevelType w:val="multilevel"/>
    <w:tmpl w:val="3DF67D4A"/>
    <w:lvl w:ilvl="0">
      <w:start w:val="1"/>
      <w:numFmt w:val="decimal"/>
      <w:lvlText w:val="%1"/>
      <w:lvlJc w:val="left"/>
      <w:pPr>
        <w:ind w:left="1260" w:hanging="1260"/>
      </w:pPr>
      <w:rPr>
        <w:rFonts w:hint="default"/>
      </w:rPr>
    </w:lvl>
    <w:lvl w:ilvl="1">
      <w:start w:val="1"/>
      <w:numFmt w:val="decimal"/>
      <w:lvlText w:val="%1.%2"/>
      <w:lvlJc w:val="left"/>
      <w:pPr>
        <w:ind w:left="2715" w:hanging="1260"/>
      </w:pPr>
      <w:rPr>
        <w:rFonts w:hint="default"/>
      </w:rPr>
    </w:lvl>
    <w:lvl w:ilvl="2">
      <w:start w:val="1"/>
      <w:numFmt w:val="decimal"/>
      <w:lvlText w:val="%1.%2.%3"/>
      <w:lvlJc w:val="left"/>
      <w:pPr>
        <w:ind w:left="4170" w:hanging="1260"/>
      </w:pPr>
      <w:rPr>
        <w:rFonts w:hint="default"/>
      </w:rPr>
    </w:lvl>
    <w:lvl w:ilvl="3">
      <w:start w:val="1"/>
      <w:numFmt w:val="decimal"/>
      <w:lvlText w:val="%1.%2.%3.%4"/>
      <w:lvlJc w:val="left"/>
      <w:pPr>
        <w:ind w:left="5625" w:hanging="1260"/>
      </w:pPr>
      <w:rPr>
        <w:rFonts w:hint="default"/>
      </w:rPr>
    </w:lvl>
    <w:lvl w:ilvl="4">
      <w:start w:val="1"/>
      <w:numFmt w:val="decimal"/>
      <w:lvlText w:val="%1.%2.%3.%4.%5"/>
      <w:lvlJc w:val="left"/>
      <w:pPr>
        <w:ind w:left="7260" w:hanging="1440"/>
      </w:pPr>
      <w:rPr>
        <w:rFonts w:hint="default"/>
      </w:rPr>
    </w:lvl>
    <w:lvl w:ilvl="5">
      <w:start w:val="1"/>
      <w:numFmt w:val="decimal"/>
      <w:lvlText w:val="%1.%2.%3.%4.%5.%6"/>
      <w:lvlJc w:val="left"/>
      <w:pPr>
        <w:ind w:left="9075" w:hanging="180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2345" w:hanging="2160"/>
      </w:pPr>
      <w:rPr>
        <w:rFonts w:hint="default"/>
      </w:rPr>
    </w:lvl>
    <w:lvl w:ilvl="8">
      <w:start w:val="1"/>
      <w:numFmt w:val="decimal"/>
      <w:lvlText w:val="%1.%2.%3.%4.%5.%6.%7.%8.%9"/>
      <w:lvlJc w:val="left"/>
      <w:pPr>
        <w:ind w:left="14160" w:hanging="2520"/>
      </w:pPr>
      <w:rPr>
        <w:rFonts w:hint="default"/>
      </w:rPr>
    </w:lvl>
  </w:abstractNum>
  <w:abstractNum w:abstractNumId="23">
    <w:nsid w:val="47607B70"/>
    <w:multiLevelType w:val="hybridMultilevel"/>
    <w:tmpl w:val="B688028E"/>
    <w:lvl w:ilvl="0" w:tplc="6D8E61C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0F71FD"/>
    <w:multiLevelType w:val="hybridMultilevel"/>
    <w:tmpl w:val="72FCCF76"/>
    <w:lvl w:ilvl="0" w:tplc="6D8E61C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496B22"/>
    <w:multiLevelType w:val="multilevel"/>
    <w:tmpl w:val="B10A8416"/>
    <w:lvl w:ilvl="0">
      <w:start w:val="1"/>
      <w:numFmt w:val="decimal"/>
      <w:lvlText w:val="%1"/>
      <w:lvlJc w:val="left"/>
      <w:pPr>
        <w:ind w:left="1620" w:hanging="1620"/>
      </w:pPr>
      <w:rPr>
        <w:rFonts w:hint="default"/>
      </w:rPr>
    </w:lvl>
    <w:lvl w:ilvl="1">
      <w:start w:val="1"/>
      <w:numFmt w:val="decimal"/>
      <w:lvlText w:val="%1.%2"/>
      <w:lvlJc w:val="left"/>
      <w:pPr>
        <w:ind w:left="6723" w:hanging="1620"/>
      </w:pPr>
      <w:rPr>
        <w:rFonts w:hint="default"/>
      </w:rPr>
    </w:lvl>
    <w:lvl w:ilvl="2">
      <w:start w:val="1"/>
      <w:numFmt w:val="decimal"/>
      <w:lvlText w:val="%1.%2.%3"/>
      <w:lvlJc w:val="left"/>
      <w:pPr>
        <w:ind w:left="7050" w:hanging="1620"/>
      </w:pPr>
      <w:rPr>
        <w:rFonts w:hint="default"/>
      </w:rPr>
    </w:lvl>
    <w:lvl w:ilvl="3">
      <w:start w:val="1"/>
      <w:numFmt w:val="decimal"/>
      <w:lvlText w:val="%1.%2.%3.%4"/>
      <w:lvlJc w:val="left"/>
      <w:pPr>
        <w:ind w:left="9765" w:hanging="1620"/>
      </w:pPr>
      <w:rPr>
        <w:rFonts w:hint="default"/>
      </w:rPr>
    </w:lvl>
    <w:lvl w:ilvl="4">
      <w:start w:val="1"/>
      <w:numFmt w:val="decimal"/>
      <w:lvlText w:val="%1.%2.%3.%4.%5"/>
      <w:lvlJc w:val="left"/>
      <w:pPr>
        <w:ind w:left="12480" w:hanging="1620"/>
      </w:pPr>
      <w:rPr>
        <w:rFonts w:hint="default"/>
      </w:rPr>
    </w:lvl>
    <w:lvl w:ilvl="5">
      <w:start w:val="1"/>
      <w:numFmt w:val="decimal"/>
      <w:lvlText w:val="%1.%2.%3.%4.%5.%6"/>
      <w:lvlJc w:val="left"/>
      <w:pPr>
        <w:ind w:left="15375" w:hanging="1800"/>
      </w:pPr>
      <w:rPr>
        <w:rFonts w:hint="default"/>
      </w:rPr>
    </w:lvl>
    <w:lvl w:ilvl="6">
      <w:start w:val="1"/>
      <w:numFmt w:val="decimal"/>
      <w:lvlText w:val="%1.%2.%3.%4.%5.%6.%7"/>
      <w:lvlJc w:val="left"/>
      <w:pPr>
        <w:ind w:left="18090" w:hanging="1800"/>
      </w:pPr>
      <w:rPr>
        <w:rFonts w:hint="default"/>
      </w:rPr>
    </w:lvl>
    <w:lvl w:ilvl="7">
      <w:start w:val="1"/>
      <w:numFmt w:val="decimal"/>
      <w:lvlText w:val="%1.%2.%3.%4.%5.%6.%7.%8"/>
      <w:lvlJc w:val="left"/>
      <w:pPr>
        <w:ind w:left="21165" w:hanging="2160"/>
      </w:pPr>
      <w:rPr>
        <w:rFonts w:hint="default"/>
      </w:rPr>
    </w:lvl>
    <w:lvl w:ilvl="8">
      <w:start w:val="1"/>
      <w:numFmt w:val="decimal"/>
      <w:lvlText w:val="%1.%2.%3.%4.%5.%6.%7.%8.%9"/>
      <w:lvlJc w:val="left"/>
      <w:pPr>
        <w:ind w:left="24240" w:hanging="2520"/>
      </w:pPr>
      <w:rPr>
        <w:rFonts w:hint="default"/>
      </w:rPr>
    </w:lvl>
  </w:abstractNum>
  <w:abstractNum w:abstractNumId="26">
    <w:nsid w:val="4B6351F7"/>
    <w:multiLevelType w:val="hybridMultilevel"/>
    <w:tmpl w:val="553679D0"/>
    <w:lvl w:ilvl="0" w:tplc="6D8E61C2">
      <w:start w:val="1"/>
      <w:numFmt w:val="bullet"/>
      <w:lvlText w:val=""/>
      <w:lvlJc w:val="righ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15F9F"/>
    <w:multiLevelType w:val="hybridMultilevel"/>
    <w:tmpl w:val="31DAD096"/>
    <w:lvl w:ilvl="0" w:tplc="6D8E61C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7529BB"/>
    <w:multiLevelType w:val="hybridMultilevel"/>
    <w:tmpl w:val="70B67066"/>
    <w:lvl w:ilvl="0" w:tplc="6D8E61C2">
      <w:start w:val="1"/>
      <w:numFmt w:val="bullet"/>
      <w:lvlText w:val=""/>
      <w:lvlJc w:val="righ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A7F34"/>
    <w:multiLevelType w:val="hybridMultilevel"/>
    <w:tmpl w:val="7F94D8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760477A"/>
    <w:multiLevelType w:val="hybridMultilevel"/>
    <w:tmpl w:val="A1C46F00"/>
    <w:lvl w:ilvl="0" w:tplc="37B6BB58">
      <w:start w:val="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9BD732E"/>
    <w:multiLevelType w:val="hybridMultilevel"/>
    <w:tmpl w:val="06E6FB5E"/>
    <w:lvl w:ilvl="0" w:tplc="0AC2F8D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564D83"/>
    <w:multiLevelType w:val="hybridMultilevel"/>
    <w:tmpl w:val="BD143A0E"/>
    <w:lvl w:ilvl="0" w:tplc="6D8E61C2">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BB53E8"/>
    <w:multiLevelType w:val="hybridMultilevel"/>
    <w:tmpl w:val="4566E44E"/>
    <w:lvl w:ilvl="0" w:tplc="2870D3FE">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E775D1"/>
    <w:multiLevelType w:val="hybridMultilevel"/>
    <w:tmpl w:val="684C8BDE"/>
    <w:lvl w:ilvl="0" w:tplc="3782B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712667"/>
    <w:multiLevelType w:val="hybridMultilevel"/>
    <w:tmpl w:val="204095A0"/>
    <w:lvl w:ilvl="0" w:tplc="9AF8A346">
      <w:start w:val="1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B26C55"/>
    <w:multiLevelType w:val="hybridMultilevel"/>
    <w:tmpl w:val="8D883DC4"/>
    <w:lvl w:ilvl="0" w:tplc="566AAE9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A2C727C"/>
    <w:multiLevelType w:val="hybridMultilevel"/>
    <w:tmpl w:val="B7EC8C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C542E7"/>
    <w:multiLevelType w:val="hybridMultilevel"/>
    <w:tmpl w:val="A4E8082E"/>
    <w:lvl w:ilvl="0" w:tplc="FD0A133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C56042"/>
    <w:multiLevelType w:val="hybridMultilevel"/>
    <w:tmpl w:val="3B36086C"/>
    <w:lvl w:ilvl="0" w:tplc="6D8E61C2">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2"/>
  </w:num>
  <w:num w:numId="3">
    <w:abstractNumId w:val="6"/>
  </w:num>
  <w:num w:numId="4">
    <w:abstractNumId w:val="25"/>
  </w:num>
  <w:num w:numId="5">
    <w:abstractNumId w:val="37"/>
  </w:num>
  <w:num w:numId="6">
    <w:abstractNumId w:val="14"/>
  </w:num>
  <w:num w:numId="7">
    <w:abstractNumId w:val="4"/>
  </w:num>
  <w:num w:numId="8">
    <w:abstractNumId w:val="9"/>
  </w:num>
  <w:num w:numId="9">
    <w:abstractNumId w:val="35"/>
  </w:num>
  <w:num w:numId="10">
    <w:abstractNumId w:val="0"/>
  </w:num>
  <w:num w:numId="11">
    <w:abstractNumId w:val="15"/>
  </w:num>
  <w:num w:numId="12">
    <w:abstractNumId w:val="24"/>
  </w:num>
  <w:num w:numId="13">
    <w:abstractNumId w:val="23"/>
  </w:num>
  <w:num w:numId="14">
    <w:abstractNumId w:val="32"/>
  </w:num>
  <w:num w:numId="15">
    <w:abstractNumId w:val="39"/>
  </w:num>
  <w:num w:numId="16">
    <w:abstractNumId w:val="27"/>
  </w:num>
  <w:num w:numId="17">
    <w:abstractNumId w:val="26"/>
  </w:num>
  <w:num w:numId="18">
    <w:abstractNumId w:val="21"/>
  </w:num>
  <w:num w:numId="19">
    <w:abstractNumId w:val="11"/>
  </w:num>
  <w:num w:numId="20">
    <w:abstractNumId w:val="10"/>
  </w:num>
  <w:num w:numId="21">
    <w:abstractNumId w:val="8"/>
  </w:num>
  <w:num w:numId="22">
    <w:abstractNumId w:val="2"/>
  </w:num>
  <w:num w:numId="23">
    <w:abstractNumId w:val="38"/>
  </w:num>
  <w:num w:numId="24">
    <w:abstractNumId w:val="12"/>
  </w:num>
  <w:num w:numId="25">
    <w:abstractNumId w:val="31"/>
  </w:num>
  <w:num w:numId="26">
    <w:abstractNumId w:val="7"/>
  </w:num>
  <w:num w:numId="27">
    <w:abstractNumId w:val="36"/>
  </w:num>
  <w:num w:numId="28">
    <w:abstractNumId w:val="20"/>
  </w:num>
  <w:num w:numId="29">
    <w:abstractNumId w:val="17"/>
  </w:num>
  <w:num w:numId="30">
    <w:abstractNumId w:val="30"/>
  </w:num>
  <w:num w:numId="31">
    <w:abstractNumId w:val="33"/>
  </w:num>
  <w:num w:numId="32">
    <w:abstractNumId w:val="34"/>
  </w:num>
  <w:num w:numId="33">
    <w:abstractNumId w:val="29"/>
  </w:num>
  <w:num w:numId="34">
    <w:abstractNumId w:val="1"/>
  </w:num>
  <w:num w:numId="35">
    <w:abstractNumId w:val="5"/>
  </w:num>
  <w:num w:numId="36">
    <w:abstractNumId w:val="28"/>
  </w:num>
  <w:num w:numId="37">
    <w:abstractNumId w:val="13"/>
  </w:num>
  <w:num w:numId="38">
    <w:abstractNumId w:val="3"/>
  </w:num>
  <w:num w:numId="39">
    <w:abstractNumId w:val="18"/>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4578"/>
    <o:shapelayout v:ext="edit">
      <o:idmap v:ext="edit" data="22"/>
    </o:shapelayout>
  </w:hdrShapeDefaults>
  <w:footnotePr>
    <w:footnote w:id="-1"/>
    <w:footnote w:id="0"/>
  </w:footnotePr>
  <w:endnotePr>
    <w:endnote w:id="-1"/>
    <w:endnote w:id="0"/>
  </w:endnotePr>
  <w:compat/>
  <w:rsids>
    <w:rsidRoot w:val="00D47BF7"/>
    <w:rsid w:val="000029C0"/>
    <w:rsid w:val="000039C6"/>
    <w:rsid w:val="00006685"/>
    <w:rsid w:val="000108AF"/>
    <w:rsid w:val="00011931"/>
    <w:rsid w:val="00011E30"/>
    <w:rsid w:val="00012188"/>
    <w:rsid w:val="00014B37"/>
    <w:rsid w:val="00014B67"/>
    <w:rsid w:val="00014C53"/>
    <w:rsid w:val="00015B0A"/>
    <w:rsid w:val="000171F7"/>
    <w:rsid w:val="000172DC"/>
    <w:rsid w:val="00017A8E"/>
    <w:rsid w:val="00021CE2"/>
    <w:rsid w:val="00027B40"/>
    <w:rsid w:val="00032B03"/>
    <w:rsid w:val="00032EDF"/>
    <w:rsid w:val="0004004F"/>
    <w:rsid w:val="00041882"/>
    <w:rsid w:val="00043231"/>
    <w:rsid w:val="00045977"/>
    <w:rsid w:val="000462F0"/>
    <w:rsid w:val="00046C9C"/>
    <w:rsid w:val="00052A4A"/>
    <w:rsid w:val="0005301E"/>
    <w:rsid w:val="00054C8D"/>
    <w:rsid w:val="000568CB"/>
    <w:rsid w:val="000571D0"/>
    <w:rsid w:val="000575D9"/>
    <w:rsid w:val="00063B4A"/>
    <w:rsid w:val="0006423F"/>
    <w:rsid w:val="000651D3"/>
    <w:rsid w:val="000743CC"/>
    <w:rsid w:val="000752FE"/>
    <w:rsid w:val="00076883"/>
    <w:rsid w:val="0008269B"/>
    <w:rsid w:val="00085655"/>
    <w:rsid w:val="00086BBE"/>
    <w:rsid w:val="000870E3"/>
    <w:rsid w:val="0008747B"/>
    <w:rsid w:val="00087F69"/>
    <w:rsid w:val="000915C6"/>
    <w:rsid w:val="00091B4A"/>
    <w:rsid w:val="0009547D"/>
    <w:rsid w:val="000954FB"/>
    <w:rsid w:val="00095BF9"/>
    <w:rsid w:val="00095CFD"/>
    <w:rsid w:val="0009620E"/>
    <w:rsid w:val="000A0CC6"/>
    <w:rsid w:val="000A2CBE"/>
    <w:rsid w:val="000A2E7C"/>
    <w:rsid w:val="000A327A"/>
    <w:rsid w:val="000A33FA"/>
    <w:rsid w:val="000A3588"/>
    <w:rsid w:val="000A3B53"/>
    <w:rsid w:val="000A5FF5"/>
    <w:rsid w:val="000A7193"/>
    <w:rsid w:val="000B0504"/>
    <w:rsid w:val="000B331B"/>
    <w:rsid w:val="000C14A3"/>
    <w:rsid w:val="000C16C9"/>
    <w:rsid w:val="000C4AA9"/>
    <w:rsid w:val="000C6CAC"/>
    <w:rsid w:val="000C6D42"/>
    <w:rsid w:val="000C7400"/>
    <w:rsid w:val="000D0ACE"/>
    <w:rsid w:val="000D2889"/>
    <w:rsid w:val="000D3CF6"/>
    <w:rsid w:val="000D569B"/>
    <w:rsid w:val="000E121C"/>
    <w:rsid w:val="000E3EC6"/>
    <w:rsid w:val="000E4C89"/>
    <w:rsid w:val="000E7CB1"/>
    <w:rsid w:val="000F05F1"/>
    <w:rsid w:val="000F58C8"/>
    <w:rsid w:val="00100E3B"/>
    <w:rsid w:val="00101A22"/>
    <w:rsid w:val="00105331"/>
    <w:rsid w:val="00107F64"/>
    <w:rsid w:val="00110164"/>
    <w:rsid w:val="00110A4D"/>
    <w:rsid w:val="0011129A"/>
    <w:rsid w:val="001144CF"/>
    <w:rsid w:val="0011494E"/>
    <w:rsid w:val="00114A92"/>
    <w:rsid w:val="00115DB0"/>
    <w:rsid w:val="00117C7A"/>
    <w:rsid w:val="00120E56"/>
    <w:rsid w:val="0012149D"/>
    <w:rsid w:val="00121F68"/>
    <w:rsid w:val="001247F9"/>
    <w:rsid w:val="00124F6A"/>
    <w:rsid w:val="00126509"/>
    <w:rsid w:val="00130A2B"/>
    <w:rsid w:val="00131888"/>
    <w:rsid w:val="00132048"/>
    <w:rsid w:val="00132A70"/>
    <w:rsid w:val="00132D81"/>
    <w:rsid w:val="001346F8"/>
    <w:rsid w:val="00135E6A"/>
    <w:rsid w:val="00136619"/>
    <w:rsid w:val="00140001"/>
    <w:rsid w:val="00140677"/>
    <w:rsid w:val="001406DD"/>
    <w:rsid w:val="001415E1"/>
    <w:rsid w:val="001416CC"/>
    <w:rsid w:val="001423D6"/>
    <w:rsid w:val="00144046"/>
    <w:rsid w:val="001442B8"/>
    <w:rsid w:val="0014665E"/>
    <w:rsid w:val="00147874"/>
    <w:rsid w:val="00152E7D"/>
    <w:rsid w:val="00154EC3"/>
    <w:rsid w:val="00156F8D"/>
    <w:rsid w:val="00160E32"/>
    <w:rsid w:val="00163814"/>
    <w:rsid w:val="00164A6C"/>
    <w:rsid w:val="00164C7D"/>
    <w:rsid w:val="00167412"/>
    <w:rsid w:val="00167D7A"/>
    <w:rsid w:val="00171545"/>
    <w:rsid w:val="001718D5"/>
    <w:rsid w:val="001739D2"/>
    <w:rsid w:val="00176348"/>
    <w:rsid w:val="00176F80"/>
    <w:rsid w:val="0018084E"/>
    <w:rsid w:val="00181E9B"/>
    <w:rsid w:val="00182C4D"/>
    <w:rsid w:val="001849D9"/>
    <w:rsid w:val="00184D18"/>
    <w:rsid w:val="00185C1E"/>
    <w:rsid w:val="00186497"/>
    <w:rsid w:val="00186918"/>
    <w:rsid w:val="0019148F"/>
    <w:rsid w:val="0019157D"/>
    <w:rsid w:val="001936BD"/>
    <w:rsid w:val="00193F87"/>
    <w:rsid w:val="00194B60"/>
    <w:rsid w:val="00194D7F"/>
    <w:rsid w:val="0019513E"/>
    <w:rsid w:val="0019519E"/>
    <w:rsid w:val="0019546F"/>
    <w:rsid w:val="00197E0C"/>
    <w:rsid w:val="001A0FDA"/>
    <w:rsid w:val="001A193A"/>
    <w:rsid w:val="001A1D7E"/>
    <w:rsid w:val="001A2824"/>
    <w:rsid w:val="001A2E5D"/>
    <w:rsid w:val="001A4A37"/>
    <w:rsid w:val="001A4C1A"/>
    <w:rsid w:val="001A5418"/>
    <w:rsid w:val="001A5DDE"/>
    <w:rsid w:val="001B1D67"/>
    <w:rsid w:val="001B1E0B"/>
    <w:rsid w:val="001B28A9"/>
    <w:rsid w:val="001B2BB6"/>
    <w:rsid w:val="001B3841"/>
    <w:rsid w:val="001B3DF4"/>
    <w:rsid w:val="001B4099"/>
    <w:rsid w:val="001B431F"/>
    <w:rsid w:val="001B4AF7"/>
    <w:rsid w:val="001B6CE4"/>
    <w:rsid w:val="001B7299"/>
    <w:rsid w:val="001C031E"/>
    <w:rsid w:val="001C1CBB"/>
    <w:rsid w:val="001C6D0F"/>
    <w:rsid w:val="001C7284"/>
    <w:rsid w:val="001C77AC"/>
    <w:rsid w:val="001D1666"/>
    <w:rsid w:val="001D30DF"/>
    <w:rsid w:val="001D5978"/>
    <w:rsid w:val="001D5D38"/>
    <w:rsid w:val="001D63A4"/>
    <w:rsid w:val="001E0071"/>
    <w:rsid w:val="001E2A8D"/>
    <w:rsid w:val="001E3873"/>
    <w:rsid w:val="001E64DF"/>
    <w:rsid w:val="001E7EC3"/>
    <w:rsid w:val="001F0431"/>
    <w:rsid w:val="001F0C0B"/>
    <w:rsid w:val="001F11D0"/>
    <w:rsid w:val="001F57AC"/>
    <w:rsid w:val="002042FD"/>
    <w:rsid w:val="00204920"/>
    <w:rsid w:val="00207FB2"/>
    <w:rsid w:val="00210C26"/>
    <w:rsid w:val="0021268D"/>
    <w:rsid w:val="0021469F"/>
    <w:rsid w:val="00216CF2"/>
    <w:rsid w:val="00217532"/>
    <w:rsid w:val="00217957"/>
    <w:rsid w:val="00217F85"/>
    <w:rsid w:val="00221DA3"/>
    <w:rsid w:val="00223A7C"/>
    <w:rsid w:val="002270BF"/>
    <w:rsid w:val="002324A1"/>
    <w:rsid w:val="002331C3"/>
    <w:rsid w:val="00233BA6"/>
    <w:rsid w:val="0023680D"/>
    <w:rsid w:val="00237507"/>
    <w:rsid w:val="00240483"/>
    <w:rsid w:val="00247172"/>
    <w:rsid w:val="00251555"/>
    <w:rsid w:val="002518D1"/>
    <w:rsid w:val="002525F2"/>
    <w:rsid w:val="0025262D"/>
    <w:rsid w:val="0025317F"/>
    <w:rsid w:val="0026093B"/>
    <w:rsid w:val="00262ED0"/>
    <w:rsid w:val="002674CA"/>
    <w:rsid w:val="002710BB"/>
    <w:rsid w:val="0027194D"/>
    <w:rsid w:val="0027214F"/>
    <w:rsid w:val="00272DFC"/>
    <w:rsid w:val="002753E1"/>
    <w:rsid w:val="00275AEB"/>
    <w:rsid w:val="002805D0"/>
    <w:rsid w:val="00282C9D"/>
    <w:rsid w:val="00284A4A"/>
    <w:rsid w:val="002857FF"/>
    <w:rsid w:val="002868CC"/>
    <w:rsid w:val="00296B06"/>
    <w:rsid w:val="00297519"/>
    <w:rsid w:val="002A1261"/>
    <w:rsid w:val="002A3565"/>
    <w:rsid w:val="002A3B07"/>
    <w:rsid w:val="002A5B3C"/>
    <w:rsid w:val="002B1108"/>
    <w:rsid w:val="002B1258"/>
    <w:rsid w:val="002B1750"/>
    <w:rsid w:val="002B1B61"/>
    <w:rsid w:val="002B376B"/>
    <w:rsid w:val="002B432F"/>
    <w:rsid w:val="002B5DA4"/>
    <w:rsid w:val="002B65C9"/>
    <w:rsid w:val="002C00BE"/>
    <w:rsid w:val="002C2016"/>
    <w:rsid w:val="002C2F4A"/>
    <w:rsid w:val="002C5334"/>
    <w:rsid w:val="002C63F9"/>
    <w:rsid w:val="002C6924"/>
    <w:rsid w:val="002D1885"/>
    <w:rsid w:val="002D1975"/>
    <w:rsid w:val="002D2C7C"/>
    <w:rsid w:val="002E32D9"/>
    <w:rsid w:val="002E4937"/>
    <w:rsid w:val="002E7FA8"/>
    <w:rsid w:val="002F0C4C"/>
    <w:rsid w:val="002F1569"/>
    <w:rsid w:val="002F1D80"/>
    <w:rsid w:val="002F3689"/>
    <w:rsid w:val="002F7BEF"/>
    <w:rsid w:val="0030097E"/>
    <w:rsid w:val="003021AF"/>
    <w:rsid w:val="0030342E"/>
    <w:rsid w:val="00305035"/>
    <w:rsid w:val="00305D1E"/>
    <w:rsid w:val="00306613"/>
    <w:rsid w:val="00307B3E"/>
    <w:rsid w:val="00311325"/>
    <w:rsid w:val="00314F41"/>
    <w:rsid w:val="0032160E"/>
    <w:rsid w:val="00321ADA"/>
    <w:rsid w:val="00323E2D"/>
    <w:rsid w:val="00324FD0"/>
    <w:rsid w:val="00332C18"/>
    <w:rsid w:val="00335220"/>
    <w:rsid w:val="0033680F"/>
    <w:rsid w:val="00337477"/>
    <w:rsid w:val="00340324"/>
    <w:rsid w:val="00341DFA"/>
    <w:rsid w:val="003422A0"/>
    <w:rsid w:val="0034484F"/>
    <w:rsid w:val="00344A90"/>
    <w:rsid w:val="00344ABD"/>
    <w:rsid w:val="00346889"/>
    <w:rsid w:val="00347F79"/>
    <w:rsid w:val="0035002D"/>
    <w:rsid w:val="0035063C"/>
    <w:rsid w:val="003515D9"/>
    <w:rsid w:val="00354125"/>
    <w:rsid w:val="003554E3"/>
    <w:rsid w:val="00356168"/>
    <w:rsid w:val="003573B4"/>
    <w:rsid w:val="0036375A"/>
    <w:rsid w:val="00365714"/>
    <w:rsid w:val="003670F4"/>
    <w:rsid w:val="00370446"/>
    <w:rsid w:val="00370C39"/>
    <w:rsid w:val="00371032"/>
    <w:rsid w:val="00372592"/>
    <w:rsid w:val="00372F40"/>
    <w:rsid w:val="0037562E"/>
    <w:rsid w:val="003808D5"/>
    <w:rsid w:val="00380A66"/>
    <w:rsid w:val="0039037E"/>
    <w:rsid w:val="0039038A"/>
    <w:rsid w:val="00390EA3"/>
    <w:rsid w:val="003920DF"/>
    <w:rsid w:val="003927F3"/>
    <w:rsid w:val="003930FD"/>
    <w:rsid w:val="00393163"/>
    <w:rsid w:val="00393C69"/>
    <w:rsid w:val="0039630A"/>
    <w:rsid w:val="00397E8D"/>
    <w:rsid w:val="003A0E35"/>
    <w:rsid w:val="003A113E"/>
    <w:rsid w:val="003A2597"/>
    <w:rsid w:val="003A2653"/>
    <w:rsid w:val="003A2657"/>
    <w:rsid w:val="003A452B"/>
    <w:rsid w:val="003A5603"/>
    <w:rsid w:val="003A7DD0"/>
    <w:rsid w:val="003B040E"/>
    <w:rsid w:val="003B0C28"/>
    <w:rsid w:val="003B2748"/>
    <w:rsid w:val="003B5B6D"/>
    <w:rsid w:val="003B5EE4"/>
    <w:rsid w:val="003B6E51"/>
    <w:rsid w:val="003C1A98"/>
    <w:rsid w:val="003C638E"/>
    <w:rsid w:val="003C6D02"/>
    <w:rsid w:val="003C72AB"/>
    <w:rsid w:val="003D3B78"/>
    <w:rsid w:val="003D54D4"/>
    <w:rsid w:val="003D6687"/>
    <w:rsid w:val="003E0B9C"/>
    <w:rsid w:val="003E0DE7"/>
    <w:rsid w:val="003E11F2"/>
    <w:rsid w:val="003E1D8B"/>
    <w:rsid w:val="003E48F0"/>
    <w:rsid w:val="003E4AC9"/>
    <w:rsid w:val="003E4ADE"/>
    <w:rsid w:val="003E679E"/>
    <w:rsid w:val="003E6B8A"/>
    <w:rsid w:val="003F002B"/>
    <w:rsid w:val="003F149B"/>
    <w:rsid w:val="003F19E3"/>
    <w:rsid w:val="003F5698"/>
    <w:rsid w:val="003F5B37"/>
    <w:rsid w:val="003F6B82"/>
    <w:rsid w:val="0040144A"/>
    <w:rsid w:val="00401BF0"/>
    <w:rsid w:val="00402EFF"/>
    <w:rsid w:val="004039AA"/>
    <w:rsid w:val="004055F6"/>
    <w:rsid w:val="00406415"/>
    <w:rsid w:val="004074D1"/>
    <w:rsid w:val="0041090F"/>
    <w:rsid w:val="0041135D"/>
    <w:rsid w:val="00411BB9"/>
    <w:rsid w:val="00412342"/>
    <w:rsid w:val="00412FD2"/>
    <w:rsid w:val="00414CAC"/>
    <w:rsid w:val="0041693E"/>
    <w:rsid w:val="00420C88"/>
    <w:rsid w:val="00424174"/>
    <w:rsid w:val="004267B2"/>
    <w:rsid w:val="00426CCA"/>
    <w:rsid w:val="00431C89"/>
    <w:rsid w:val="004337F3"/>
    <w:rsid w:val="0043422C"/>
    <w:rsid w:val="004420F1"/>
    <w:rsid w:val="00442535"/>
    <w:rsid w:val="00443457"/>
    <w:rsid w:val="00443C79"/>
    <w:rsid w:val="0044537B"/>
    <w:rsid w:val="00446435"/>
    <w:rsid w:val="00450961"/>
    <w:rsid w:val="00450A66"/>
    <w:rsid w:val="004528D7"/>
    <w:rsid w:val="00452A52"/>
    <w:rsid w:val="00453E75"/>
    <w:rsid w:val="00454F23"/>
    <w:rsid w:val="00456661"/>
    <w:rsid w:val="0046147B"/>
    <w:rsid w:val="00463463"/>
    <w:rsid w:val="00464816"/>
    <w:rsid w:val="0046723B"/>
    <w:rsid w:val="004673D1"/>
    <w:rsid w:val="00473A8C"/>
    <w:rsid w:val="00475AEB"/>
    <w:rsid w:val="00476332"/>
    <w:rsid w:val="00477A5D"/>
    <w:rsid w:val="00483F02"/>
    <w:rsid w:val="004850D7"/>
    <w:rsid w:val="00486414"/>
    <w:rsid w:val="00490639"/>
    <w:rsid w:val="004908C5"/>
    <w:rsid w:val="0049093A"/>
    <w:rsid w:val="00490B3E"/>
    <w:rsid w:val="00496A3D"/>
    <w:rsid w:val="00496B9A"/>
    <w:rsid w:val="004971BA"/>
    <w:rsid w:val="0049789F"/>
    <w:rsid w:val="004A30B1"/>
    <w:rsid w:val="004A3AB9"/>
    <w:rsid w:val="004A3B53"/>
    <w:rsid w:val="004A3E55"/>
    <w:rsid w:val="004A3FEE"/>
    <w:rsid w:val="004A452C"/>
    <w:rsid w:val="004A566D"/>
    <w:rsid w:val="004A5699"/>
    <w:rsid w:val="004A6035"/>
    <w:rsid w:val="004A77E3"/>
    <w:rsid w:val="004B2907"/>
    <w:rsid w:val="004B3B32"/>
    <w:rsid w:val="004B4827"/>
    <w:rsid w:val="004B5892"/>
    <w:rsid w:val="004C0DB8"/>
    <w:rsid w:val="004D03DA"/>
    <w:rsid w:val="004D18DE"/>
    <w:rsid w:val="004D4C18"/>
    <w:rsid w:val="004D7A7D"/>
    <w:rsid w:val="004E0379"/>
    <w:rsid w:val="004E05F8"/>
    <w:rsid w:val="004E4CE4"/>
    <w:rsid w:val="004E5170"/>
    <w:rsid w:val="004E639A"/>
    <w:rsid w:val="004E63F0"/>
    <w:rsid w:val="004E77AD"/>
    <w:rsid w:val="004F0466"/>
    <w:rsid w:val="004F30F3"/>
    <w:rsid w:val="004F3EA8"/>
    <w:rsid w:val="004F403B"/>
    <w:rsid w:val="004F6EC6"/>
    <w:rsid w:val="00502F2C"/>
    <w:rsid w:val="00503EF7"/>
    <w:rsid w:val="00505851"/>
    <w:rsid w:val="005068BD"/>
    <w:rsid w:val="00507DD1"/>
    <w:rsid w:val="005109FF"/>
    <w:rsid w:val="0051226D"/>
    <w:rsid w:val="005126E0"/>
    <w:rsid w:val="00512E46"/>
    <w:rsid w:val="00515047"/>
    <w:rsid w:val="005171F4"/>
    <w:rsid w:val="005179CB"/>
    <w:rsid w:val="0052134D"/>
    <w:rsid w:val="00522811"/>
    <w:rsid w:val="00524D7C"/>
    <w:rsid w:val="005262E2"/>
    <w:rsid w:val="0052668E"/>
    <w:rsid w:val="0053180B"/>
    <w:rsid w:val="00534008"/>
    <w:rsid w:val="0053407D"/>
    <w:rsid w:val="005347DA"/>
    <w:rsid w:val="00534A32"/>
    <w:rsid w:val="00536BE8"/>
    <w:rsid w:val="00537140"/>
    <w:rsid w:val="0053720E"/>
    <w:rsid w:val="00541614"/>
    <w:rsid w:val="00543D06"/>
    <w:rsid w:val="0054475B"/>
    <w:rsid w:val="0054525E"/>
    <w:rsid w:val="00546A2E"/>
    <w:rsid w:val="00550A3F"/>
    <w:rsid w:val="00551545"/>
    <w:rsid w:val="005613B5"/>
    <w:rsid w:val="00565415"/>
    <w:rsid w:val="005654A8"/>
    <w:rsid w:val="00571DF5"/>
    <w:rsid w:val="005720F3"/>
    <w:rsid w:val="005739AA"/>
    <w:rsid w:val="00573AEB"/>
    <w:rsid w:val="00574B5F"/>
    <w:rsid w:val="00576757"/>
    <w:rsid w:val="00577669"/>
    <w:rsid w:val="00577A9D"/>
    <w:rsid w:val="00581A9C"/>
    <w:rsid w:val="00582488"/>
    <w:rsid w:val="005826A4"/>
    <w:rsid w:val="0058339F"/>
    <w:rsid w:val="0058539C"/>
    <w:rsid w:val="005855A8"/>
    <w:rsid w:val="0058596F"/>
    <w:rsid w:val="00592B6A"/>
    <w:rsid w:val="00593D91"/>
    <w:rsid w:val="00595B4D"/>
    <w:rsid w:val="00596EF3"/>
    <w:rsid w:val="005A0896"/>
    <w:rsid w:val="005A5A6E"/>
    <w:rsid w:val="005A6E1E"/>
    <w:rsid w:val="005A7E32"/>
    <w:rsid w:val="005B341B"/>
    <w:rsid w:val="005B66D1"/>
    <w:rsid w:val="005C11F2"/>
    <w:rsid w:val="005C2966"/>
    <w:rsid w:val="005C29AF"/>
    <w:rsid w:val="005C340C"/>
    <w:rsid w:val="005C5832"/>
    <w:rsid w:val="005C7596"/>
    <w:rsid w:val="005D068D"/>
    <w:rsid w:val="005D0923"/>
    <w:rsid w:val="005D2065"/>
    <w:rsid w:val="005D6152"/>
    <w:rsid w:val="005D6FEC"/>
    <w:rsid w:val="005E1394"/>
    <w:rsid w:val="005E1941"/>
    <w:rsid w:val="005E3F38"/>
    <w:rsid w:val="005F1748"/>
    <w:rsid w:val="005F321B"/>
    <w:rsid w:val="005F4301"/>
    <w:rsid w:val="005F4B2F"/>
    <w:rsid w:val="005F61C1"/>
    <w:rsid w:val="005F63FB"/>
    <w:rsid w:val="005F6571"/>
    <w:rsid w:val="006004CE"/>
    <w:rsid w:val="00602886"/>
    <w:rsid w:val="0060367A"/>
    <w:rsid w:val="0061289A"/>
    <w:rsid w:val="006137A4"/>
    <w:rsid w:val="00613884"/>
    <w:rsid w:val="00614B76"/>
    <w:rsid w:val="00617C44"/>
    <w:rsid w:val="00621B45"/>
    <w:rsid w:val="006220C9"/>
    <w:rsid w:val="00622475"/>
    <w:rsid w:val="00622EE4"/>
    <w:rsid w:val="00623CC8"/>
    <w:rsid w:val="00623DD1"/>
    <w:rsid w:val="00625BCF"/>
    <w:rsid w:val="00626872"/>
    <w:rsid w:val="00626A5F"/>
    <w:rsid w:val="0063095A"/>
    <w:rsid w:val="00631987"/>
    <w:rsid w:val="00632FC1"/>
    <w:rsid w:val="0063369F"/>
    <w:rsid w:val="00633A0E"/>
    <w:rsid w:val="006346AD"/>
    <w:rsid w:val="00634C54"/>
    <w:rsid w:val="00637DD3"/>
    <w:rsid w:val="006402F4"/>
    <w:rsid w:val="00641A71"/>
    <w:rsid w:val="006427B6"/>
    <w:rsid w:val="00644D47"/>
    <w:rsid w:val="00646322"/>
    <w:rsid w:val="00650B36"/>
    <w:rsid w:val="00653DC0"/>
    <w:rsid w:val="006547E4"/>
    <w:rsid w:val="0065684A"/>
    <w:rsid w:val="00660981"/>
    <w:rsid w:val="006613E7"/>
    <w:rsid w:val="00661B8F"/>
    <w:rsid w:val="00663442"/>
    <w:rsid w:val="006644BE"/>
    <w:rsid w:val="00664D15"/>
    <w:rsid w:val="006710B4"/>
    <w:rsid w:val="00671D04"/>
    <w:rsid w:val="006734DA"/>
    <w:rsid w:val="0067678D"/>
    <w:rsid w:val="0067713C"/>
    <w:rsid w:val="00677F97"/>
    <w:rsid w:val="00680399"/>
    <w:rsid w:val="00680566"/>
    <w:rsid w:val="0068144F"/>
    <w:rsid w:val="0068161A"/>
    <w:rsid w:val="006845FC"/>
    <w:rsid w:val="00685F70"/>
    <w:rsid w:val="006872F3"/>
    <w:rsid w:val="00690E4D"/>
    <w:rsid w:val="00691830"/>
    <w:rsid w:val="00693231"/>
    <w:rsid w:val="006951EA"/>
    <w:rsid w:val="006952C0"/>
    <w:rsid w:val="006978CC"/>
    <w:rsid w:val="006A3583"/>
    <w:rsid w:val="006A4717"/>
    <w:rsid w:val="006A5AF0"/>
    <w:rsid w:val="006A65F8"/>
    <w:rsid w:val="006B4782"/>
    <w:rsid w:val="006B4A31"/>
    <w:rsid w:val="006B5682"/>
    <w:rsid w:val="006C1D3C"/>
    <w:rsid w:val="006C1F77"/>
    <w:rsid w:val="006C3629"/>
    <w:rsid w:val="006C5E64"/>
    <w:rsid w:val="006C7BD3"/>
    <w:rsid w:val="006D0CA5"/>
    <w:rsid w:val="006D24AA"/>
    <w:rsid w:val="006D2812"/>
    <w:rsid w:val="006D31B4"/>
    <w:rsid w:val="006D495F"/>
    <w:rsid w:val="006D4979"/>
    <w:rsid w:val="006D50CF"/>
    <w:rsid w:val="006D5F5F"/>
    <w:rsid w:val="006D650A"/>
    <w:rsid w:val="006E1632"/>
    <w:rsid w:val="006E2167"/>
    <w:rsid w:val="006E3828"/>
    <w:rsid w:val="006E579B"/>
    <w:rsid w:val="006E5D6E"/>
    <w:rsid w:val="006E67B3"/>
    <w:rsid w:val="006E6B3D"/>
    <w:rsid w:val="006E6E45"/>
    <w:rsid w:val="006F0C51"/>
    <w:rsid w:val="006F1A9E"/>
    <w:rsid w:val="006F20C0"/>
    <w:rsid w:val="006F3E1B"/>
    <w:rsid w:val="006F5971"/>
    <w:rsid w:val="007010F4"/>
    <w:rsid w:val="00702EA6"/>
    <w:rsid w:val="007049A2"/>
    <w:rsid w:val="00705925"/>
    <w:rsid w:val="007064F9"/>
    <w:rsid w:val="0071061A"/>
    <w:rsid w:val="00710C31"/>
    <w:rsid w:val="00713D0D"/>
    <w:rsid w:val="007161EB"/>
    <w:rsid w:val="007167FF"/>
    <w:rsid w:val="00716A3B"/>
    <w:rsid w:val="00716D5A"/>
    <w:rsid w:val="00724D03"/>
    <w:rsid w:val="00724E58"/>
    <w:rsid w:val="007256B5"/>
    <w:rsid w:val="0072593E"/>
    <w:rsid w:val="00731F09"/>
    <w:rsid w:val="00732228"/>
    <w:rsid w:val="00733CE7"/>
    <w:rsid w:val="0073419D"/>
    <w:rsid w:val="0073566A"/>
    <w:rsid w:val="00736FED"/>
    <w:rsid w:val="0073747F"/>
    <w:rsid w:val="00740D26"/>
    <w:rsid w:val="00742EE0"/>
    <w:rsid w:val="007432FB"/>
    <w:rsid w:val="007455B9"/>
    <w:rsid w:val="0074570C"/>
    <w:rsid w:val="007507FA"/>
    <w:rsid w:val="0075201E"/>
    <w:rsid w:val="00753A2F"/>
    <w:rsid w:val="00755D0A"/>
    <w:rsid w:val="00756700"/>
    <w:rsid w:val="0075741D"/>
    <w:rsid w:val="00760C2C"/>
    <w:rsid w:val="007621F4"/>
    <w:rsid w:val="00763EE3"/>
    <w:rsid w:val="00764CF8"/>
    <w:rsid w:val="00766A09"/>
    <w:rsid w:val="007670BF"/>
    <w:rsid w:val="00770652"/>
    <w:rsid w:val="0077102E"/>
    <w:rsid w:val="00771CFC"/>
    <w:rsid w:val="007731DE"/>
    <w:rsid w:val="00773FDC"/>
    <w:rsid w:val="00774C38"/>
    <w:rsid w:val="00774DDB"/>
    <w:rsid w:val="00777BD9"/>
    <w:rsid w:val="00784573"/>
    <w:rsid w:val="00787C75"/>
    <w:rsid w:val="00790034"/>
    <w:rsid w:val="007913A8"/>
    <w:rsid w:val="0079328D"/>
    <w:rsid w:val="007936C6"/>
    <w:rsid w:val="007938BC"/>
    <w:rsid w:val="00794D14"/>
    <w:rsid w:val="007955A0"/>
    <w:rsid w:val="00795CA1"/>
    <w:rsid w:val="00796EA0"/>
    <w:rsid w:val="007A03CE"/>
    <w:rsid w:val="007A09A6"/>
    <w:rsid w:val="007A216D"/>
    <w:rsid w:val="007A7982"/>
    <w:rsid w:val="007B00C2"/>
    <w:rsid w:val="007B206B"/>
    <w:rsid w:val="007B616D"/>
    <w:rsid w:val="007B6BFE"/>
    <w:rsid w:val="007C12A2"/>
    <w:rsid w:val="007C15EA"/>
    <w:rsid w:val="007C3E60"/>
    <w:rsid w:val="007C75ED"/>
    <w:rsid w:val="007D1DB9"/>
    <w:rsid w:val="007D3683"/>
    <w:rsid w:val="007E1DB0"/>
    <w:rsid w:val="007E262A"/>
    <w:rsid w:val="007E2809"/>
    <w:rsid w:val="007E4B4D"/>
    <w:rsid w:val="007E6D69"/>
    <w:rsid w:val="007E79D7"/>
    <w:rsid w:val="007F01AD"/>
    <w:rsid w:val="007F1D51"/>
    <w:rsid w:val="007F2856"/>
    <w:rsid w:val="007F4262"/>
    <w:rsid w:val="007F45C2"/>
    <w:rsid w:val="007F4B27"/>
    <w:rsid w:val="007F5B99"/>
    <w:rsid w:val="007F5E0F"/>
    <w:rsid w:val="007F6664"/>
    <w:rsid w:val="007F6B0E"/>
    <w:rsid w:val="00800BF1"/>
    <w:rsid w:val="00802E8D"/>
    <w:rsid w:val="00802ED1"/>
    <w:rsid w:val="00804AC1"/>
    <w:rsid w:val="008101DB"/>
    <w:rsid w:val="0081288D"/>
    <w:rsid w:val="00812F12"/>
    <w:rsid w:val="00814E98"/>
    <w:rsid w:val="00816778"/>
    <w:rsid w:val="00817545"/>
    <w:rsid w:val="00820251"/>
    <w:rsid w:val="00820F45"/>
    <w:rsid w:val="00822A51"/>
    <w:rsid w:val="00824126"/>
    <w:rsid w:val="00825382"/>
    <w:rsid w:val="0082597A"/>
    <w:rsid w:val="00832DEB"/>
    <w:rsid w:val="0083301B"/>
    <w:rsid w:val="0083594F"/>
    <w:rsid w:val="00844087"/>
    <w:rsid w:val="00844814"/>
    <w:rsid w:val="0084485E"/>
    <w:rsid w:val="008450BB"/>
    <w:rsid w:val="008462F0"/>
    <w:rsid w:val="00847151"/>
    <w:rsid w:val="008532E4"/>
    <w:rsid w:val="00853302"/>
    <w:rsid w:val="00854239"/>
    <w:rsid w:val="008546A7"/>
    <w:rsid w:val="008555A2"/>
    <w:rsid w:val="008564A0"/>
    <w:rsid w:val="00857E09"/>
    <w:rsid w:val="00862B9C"/>
    <w:rsid w:val="00871CA3"/>
    <w:rsid w:val="00872586"/>
    <w:rsid w:val="00874203"/>
    <w:rsid w:val="00874391"/>
    <w:rsid w:val="008752B6"/>
    <w:rsid w:val="0088247F"/>
    <w:rsid w:val="008851B5"/>
    <w:rsid w:val="00885462"/>
    <w:rsid w:val="0089056A"/>
    <w:rsid w:val="008911D5"/>
    <w:rsid w:val="00891A33"/>
    <w:rsid w:val="00892833"/>
    <w:rsid w:val="0089450A"/>
    <w:rsid w:val="00894952"/>
    <w:rsid w:val="00895CB9"/>
    <w:rsid w:val="008A07A8"/>
    <w:rsid w:val="008A2D8F"/>
    <w:rsid w:val="008A2DD9"/>
    <w:rsid w:val="008A2E72"/>
    <w:rsid w:val="008A2F1F"/>
    <w:rsid w:val="008A7EB6"/>
    <w:rsid w:val="008B0AD4"/>
    <w:rsid w:val="008B131D"/>
    <w:rsid w:val="008B2925"/>
    <w:rsid w:val="008C20B7"/>
    <w:rsid w:val="008C3D14"/>
    <w:rsid w:val="008C6DAA"/>
    <w:rsid w:val="008C6F3B"/>
    <w:rsid w:val="008D08B6"/>
    <w:rsid w:val="008D127D"/>
    <w:rsid w:val="008D2557"/>
    <w:rsid w:val="008D3B62"/>
    <w:rsid w:val="008D48B7"/>
    <w:rsid w:val="008D6B0A"/>
    <w:rsid w:val="008D6D7A"/>
    <w:rsid w:val="008D6E4A"/>
    <w:rsid w:val="008E0CD4"/>
    <w:rsid w:val="008E64D1"/>
    <w:rsid w:val="008F0711"/>
    <w:rsid w:val="008F1BDF"/>
    <w:rsid w:val="008F203A"/>
    <w:rsid w:val="008F266F"/>
    <w:rsid w:val="008F5F58"/>
    <w:rsid w:val="008F6400"/>
    <w:rsid w:val="008F7547"/>
    <w:rsid w:val="009005BC"/>
    <w:rsid w:val="00901F4D"/>
    <w:rsid w:val="00903114"/>
    <w:rsid w:val="00905E56"/>
    <w:rsid w:val="00906696"/>
    <w:rsid w:val="00910137"/>
    <w:rsid w:val="00911325"/>
    <w:rsid w:val="00911F11"/>
    <w:rsid w:val="0091213C"/>
    <w:rsid w:val="0091252A"/>
    <w:rsid w:val="00912890"/>
    <w:rsid w:val="00912B09"/>
    <w:rsid w:val="00912F00"/>
    <w:rsid w:val="00913B0A"/>
    <w:rsid w:val="0091617A"/>
    <w:rsid w:val="00920874"/>
    <w:rsid w:val="009220C4"/>
    <w:rsid w:val="00926211"/>
    <w:rsid w:val="00926966"/>
    <w:rsid w:val="0093095A"/>
    <w:rsid w:val="00930C35"/>
    <w:rsid w:val="00933D63"/>
    <w:rsid w:val="00934F90"/>
    <w:rsid w:val="00935024"/>
    <w:rsid w:val="00935A97"/>
    <w:rsid w:val="00936283"/>
    <w:rsid w:val="0093768F"/>
    <w:rsid w:val="00942D6A"/>
    <w:rsid w:val="0094399B"/>
    <w:rsid w:val="00943F02"/>
    <w:rsid w:val="00945BF5"/>
    <w:rsid w:val="00946BEC"/>
    <w:rsid w:val="00947797"/>
    <w:rsid w:val="00950D99"/>
    <w:rsid w:val="009521FB"/>
    <w:rsid w:val="00952918"/>
    <w:rsid w:val="00955912"/>
    <w:rsid w:val="00957DBA"/>
    <w:rsid w:val="00961390"/>
    <w:rsid w:val="0096155D"/>
    <w:rsid w:val="00962256"/>
    <w:rsid w:val="00962AD8"/>
    <w:rsid w:val="00963ABB"/>
    <w:rsid w:val="00965F73"/>
    <w:rsid w:val="009665B8"/>
    <w:rsid w:val="009672C8"/>
    <w:rsid w:val="00967D79"/>
    <w:rsid w:val="00967F77"/>
    <w:rsid w:val="0097092E"/>
    <w:rsid w:val="00970B00"/>
    <w:rsid w:val="00975302"/>
    <w:rsid w:val="009762C3"/>
    <w:rsid w:val="00976EE7"/>
    <w:rsid w:val="00980AA1"/>
    <w:rsid w:val="00981806"/>
    <w:rsid w:val="00982BFD"/>
    <w:rsid w:val="00985B07"/>
    <w:rsid w:val="00985D0F"/>
    <w:rsid w:val="00987B45"/>
    <w:rsid w:val="009932FF"/>
    <w:rsid w:val="00994C46"/>
    <w:rsid w:val="00994CCA"/>
    <w:rsid w:val="00997C2C"/>
    <w:rsid w:val="009A37AE"/>
    <w:rsid w:val="009A3E9E"/>
    <w:rsid w:val="009A4E5C"/>
    <w:rsid w:val="009A501F"/>
    <w:rsid w:val="009A6D7E"/>
    <w:rsid w:val="009B0194"/>
    <w:rsid w:val="009B1637"/>
    <w:rsid w:val="009B213A"/>
    <w:rsid w:val="009B2A64"/>
    <w:rsid w:val="009B4B05"/>
    <w:rsid w:val="009B6316"/>
    <w:rsid w:val="009B6A91"/>
    <w:rsid w:val="009B6C81"/>
    <w:rsid w:val="009B75D0"/>
    <w:rsid w:val="009B7EFA"/>
    <w:rsid w:val="009C086E"/>
    <w:rsid w:val="009C24E3"/>
    <w:rsid w:val="009C30EA"/>
    <w:rsid w:val="009C5A3E"/>
    <w:rsid w:val="009C6FB3"/>
    <w:rsid w:val="009C7298"/>
    <w:rsid w:val="009C7D1B"/>
    <w:rsid w:val="009D156A"/>
    <w:rsid w:val="009D1904"/>
    <w:rsid w:val="009D2F22"/>
    <w:rsid w:val="009D38BF"/>
    <w:rsid w:val="009D3EE9"/>
    <w:rsid w:val="009D45A4"/>
    <w:rsid w:val="009D50D0"/>
    <w:rsid w:val="009D757A"/>
    <w:rsid w:val="009E0970"/>
    <w:rsid w:val="009E1555"/>
    <w:rsid w:val="009E1F05"/>
    <w:rsid w:val="009E3666"/>
    <w:rsid w:val="009E37A7"/>
    <w:rsid w:val="009E4881"/>
    <w:rsid w:val="009E5DD0"/>
    <w:rsid w:val="009E6879"/>
    <w:rsid w:val="009E6D92"/>
    <w:rsid w:val="009F2782"/>
    <w:rsid w:val="009F44B4"/>
    <w:rsid w:val="009F5BFB"/>
    <w:rsid w:val="009F5E13"/>
    <w:rsid w:val="00A019D2"/>
    <w:rsid w:val="00A025F7"/>
    <w:rsid w:val="00A02AC7"/>
    <w:rsid w:val="00A0485B"/>
    <w:rsid w:val="00A0521B"/>
    <w:rsid w:val="00A05594"/>
    <w:rsid w:val="00A07969"/>
    <w:rsid w:val="00A104ED"/>
    <w:rsid w:val="00A122B1"/>
    <w:rsid w:val="00A12C21"/>
    <w:rsid w:val="00A1353E"/>
    <w:rsid w:val="00A135A4"/>
    <w:rsid w:val="00A138A5"/>
    <w:rsid w:val="00A149A5"/>
    <w:rsid w:val="00A153AA"/>
    <w:rsid w:val="00A16E80"/>
    <w:rsid w:val="00A16E8C"/>
    <w:rsid w:val="00A22ECF"/>
    <w:rsid w:val="00A23CDE"/>
    <w:rsid w:val="00A23E6D"/>
    <w:rsid w:val="00A2520A"/>
    <w:rsid w:val="00A261E9"/>
    <w:rsid w:val="00A26F5F"/>
    <w:rsid w:val="00A30023"/>
    <w:rsid w:val="00A314B8"/>
    <w:rsid w:val="00A31949"/>
    <w:rsid w:val="00A31D0A"/>
    <w:rsid w:val="00A364C3"/>
    <w:rsid w:val="00A37AEE"/>
    <w:rsid w:val="00A40472"/>
    <w:rsid w:val="00A41799"/>
    <w:rsid w:val="00A42217"/>
    <w:rsid w:val="00A425CA"/>
    <w:rsid w:val="00A42FDB"/>
    <w:rsid w:val="00A4417F"/>
    <w:rsid w:val="00A44829"/>
    <w:rsid w:val="00A476F0"/>
    <w:rsid w:val="00A50BA2"/>
    <w:rsid w:val="00A510E0"/>
    <w:rsid w:val="00A5269F"/>
    <w:rsid w:val="00A5392A"/>
    <w:rsid w:val="00A55580"/>
    <w:rsid w:val="00A56F67"/>
    <w:rsid w:val="00A56FD2"/>
    <w:rsid w:val="00A60394"/>
    <w:rsid w:val="00A63782"/>
    <w:rsid w:val="00A65ECF"/>
    <w:rsid w:val="00A6603D"/>
    <w:rsid w:val="00A67FBC"/>
    <w:rsid w:val="00A700E7"/>
    <w:rsid w:val="00A709FC"/>
    <w:rsid w:val="00A70E39"/>
    <w:rsid w:val="00A7267E"/>
    <w:rsid w:val="00A74356"/>
    <w:rsid w:val="00A752BD"/>
    <w:rsid w:val="00A77603"/>
    <w:rsid w:val="00A77D40"/>
    <w:rsid w:val="00A80758"/>
    <w:rsid w:val="00A82AF9"/>
    <w:rsid w:val="00A85C50"/>
    <w:rsid w:val="00A863C8"/>
    <w:rsid w:val="00A90980"/>
    <w:rsid w:val="00A90C02"/>
    <w:rsid w:val="00A91E32"/>
    <w:rsid w:val="00A91EB2"/>
    <w:rsid w:val="00A931A9"/>
    <w:rsid w:val="00A9519C"/>
    <w:rsid w:val="00AA2135"/>
    <w:rsid w:val="00AA218A"/>
    <w:rsid w:val="00AA2AFF"/>
    <w:rsid w:val="00AA5809"/>
    <w:rsid w:val="00AA5A17"/>
    <w:rsid w:val="00AA63A8"/>
    <w:rsid w:val="00AA6567"/>
    <w:rsid w:val="00AB00C9"/>
    <w:rsid w:val="00AB079E"/>
    <w:rsid w:val="00AB11EE"/>
    <w:rsid w:val="00AB316B"/>
    <w:rsid w:val="00AB5882"/>
    <w:rsid w:val="00AB59C7"/>
    <w:rsid w:val="00AB6857"/>
    <w:rsid w:val="00AB7A55"/>
    <w:rsid w:val="00AC0E08"/>
    <w:rsid w:val="00AC22EA"/>
    <w:rsid w:val="00AC6DC6"/>
    <w:rsid w:val="00AD0B46"/>
    <w:rsid w:val="00AD23B9"/>
    <w:rsid w:val="00AD255A"/>
    <w:rsid w:val="00AD27A2"/>
    <w:rsid w:val="00AD6190"/>
    <w:rsid w:val="00AD7FFB"/>
    <w:rsid w:val="00AE160C"/>
    <w:rsid w:val="00AE3136"/>
    <w:rsid w:val="00AE4700"/>
    <w:rsid w:val="00AE7CC9"/>
    <w:rsid w:val="00AF0EA3"/>
    <w:rsid w:val="00AF165A"/>
    <w:rsid w:val="00AF1D4D"/>
    <w:rsid w:val="00AF23B6"/>
    <w:rsid w:val="00AF3F44"/>
    <w:rsid w:val="00AF4622"/>
    <w:rsid w:val="00AF4DDD"/>
    <w:rsid w:val="00AF6AF7"/>
    <w:rsid w:val="00B0020E"/>
    <w:rsid w:val="00B0034B"/>
    <w:rsid w:val="00B014BA"/>
    <w:rsid w:val="00B01E55"/>
    <w:rsid w:val="00B02415"/>
    <w:rsid w:val="00B02ADA"/>
    <w:rsid w:val="00B0646F"/>
    <w:rsid w:val="00B06790"/>
    <w:rsid w:val="00B07160"/>
    <w:rsid w:val="00B07448"/>
    <w:rsid w:val="00B07A37"/>
    <w:rsid w:val="00B07A43"/>
    <w:rsid w:val="00B07B7B"/>
    <w:rsid w:val="00B1030F"/>
    <w:rsid w:val="00B11626"/>
    <w:rsid w:val="00B12B24"/>
    <w:rsid w:val="00B15ACD"/>
    <w:rsid w:val="00B16CD8"/>
    <w:rsid w:val="00B2322E"/>
    <w:rsid w:val="00B23C4F"/>
    <w:rsid w:val="00B24154"/>
    <w:rsid w:val="00B25D03"/>
    <w:rsid w:val="00B27983"/>
    <w:rsid w:val="00B32308"/>
    <w:rsid w:val="00B34FB8"/>
    <w:rsid w:val="00B37534"/>
    <w:rsid w:val="00B41576"/>
    <w:rsid w:val="00B415E3"/>
    <w:rsid w:val="00B421BF"/>
    <w:rsid w:val="00B42DC8"/>
    <w:rsid w:val="00B43689"/>
    <w:rsid w:val="00B4455B"/>
    <w:rsid w:val="00B45086"/>
    <w:rsid w:val="00B464B1"/>
    <w:rsid w:val="00B46D85"/>
    <w:rsid w:val="00B5047D"/>
    <w:rsid w:val="00B50CBA"/>
    <w:rsid w:val="00B5281A"/>
    <w:rsid w:val="00B52A15"/>
    <w:rsid w:val="00B55864"/>
    <w:rsid w:val="00B56435"/>
    <w:rsid w:val="00B570A5"/>
    <w:rsid w:val="00B57A87"/>
    <w:rsid w:val="00B60C42"/>
    <w:rsid w:val="00B61B4A"/>
    <w:rsid w:val="00B6277E"/>
    <w:rsid w:val="00B6357B"/>
    <w:rsid w:val="00B63BE1"/>
    <w:rsid w:val="00B67DDE"/>
    <w:rsid w:val="00B70E4C"/>
    <w:rsid w:val="00B7181F"/>
    <w:rsid w:val="00B72479"/>
    <w:rsid w:val="00B73A92"/>
    <w:rsid w:val="00B77437"/>
    <w:rsid w:val="00B8052E"/>
    <w:rsid w:val="00B82369"/>
    <w:rsid w:val="00B83F64"/>
    <w:rsid w:val="00B8500A"/>
    <w:rsid w:val="00B91FF5"/>
    <w:rsid w:val="00B92305"/>
    <w:rsid w:val="00B9503F"/>
    <w:rsid w:val="00B97407"/>
    <w:rsid w:val="00B974A2"/>
    <w:rsid w:val="00BA2EA8"/>
    <w:rsid w:val="00BA2F5D"/>
    <w:rsid w:val="00BA312A"/>
    <w:rsid w:val="00BA57E4"/>
    <w:rsid w:val="00BA68AA"/>
    <w:rsid w:val="00BB50B8"/>
    <w:rsid w:val="00BB6B58"/>
    <w:rsid w:val="00BB72DD"/>
    <w:rsid w:val="00BB787F"/>
    <w:rsid w:val="00BC04F3"/>
    <w:rsid w:val="00BC2B0F"/>
    <w:rsid w:val="00BC4BC3"/>
    <w:rsid w:val="00BC5149"/>
    <w:rsid w:val="00BC531B"/>
    <w:rsid w:val="00BC5711"/>
    <w:rsid w:val="00BD30ED"/>
    <w:rsid w:val="00BD5563"/>
    <w:rsid w:val="00BD7BEE"/>
    <w:rsid w:val="00BD7BFD"/>
    <w:rsid w:val="00BE135D"/>
    <w:rsid w:val="00BE3A1C"/>
    <w:rsid w:val="00BE4C60"/>
    <w:rsid w:val="00BF0D77"/>
    <w:rsid w:val="00BF2832"/>
    <w:rsid w:val="00BF2A39"/>
    <w:rsid w:val="00BF2AD0"/>
    <w:rsid w:val="00BF3415"/>
    <w:rsid w:val="00BF415D"/>
    <w:rsid w:val="00BF4543"/>
    <w:rsid w:val="00BF4D0B"/>
    <w:rsid w:val="00BF77F6"/>
    <w:rsid w:val="00C0161B"/>
    <w:rsid w:val="00C026D0"/>
    <w:rsid w:val="00C0540E"/>
    <w:rsid w:val="00C05616"/>
    <w:rsid w:val="00C05CCD"/>
    <w:rsid w:val="00C129FD"/>
    <w:rsid w:val="00C12DB6"/>
    <w:rsid w:val="00C13624"/>
    <w:rsid w:val="00C143C7"/>
    <w:rsid w:val="00C14DD3"/>
    <w:rsid w:val="00C1531B"/>
    <w:rsid w:val="00C16C46"/>
    <w:rsid w:val="00C177D9"/>
    <w:rsid w:val="00C2136E"/>
    <w:rsid w:val="00C21479"/>
    <w:rsid w:val="00C22F56"/>
    <w:rsid w:val="00C23155"/>
    <w:rsid w:val="00C23233"/>
    <w:rsid w:val="00C23A73"/>
    <w:rsid w:val="00C23B8E"/>
    <w:rsid w:val="00C244B8"/>
    <w:rsid w:val="00C2619F"/>
    <w:rsid w:val="00C27C0A"/>
    <w:rsid w:val="00C308A4"/>
    <w:rsid w:val="00C30F13"/>
    <w:rsid w:val="00C31778"/>
    <w:rsid w:val="00C32FA8"/>
    <w:rsid w:val="00C34654"/>
    <w:rsid w:val="00C348D7"/>
    <w:rsid w:val="00C35207"/>
    <w:rsid w:val="00C36B9F"/>
    <w:rsid w:val="00C3789B"/>
    <w:rsid w:val="00C37CF6"/>
    <w:rsid w:val="00C37E5D"/>
    <w:rsid w:val="00C40791"/>
    <w:rsid w:val="00C41CD0"/>
    <w:rsid w:val="00C439BE"/>
    <w:rsid w:val="00C43C5D"/>
    <w:rsid w:val="00C45D10"/>
    <w:rsid w:val="00C46320"/>
    <w:rsid w:val="00C46E21"/>
    <w:rsid w:val="00C473CA"/>
    <w:rsid w:val="00C51952"/>
    <w:rsid w:val="00C51CD9"/>
    <w:rsid w:val="00C51D92"/>
    <w:rsid w:val="00C526DA"/>
    <w:rsid w:val="00C531F4"/>
    <w:rsid w:val="00C532CE"/>
    <w:rsid w:val="00C53347"/>
    <w:rsid w:val="00C54B39"/>
    <w:rsid w:val="00C54B9C"/>
    <w:rsid w:val="00C557EE"/>
    <w:rsid w:val="00C55FFC"/>
    <w:rsid w:val="00C57041"/>
    <w:rsid w:val="00C57245"/>
    <w:rsid w:val="00C6130F"/>
    <w:rsid w:val="00C631BB"/>
    <w:rsid w:val="00C65352"/>
    <w:rsid w:val="00C653A4"/>
    <w:rsid w:val="00C65B9D"/>
    <w:rsid w:val="00C70F53"/>
    <w:rsid w:val="00C72D4F"/>
    <w:rsid w:val="00C7379D"/>
    <w:rsid w:val="00C73EE5"/>
    <w:rsid w:val="00C74F39"/>
    <w:rsid w:val="00C77F7B"/>
    <w:rsid w:val="00C81579"/>
    <w:rsid w:val="00C871B1"/>
    <w:rsid w:val="00C92A1F"/>
    <w:rsid w:val="00C9428D"/>
    <w:rsid w:val="00C9489C"/>
    <w:rsid w:val="00CA16F8"/>
    <w:rsid w:val="00CA2489"/>
    <w:rsid w:val="00CA2940"/>
    <w:rsid w:val="00CA3775"/>
    <w:rsid w:val="00CA49FD"/>
    <w:rsid w:val="00CA7AF1"/>
    <w:rsid w:val="00CA7B01"/>
    <w:rsid w:val="00CB1C0D"/>
    <w:rsid w:val="00CB549B"/>
    <w:rsid w:val="00CB619C"/>
    <w:rsid w:val="00CB61D8"/>
    <w:rsid w:val="00CB6AF3"/>
    <w:rsid w:val="00CC0534"/>
    <w:rsid w:val="00CC060C"/>
    <w:rsid w:val="00CC0E0D"/>
    <w:rsid w:val="00CC11B3"/>
    <w:rsid w:val="00CC18A5"/>
    <w:rsid w:val="00CC7858"/>
    <w:rsid w:val="00CD10C5"/>
    <w:rsid w:val="00CD5057"/>
    <w:rsid w:val="00CD60E0"/>
    <w:rsid w:val="00CD6D2A"/>
    <w:rsid w:val="00CE063F"/>
    <w:rsid w:val="00CE069B"/>
    <w:rsid w:val="00CE1CEF"/>
    <w:rsid w:val="00CE2AD1"/>
    <w:rsid w:val="00CE39CB"/>
    <w:rsid w:val="00CE4934"/>
    <w:rsid w:val="00CE4B2D"/>
    <w:rsid w:val="00CE5209"/>
    <w:rsid w:val="00CE5761"/>
    <w:rsid w:val="00CE5CEC"/>
    <w:rsid w:val="00CE715A"/>
    <w:rsid w:val="00CE7B98"/>
    <w:rsid w:val="00CF1732"/>
    <w:rsid w:val="00CF26AB"/>
    <w:rsid w:val="00CF3CEB"/>
    <w:rsid w:val="00CF7013"/>
    <w:rsid w:val="00CF798F"/>
    <w:rsid w:val="00D004E9"/>
    <w:rsid w:val="00D01719"/>
    <w:rsid w:val="00D029F0"/>
    <w:rsid w:val="00D02AEB"/>
    <w:rsid w:val="00D05C9F"/>
    <w:rsid w:val="00D06799"/>
    <w:rsid w:val="00D07204"/>
    <w:rsid w:val="00D073C9"/>
    <w:rsid w:val="00D076C1"/>
    <w:rsid w:val="00D07725"/>
    <w:rsid w:val="00D07B5A"/>
    <w:rsid w:val="00D114CB"/>
    <w:rsid w:val="00D11580"/>
    <w:rsid w:val="00D125EA"/>
    <w:rsid w:val="00D13990"/>
    <w:rsid w:val="00D15571"/>
    <w:rsid w:val="00D15BC2"/>
    <w:rsid w:val="00D165CB"/>
    <w:rsid w:val="00D22B91"/>
    <w:rsid w:val="00D23045"/>
    <w:rsid w:val="00D24D80"/>
    <w:rsid w:val="00D25A50"/>
    <w:rsid w:val="00D26417"/>
    <w:rsid w:val="00D2704C"/>
    <w:rsid w:val="00D27CFD"/>
    <w:rsid w:val="00D27FA8"/>
    <w:rsid w:val="00D307CA"/>
    <w:rsid w:val="00D33EDF"/>
    <w:rsid w:val="00D35E4F"/>
    <w:rsid w:val="00D362F0"/>
    <w:rsid w:val="00D40221"/>
    <w:rsid w:val="00D42E7A"/>
    <w:rsid w:val="00D4306C"/>
    <w:rsid w:val="00D43A78"/>
    <w:rsid w:val="00D447C0"/>
    <w:rsid w:val="00D46CA4"/>
    <w:rsid w:val="00D47651"/>
    <w:rsid w:val="00D47BF7"/>
    <w:rsid w:val="00D53298"/>
    <w:rsid w:val="00D56666"/>
    <w:rsid w:val="00D576F4"/>
    <w:rsid w:val="00D60C05"/>
    <w:rsid w:val="00D61A17"/>
    <w:rsid w:val="00D62B25"/>
    <w:rsid w:val="00D70F30"/>
    <w:rsid w:val="00D726A9"/>
    <w:rsid w:val="00D72F21"/>
    <w:rsid w:val="00D74318"/>
    <w:rsid w:val="00D74FA3"/>
    <w:rsid w:val="00D76638"/>
    <w:rsid w:val="00D767AE"/>
    <w:rsid w:val="00D777DE"/>
    <w:rsid w:val="00D8098D"/>
    <w:rsid w:val="00D80FAE"/>
    <w:rsid w:val="00D81156"/>
    <w:rsid w:val="00D81B56"/>
    <w:rsid w:val="00D823C3"/>
    <w:rsid w:val="00D824C0"/>
    <w:rsid w:val="00D82753"/>
    <w:rsid w:val="00D82D61"/>
    <w:rsid w:val="00D83270"/>
    <w:rsid w:val="00D84902"/>
    <w:rsid w:val="00D853BD"/>
    <w:rsid w:val="00D862A2"/>
    <w:rsid w:val="00D86347"/>
    <w:rsid w:val="00D86D5C"/>
    <w:rsid w:val="00D92AB0"/>
    <w:rsid w:val="00D943DF"/>
    <w:rsid w:val="00DA0B4F"/>
    <w:rsid w:val="00DA19C5"/>
    <w:rsid w:val="00DA6ABE"/>
    <w:rsid w:val="00DB06C7"/>
    <w:rsid w:val="00DB0969"/>
    <w:rsid w:val="00DB1368"/>
    <w:rsid w:val="00DB3AC4"/>
    <w:rsid w:val="00DB6777"/>
    <w:rsid w:val="00DB71C7"/>
    <w:rsid w:val="00DB79B5"/>
    <w:rsid w:val="00DC09CD"/>
    <w:rsid w:val="00DC13CE"/>
    <w:rsid w:val="00DC2365"/>
    <w:rsid w:val="00DC6230"/>
    <w:rsid w:val="00DC6E85"/>
    <w:rsid w:val="00DC726C"/>
    <w:rsid w:val="00DD03F8"/>
    <w:rsid w:val="00DD0A7F"/>
    <w:rsid w:val="00DD1E6A"/>
    <w:rsid w:val="00DD410C"/>
    <w:rsid w:val="00DD5DDD"/>
    <w:rsid w:val="00DE1698"/>
    <w:rsid w:val="00DE1B67"/>
    <w:rsid w:val="00DE3E5D"/>
    <w:rsid w:val="00DE3FA5"/>
    <w:rsid w:val="00DE5D16"/>
    <w:rsid w:val="00DE7790"/>
    <w:rsid w:val="00DE7B89"/>
    <w:rsid w:val="00DF2E89"/>
    <w:rsid w:val="00DF4372"/>
    <w:rsid w:val="00DF610C"/>
    <w:rsid w:val="00E004EE"/>
    <w:rsid w:val="00E00DB7"/>
    <w:rsid w:val="00E00F57"/>
    <w:rsid w:val="00E066CF"/>
    <w:rsid w:val="00E10C41"/>
    <w:rsid w:val="00E1115E"/>
    <w:rsid w:val="00E12348"/>
    <w:rsid w:val="00E143FF"/>
    <w:rsid w:val="00E14ECB"/>
    <w:rsid w:val="00E15DA2"/>
    <w:rsid w:val="00E16041"/>
    <w:rsid w:val="00E174B9"/>
    <w:rsid w:val="00E17985"/>
    <w:rsid w:val="00E2155B"/>
    <w:rsid w:val="00E21A77"/>
    <w:rsid w:val="00E2380D"/>
    <w:rsid w:val="00E25252"/>
    <w:rsid w:val="00E26A2D"/>
    <w:rsid w:val="00E26D17"/>
    <w:rsid w:val="00E309C5"/>
    <w:rsid w:val="00E30DAF"/>
    <w:rsid w:val="00E31D79"/>
    <w:rsid w:val="00E320A1"/>
    <w:rsid w:val="00E3223E"/>
    <w:rsid w:val="00E326CB"/>
    <w:rsid w:val="00E35972"/>
    <w:rsid w:val="00E36A02"/>
    <w:rsid w:val="00E36B79"/>
    <w:rsid w:val="00E36D11"/>
    <w:rsid w:val="00E376B3"/>
    <w:rsid w:val="00E3781A"/>
    <w:rsid w:val="00E43305"/>
    <w:rsid w:val="00E43837"/>
    <w:rsid w:val="00E447F1"/>
    <w:rsid w:val="00E45C6C"/>
    <w:rsid w:val="00E5124E"/>
    <w:rsid w:val="00E52906"/>
    <w:rsid w:val="00E546F9"/>
    <w:rsid w:val="00E54AD2"/>
    <w:rsid w:val="00E54B23"/>
    <w:rsid w:val="00E55784"/>
    <w:rsid w:val="00E5627A"/>
    <w:rsid w:val="00E56AD7"/>
    <w:rsid w:val="00E60538"/>
    <w:rsid w:val="00E61334"/>
    <w:rsid w:val="00E6188C"/>
    <w:rsid w:val="00E61C79"/>
    <w:rsid w:val="00E67B6C"/>
    <w:rsid w:val="00E67C3D"/>
    <w:rsid w:val="00E70B1C"/>
    <w:rsid w:val="00E70B8A"/>
    <w:rsid w:val="00E71BD3"/>
    <w:rsid w:val="00E7228D"/>
    <w:rsid w:val="00E72FC8"/>
    <w:rsid w:val="00E73ACC"/>
    <w:rsid w:val="00E74568"/>
    <w:rsid w:val="00E74900"/>
    <w:rsid w:val="00E766B4"/>
    <w:rsid w:val="00E773AD"/>
    <w:rsid w:val="00E8020B"/>
    <w:rsid w:val="00E8099C"/>
    <w:rsid w:val="00E825F5"/>
    <w:rsid w:val="00E85741"/>
    <w:rsid w:val="00E86454"/>
    <w:rsid w:val="00E9119D"/>
    <w:rsid w:val="00E92070"/>
    <w:rsid w:val="00E92E13"/>
    <w:rsid w:val="00E93106"/>
    <w:rsid w:val="00E93A30"/>
    <w:rsid w:val="00E95E97"/>
    <w:rsid w:val="00E96A6F"/>
    <w:rsid w:val="00E97874"/>
    <w:rsid w:val="00EA2688"/>
    <w:rsid w:val="00EA2D7D"/>
    <w:rsid w:val="00EA3060"/>
    <w:rsid w:val="00EA488C"/>
    <w:rsid w:val="00EA61BE"/>
    <w:rsid w:val="00EA7247"/>
    <w:rsid w:val="00EB12DC"/>
    <w:rsid w:val="00EB2DEF"/>
    <w:rsid w:val="00EB318C"/>
    <w:rsid w:val="00EB4471"/>
    <w:rsid w:val="00EB4FEB"/>
    <w:rsid w:val="00EB702E"/>
    <w:rsid w:val="00EB73DF"/>
    <w:rsid w:val="00EB753A"/>
    <w:rsid w:val="00EC22D3"/>
    <w:rsid w:val="00EC72F6"/>
    <w:rsid w:val="00EC7BD5"/>
    <w:rsid w:val="00ED0A6B"/>
    <w:rsid w:val="00ED393F"/>
    <w:rsid w:val="00ED7688"/>
    <w:rsid w:val="00EE1BB3"/>
    <w:rsid w:val="00EE483C"/>
    <w:rsid w:val="00EE4CA0"/>
    <w:rsid w:val="00EE58E2"/>
    <w:rsid w:val="00EE6889"/>
    <w:rsid w:val="00EE75CA"/>
    <w:rsid w:val="00EE782C"/>
    <w:rsid w:val="00EF0B3B"/>
    <w:rsid w:val="00EF58A2"/>
    <w:rsid w:val="00EF5AFF"/>
    <w:rsid w:val="00EF5B13"/>
    <w:rsid w:val="00EF719D"/>
    <w:rsid w:val="00F0054C"/>
    <w:rsid w:val="00F02003"/>
    <w:rsid w:val="00F02A4C"/>
    <w:rsid w:val="00F04706"/>
    <w:rsid w:val="00F04820"/>
    <w:rsid w:val="00F06803"/>
    <w:rsid w:val="00F0748A"/>
    <w:rsid w:val="00F07B8B"/>
    <w:rsid w:val="00F110EA"/>
    <w:rsid w:val="00F12754"/>
    <w:rsid w:val="00F127DE"/>
    <w:rsid w:val="00F12E46"/>
    <w:rsid w:val="00F12EC5"/>
    <w:rsid w:val="00F14528"/>
    <w:rsid w:val="00F146C8"/>
    <w:rsid w:val="00F17299"/>
    <w:rsid w:val="00F17605"/>
    <w:rsid w:val="00F17ACD"/>
    <w:rsid w:val="00F20981"/>
    <w:rsid w:val="00F22B15"/>
    <w:rsid w:val="00F22CCD"/>
    <w:rsid w:val="00F23448"/>
    <w:rsid w:val="00F24A62"/>
    <w:rsid w:val="00F24EEF"/>
    <w:rsid w:val="00F26A09"/>
    <w:rsid w:val="00F3064F"/>
    <w:rsid w:val="00F313DD"/>
    <w:rsid w:val="00F31659"/>
    <w:rsid w:val="00F33C79"/>
    <w:rsid w:val="00F344FA"/>
    <w:rsid w:val="00F41022"/>
    <w:rsid w:val="00F42015"/>
    <w:rsid w:val="00F42489"/>
    <w:rsid w:val="00F434AF"/>
    <w:rsid w:val="00F438CB"/>
    <w:rsid w:val="00F454FC"/>
    <w:rsid w:val="00F455F1"/>
    <w:rsid w:val="00F47524"/>
    <w:rsid w:val="00F47A38"/>
    <w:rsid w:val="00F5219B"/>
    <w:rsid w:val="00F5327E"/>
    <w:rsid w:val="00F53D05"/>
    <w:rsid w:val="00F5432B"/>
    <w:rsid w:val="00F570AF"/>
    <w:rsid w:val="00F57916"/>
    <w:rsid w:val="00F60BB3"/>
    <w:rsid w:val="00F61163"/>
    <w:rsid w:val="00F629AF"/>
    <w:rsid w:val="00F67475"/>
    <w:rsid w:val="00F67746"/>
    <w:rsid w:val="00F71A14"/>
    <w:rsid w:val="00F72513"/>
    <w:rsid w:val="00F72858"/>
    <w:rsid w:val="00F7442C"/>
    <w:rsid w:val="00F7509D"/>
    <w:rsid w:val="00F752CC"/>
    <w:rsid w:val="00F75673"/>
    <w:rsid w:val="00F769F6"/>
    <w:rsid w:val="00F76CA6"/>
    <w:rsid w:val="00F76F88"/>
    <w:rsid w:val="00F77493"/>
    <w:rsid w:val="00F777C6"/>
    <w:rsid w:val="00F820A7"/>
    <w:rsid w:val="00F83163"/>
    <w:rsid w:val="00F8334A"/>
    <w:rsid w:val="00F84F00"/>
    <w:rsid w:val="00F858A1"/>
    <w:rsid w:val="00F870DC"/>
    <w:rsid w:val="00F87AA8"/>
    <w:rsid w:val="00F9037B"/>
    <w:rsid w:val="00F92894"/>
    <w:rsid w:val="00F9396D"/>
    <w:rsid w:val="00F93B93"/>
    <w:rsid w:val="00F95F20"/>
    <w:rsid w:val="00F96397"/>
    <w:rsid w:val="00FA082F"/>
    <w:rsid w:val="00FA402B"/>
    <w:rsid w:val="00FA590F"/>
    <w:rsid w:val="00FA5A5B"/>
    <w:rsid w:val="00FB1D14"/>
    <w:rsid w:val="00FB4B12"/>
    <w:rsid w:val="00FB544E"/>
    <w:rsid w:val="00FB7672"/>
    <w:rsid w:val="00FC1D7E"/>
    <w:rsid w:val="00FC4949"/>
    <w:rsid w:val="00FC77B0"/>
    <w:rsid w:val="00FD1AEC"/>
    <w:rsid w:val="00FD2C4B"/>
    <w:rsid w:val="00FD581E"/>
    <w:rsid w:val="00FD65FF"/>
    <w:rsid w:val="00FD71D8"/>
    <w:rsid w:val="00FD7A8C"/>
    <w:rsid w:val="00FE0C2A"/>
    <w:rsid w:val="00FE503A"/>
    <w:rsid w:val="00FE523F"/>
    <w:rsid w:val="00FF0266"/>
    <w:rsid w:val="00FF16D7"/>
    <w:rsid w:val="00FF494F"/>
    <w:rsid w:val="00FF79E2"/>
    <w:rsid w:val="00FF7F5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3" type="connector" idref="#_x0000_s1027"/>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6A"/>
    <w:pPr>
      <w:bidi/>
    </w:pPr>
  </w:style>
  <w:style w:type="paragraph" w:styleId="Heading1">
    <w:name w:val="heading 1"/>
    <w:basedOn w:val="Normal"/>
    <w:next w:val="Normal"/>
    <w:link w:val="Heading1Char"/>
    <w:uiPriority w:val="9"/>
    <w:qFormat/>
    <w:rsid w:val="00431C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30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1B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B06"/>
    <w:pPr>
      <w:ind w:left="720"/>
      <w:contextualSpacing/>
    </w:pPr>
  </w:style>
  <w:style w:type="paragraph" w:styleId="BalloonText">
    <w:name w:val="Balloon Text"/>
    <w:basedOn w:val="Normal"/>
    <w:link w:val="BalloonTextChar"/>
    <w:uiPriority w:val="99"/>
    <w:semiHidden/>
    <w:unhideWhenUsed/>
    <w:rsid w:val="00F60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BB3"/>
    <w:rPr>
      <w:rFonts w:ascii="Tahoma" w:hAnsi="Tahoma" w:cs="Tahoma"/>
      <w:sz w:val="16"/>
      <w:szCs w:val="16"/>
    </w:rPr>
  </w:style>
  <w:style w:type="table" w:styleId="MediumGrid3-Accent3">
    <w:name w:val="Medium Grid 3 Accent 3"/>
    <w:basedOn w:val="TableNormal"/>
    <w:uiPriority w:val="69"/>
    <w:rsid w:val="00985B07"/>
    <w:pPr>
      <w:spacing w:after="0" w:line="240" w:lineRule="auto"/>
    </w:pPr>
    <w:rPr>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eGrid">
    <w:name w:val="Table Grid"/>
    <w:basedOn w:val="TableNormal"/>
    <w:uiPriority w:val="59"/>
    <w:rsid w:val="00B375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D5978"/>
    <w:pPr>
      <w:tabs>
        <w:tab w:val="center" w:pos="4320"/>
        <w:tab w:val="right" w:pos="8640"/>
      </w:tabs>
      <w:spacing w:after="0" w:line="240" w:lineRule="auto"/>
    </w:pPr>
  </w:style>
  <w:style w:type="character" w:customStyle="1" w:styleId="HeaderChar">
    <w:name w:val="Header Char"/>
    <w:basedOn w:val="DefaultParagraphFont"/>
    <w:link w:val="Header"/>
    <w:uiPriority w:val="99"/>
    <w:rsid w:val="001D5978"/>
  </w:style>
  <w:style w:type="paragraph" w:styleId="Footer">
    <w:name w:val="footer"/>
    <w:basedOn w:val="Normal"/>
    <w:link w:val="FooterChar"/>
    <w:uiPriority w:val="99"/>
    <w:unhideWhenUsed/>
    <w:rsid w:val="001D597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D5978"/>
  </w:style>
  <w:style w:type="character" w:styleId="PlaceholderText">
    <w:name w:val="Placeholder Text"/>
    <w:basedOn w:val="DefaultParagraphFont"/>
    <w:uiPriority w:val="99"/>
    <w:semiHidden/>
    <w:rsid w:val="00E320A1"/>
    <w:rPr>
      <w:color w:val="808080"/>
    </w:rPr>
  </w:style>
  <w:style w:type="table" w:customStyle="1" w:styleId="LightGrid-Accent11">
    <w:name w:val="Light Grid - Accent 11"/>
    <w:basedOn w:val="TableNormal"/>
    <w:uiPriority w:val="62"/>
    <w:rsid w:val="009066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431C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31C89"/>
    <w:pPr>
      <w:bidi w:val="0"/>
      <w:outlineLvl w:val="9"/>
    </w:pPr>
  </w:style>
  <w:style w:type="paragraph" w:styleId="TOC1">
    <w:name w:val="toc 1"/>
    <w:basedOn w:val="Normal"/>
    <w:next w:val="Normal"/>
    <w:autoRedefine/>
    <w:uiPriority w:val="39"/>
    <w:unhideWhenUsed/>
    <w:rsid w:val="00431C89"/>
    <w:pPr>
      <w:spacing w:after="100"/>
    </w:pPr>
  </w:style>
  <w:style w:type="character" w:styleId="Hyperlink">
    <w:name w:val="Hyperlink"/>
    <w:basedOn w:val="DefaultParagraphFont"/>
    <w:uiPriority w:val="99"/>
    <w:unhideWhenUsed/>
    <w:rsid w:val="00431C89"/>
    <w:rPr>
      <w:color w:val="0000FF" w:themeColor="hyperlink"/>
      <w:u w:val="single"/>
    </w:rPr>
  </w:style>
  <w:style w:type="character" w:customStyle="1" w:styleId="Heading2Char">
    <w:name w:val="Heading 2 Char"/>
    <w:basedOn w:val="DefaultParagraphFont"/>
    <w:link w:val="Heading2"/>
    <w:uiPriority w:val="9"/>
    <w:rsid w:val="003930F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1B4A"/>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6F3E1B"/>
    <w:pPr>
      <w:tabs>
        <w:tab w:val="right" w:leader="dot" w:pos="8296"/>
      </w:tabs>
      <w:bidi w:val="0"/>
      <w:spacing w:after="100"/>
      <w:ind w:left="220"/>
      <w:jc w:val="center"/>
    </w:pPr>
  </w:style>
  <w:style w:type="paragraph" w:styleId="TOC3">
    <w:name w:val="toc 3"/>
    <w:basedOn w:val="Normal"/>
    <w:next w:val="Normal"/>
    <w:autoRedefine/>
    <w:uiPriority w:val="39"/>
    <w:unhideWhenUsed/>
    <w:rsid w:val="00B07160"/>
    <w:pPr>
      <w:spacing w:after="100"/>
      <w:ind w:left="440"/>
    </w:pPr>
  </w:style>
  <w:style w:type="table" w:customStyle="1" w:styleId="MediumShading21">
    <w:name w:val="Medium Shading 21"/>
    <w:basedOn w:val="TableNormal"/>
    <w:uiPriority w:val="64"/>
    <w:rsid w:val="006734D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CE39CB"/>
    <w:pPr>
      <w:spacing w:after="0" w:line="240" w:lineRule="auto"/>
    </w:pPr>
    <w:rPr>
      <w:rFonts w:eastAsiaTheme="minorEastAsia"/>
    </w:rPr>
  </w:style>
  <w:style w:type="character" w:customStyle="1" w:styleId="NoSpacingChar">
    <w:name w:val="No Spacing Char"/>
    <w:basedOn w:val="DefaultParagraphFont"/>
    <w:link w:val="NoSpacing"/>
    <w:uiPriority w:val="1"/>
    <w:rsid w:val="00CE39CB"/>
    <w:rPr>
      <w:rFonts w:eastAsiaTheme="minorEastAsia"/>
    </w:rPr>
  </w:style>
</w:styles>
</file>

<file path=word/webSettings.xml><?xml version="1.0" encoding="utf-8"?>
<w:webSettings xmlns:r="http://schemas.openxmlformats.org/officeDocument/2006/relationships" xmlns:w="http://schemas.openxmlformats.org/wordprocessingml/2006/main">
  <w:divs>
    <w:div w:id="853812602">
      <w:bodyDiv w:val="1"/>
      <w:marLeft w:val="0"/>
      <w:marRight w:val="0"/>
      <w:marTop w:val="0"/>
      <w:marBottom w:val="0"/>
      <w:divBdr>
        <w:top w:val="none" w:sz="0" w:space="0" w:color="auto"/>
        <w:left w:val="none" w:sz="0" w:space="0" w:color="auto"/>
        <w:bottom w:val="none" w:sz="0" w:space="0" w:color="auto"/>
        <w:right w:val="none" w:sz="0" w:space="0" w:color="auto"/>
      </w:divBdr>
    </w:div>
    <w:div w:id="1104034073">
      <w:bodyDiv w:val="1"/>
      <w:marLeft w:val="0"/>
      <w:marRight w:val="0"/>
      <w:marTop w:val="0"/>
      <w:marBottom w:val="0"/>
      <w:divBdr>
        <w:top w:val="none" w:sz="0" w:space="0" w:color="auto"/>
        <w:left w:val="none" w:sz="0" w:space="0" w:color="auto"/>
        <w:bottom w:val="none" w:sz="0" w:space="0" w:color="auto"/>
        <w:right w:val="none" w:sz="0" w:space="0" w:color="auto"/>
      </w:divBdr>
    </w:div>
    <w:div w:id="1443063988">
      <w:bodyDiv w:val="1"/>
      <w:marLeft w:val="0"/>
      <w:marRight w:val="0"/>
      <w:marTop w:val="0"/>
      <w:marBottom w:val="0"/>
      <w:divBdr>
        <w:top w:val="none" w:sz="0" w:space="0" w:color="auto"/>
        <w:left w:val="none" w:sz="0" w:space="0" w:color="auto"/>
        <w:bottom w:val="none" w:sz="0" w:space="0" w:color="auto"/>
        <w:right w:val="none" w:sz="0" w:space="0" w:color="auto"/>
      </w:divBdr>
    </w:div>
    <w:div w:id="2074162125">
      <w:bodyDiv w:val="1"/>
      <w:marLeft w:val="0"/>
      <w:marRight w:val="0"/>
      <w:marTop w:val="0"/>
      <w:marBottom w:val="0"/>
      <w:divBdr>
        <w:top w:val="none" w:sz="0" w:space="0" w:color="auto"/>
        <w:left w:val="none" w:sz="0" w:space="0" w:color="auto"/>
        <w:bottom w:val="none" w:sz="0" w:space="0" w:color="auto"/>
        <w:right w:val="none" w:sz="0" w:space="0" w:color="auto"/>
      </w:divBdr>
    </w:div>
    <w:div w:id="209554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Agency FB">
    <w:panose1 w:val="020B0503020202020204"/>
    <w:charset w:val="00"/>
    <w:family w:val="swiss"/>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9142A"/>
    <w:rsid w:val="00004163"/>
    <w:rsid w:val="0029142A"/>
    <w:rsid w:val="004E33A5"/>
    <w:rsid w:val="009401C6"/>
    <w:rsid w:val="009B6C32"/>
    <w:rsid w:val="00BF2F18"/>
    <w:rsid w:val="00F1211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142A"/>
    <w:rPr>
      <w:color w:val="808080"/>
    </w:rPr>
  </w:style>
  <w:style w:type="paragraph" w:customStyle="1" w:styleId="52FE2976545045A8AA8AA07E2795A624">
    <w:name w:val="52FE2976545045A8AA8AA07E2795A624"/>
    <w:rsid w:val="004E33A5"/>
  </w:style>
  <w:style w:type="paragraph" w:customStyle="1" w:styleId="54C7173881A84CC2893F8177BD9218C4">
    <w:name w:val="54C7173881A84CC2893F8177BD9218C4"/>
    <w:rsid w:val="004E33A5"/>
  </w:style>
  <w:style w:type="paragraph" w:customStyle="1" w:styleId="B676D182DC314EBA92052B77F7437D36">
    <w:name w:val="B676D182DC314EBA92052B77F7437D36"/>
    <w:rsid w:val="004E33A5"/>
  </w:style>
  <w:style w:type="paragraph" w:customStyle="1" w:styleId="9B1AF695DC1444219C63B3CC900283DB">
    <w:name w:val="9B1AF695DC1444219C63B3CC900283DB"/>
    <w:rsid w:val="004E33A5"/>
  </w:style>
  <w:style w:type="paragraph" w:customStyle="1" w:styleId="DB98EC28688B405E951763BA0DE6AAAC">
    <w:name w:val="DB98EC28688B405E951763BA0DE6AAAC"/>
    <w:rsid w:val="004E33A5"/>
  </w:style>
  <w:style w:type="paragraph" w:customStyle="1" w:styleId="2DAA9EF421EA4D6CA2E2BE758AF9826B">
    <w:name w:val="2DAA9EF421EA4D6CA2E2BE758AF9826B"/>
    <w:rsid w:val="004E33A5"/>
  </w:style>
  <w:style w:type="paragraph" w:customStyle="1" w:styleId="42BEC8C9CDEE46F99C497F52A154193A">
    <w:name w:val="42BEC8C9CDEE46F99C497F52A154193A"/>
    <w:rsid w:val="004E33A5"/>
  </w:style>
  <w:style w:type="paragraph" w:customStyle="1" w:styleId="550D9AA98626438CBBE48C6FCC6D41C6">
    <w:name w:val="550D9AA98626438CBBE48C6FCC6D41C6"/>
    <w:rsid w:val="004E33A5"/>
  </w:style>
  <w:style w:type="paragraph" w:customStyle="1" w:styleId="6BBEDFF98E2A4DFEAD310AACBBDE33A5">
    <w:name w:val="6BBEDFF98E2A4DFEAD310AACBBDE33A5"/>
    <w:rsid w:val="004E33A5"/>
  </w:style>
  <w:style w:type="paragraph" w:customStyle="1" w:styleId="E8A5EED51B0A4B278A20FCC3B9D2C944">
    <w:name w:val="E8A5EED51B0A4B278A20FCC3B9D2C944"/>
    <w:rsid w:val="004E33A5"/>
  </w:style>
  <w:style w:type="paragraph" w:customStyle="1" w:styleId="0DA96FE3E0724BECA06573FA4F83D793">
    <w:name w:val="0DA96FE3E0724BECA06573FA4F83D793"/>
    <w:rsid w:val="004E33A5"/>
  </w:style>
  <w:style w:type="paragraph" w:customStyle="1" w:styleId="2E05833221034E8380EE8FF4E96AF583">
    <w:name w:val="2E05833221034E8380EE8FF4E96AF583"/>
    <w:rsid w:val="004E33A5"/>
  </w:style>
  <w:style w:type="paragraph" w:customStyle="1" w:styleId="CAC8F0F6314A467BB74F09A66BB91258">
    <w:name w:val="CAC8F0F6314A467BB74F09A66BB91258"/>
    <w:rsid w:val="004E33A5"/>
  </w:style>
  <w:style w:type="paragraph" w:customStyle="1" w:styleId="09E9ACC963194A6D9B13A2DC51512B73">
    <w:name w:val="09E9ACC963194A6D9B13A2DC51512B73"/>
    <w:rsid w:val="004E33A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2010-2011</PublishDate>
  <Abstract> Prepared By:       Mohammad Bani Jaber Osama Moghrabi              Nidal Tabanjeh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7B9085-FBC8-4216-9D14-A97E732A3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5764</TotalTime>
  <Pages>1</Pages>
  <Words>17722</Words>
  <Characters>101018</Characters>
  <Application>Microsoft Office Word</Application>
  <DocSecurity>0</DocSecurity>
  <Lines>841</Lines>
  <Paragraphs>237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Graduation Project          3D Dynamic Design of    Al-Zahra Building           with Shear Wall Inclusions Study </vt:lpstr>
      <vt:lpstr/>
    </vt:vector>
  </TitlesOfParts>
  <Company/>
  <LinksUpToDate>false</LinksUpToDate>
  <CharactersWithSpaces>118503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Graduation Project          3D Dynamic Design of    Al-Zahra Building           with Shear Wall Inclusions Study </dc:title>
  <dc:creator>Supervisor:             Dr.Abdul Razzaq Touqan </dc:creator>
  <cp:lastModifiedBy>THE  SNIPER</cp:lastModifiedBy>
  <cp:revision>95</cp:revision>
  <cp:lastPrinted>2010-12-13T14:58:00Z</cp:lastPrinted>
  <dcterms:created xsi:type="dcterms:W3CDTF">2010-10-31T08:21:00Z</dcterms:created>
  <dcterms:modified xsi:type="dcterms:W3CDTF">2010-12-24T23:24:00Z</dcterms:modified>
</cp:coreProperties>
</file>